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69574</wp:posOffset>
                </wp:positionV>
                <wp:extent cx="6539948" cy="1038225"/>
                <wp:effectExtent l="0" t="0" r="1333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9948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97682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</w:t>
                            </w:r>
                            <w:r w:rsidR="00AF3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⑤</w:t>
                            </w:r>
                          </w:p>
                          <w:p w:rsidR="0097682F" w:rsidRPr="0097682F" w:rsidRDefault="003F410B" w:rsidP="003F410B">
                            <w:pPr>
                              <w:ind w:firstLineChars="700" w:firstLine="28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　情報収集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7682F" w:rsidRPr="00976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5.5pt;width:514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97682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</w:t>
                      </w:r>
                      <w:r w:rsidR="00AF35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⑤</w:t>
                      </w:r>
                    </w:p>
                    <w:p w:rsidR="0097682F" w:rsidRPr="0097682F" w:rsidRDefault="003F410B" w:rsidP="003F410B">
                      <w:pPr>
                        <w:ind w:firstLineChars="700" w:firstLine="28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　情報収集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97682F" w:rsidRPr="009768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5A042B" w:rsidRDefault="005B49A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5B49A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3F410B">
        <w:rPr>
          <w:rFonts w:ascii="HG丸ｺﾞｼｯｸM-PRO" w:eastAsia="HG丸ｺﾞｼｯｸM-PRO" w:hAnsi="HG丸ｺﾞｼｯｸM-PRO" w:hint="eastAsia"/>
          <w:sz w:val="36"/>
          <w:szCs w:val="36"/>
        </w:rPr>
        <w:t>ライフライン＞交通網＞二次災害情報＞避難箇所情報</w:t>
      </w:r>
    </w:p>
    <w:p w:rsidR="003F410B" w:rsidRDefault="003F410B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:rsidR="003F410B" w:rsidRDefault="00BC1FE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下記より</w:t>
      </w:r>
      <w:r w:rsidR="003F410B">
        <w:rPr>
          <w:rFonts w:ascii="HG丸ｺﾞｼｯｸM-PRO" w:eastAsia="HG丸ｺﾞｼｯｸM-PRO" w:hAnsi="HG丸ｺﾞｼｯｸM-PRO" w:hint="eastAsia"/>
          <w:sz w:val="36"/>
          <w:szCs w:val="36"/>
        </w:rPr>
        <w:t>情報収集を行う。</w:t>
      </w:r>
    </w:p>
    <w:p w:rsidR="0029673A" w:rsidRDefault="003F410B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2967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●おおさか防災ネット～ネット閲覧可能であれば情報量</w:t>
      </w:r>
    </w:p>
    <w:p w:rsidR="0029673A" w:rsidRDefault="0029673A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多く有効</w:t>
      </w:r>
    </w:p>
    <w:p w:rsidR="0029673A" w:rsidRDefault="0029673A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●</w:t>
      </w:r>
      <w:r w:rsidR="00341AD4">
        <w:rPr>
          <w:rFonts w:ascii="HG丸ｺﾞｼｯｸM-PRO" w:eastAsia="HG丸ｺﾞｼｯｸM-PRO" w:hAnsi="HG丸ｺﾞｼｯｸM-PRO" w:hint="eastAsia"/>
          <w:sz w:val="36"/>
          <w:szCs w:val="36"/>
        </w:rPr>
        <w:t>テレビ・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ラジオ</w:t>
      </w:r>
    </w:p>
    <w:p w:rsidR="0029673A" w:rsidRDefault="0029673A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●</w:t>
      </w:r>
      <w:r w:rsidR="00341AD4">
        <w:rPr>
          <w:rFonts w:ascii="HG丸ｺﾞｼｯｸM-PRO" w:eastAsia="HG丸ｺﾞｼｯｸM-PRO" w:hAnsi="HG丸ｺﾞｼｯｸM-PRO" w:hint="eastAsia"/>
          <w:sz w:val="36"/>
          <w:szCs w:val="36"/>
        </w:rPr>
        <w:t>法人本部との連携</w:t>
      </w:r>
      <w:bookmarkStart w:id="0" w:name="_GoBack"/>
      <w:bookmarkEnd w:id="0"/>
    </w:p>
    <w:p w:rsidR="00341AD4" w:rsidRPr="0029673A" w:rsidRDefault="00341AD4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AF3515" w:rsidRDefault="00AF351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</w:p>
    <w:p w:rsidR="00AF3515" w:rsidRDefault="00AF351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</w:p>
    <w:p w:rsidR="006760C7" w:rsidRDefault="006760C7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:rsidR="000E2AAF" w:rsidRPr="005B49AF" w:rsidRDefault="000E2AAF" w:rsidP="005A042B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:rsidR="00C45F35" w:rsidRPr="001C3C71" w:rsidRDefault="00C45F35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C45F35" w:rsidP="002F42D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774E53">
      <w:r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94752" wp14:editId="0921E93D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43E37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4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2.75pt;margin-top:7.75pt;width:56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</w:t>
                      </w:r>
                      <w:r w:rsidR="00343E37">
                        <w:t>6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9F" w:rsidRDefault="007C4C9F" w:rsidP="00242B7B">
      <w:r>
        <w:separator/>
      </w:r>
    </w:p>
  </w:endnote>
  <w:endnote w:type="continuationSeparator" w:id="0">
    <w:p w:rsidR="007C4C9F" w:rsidRDefault="007C4C9F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9F" w:rsidRDefault="007C4C9F" w:rsidP="00242B7B">
      <w:r>
        <w:separator/>
      </w:r>
    </w:p>
  </w:footnote>
  <w:footnote w:type="continuationSeparator" w:id="0">
    <w:p w:rsidR="007C4C9F" w:rsidRDefault="007C4C9F" w:rsidP="0024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8CF"/>
    <w:multiLevelType w:val="hybridMultilevel"/>
    <w:tmpl w:val="79E24474"/>
    <w:lvl w:ilvl="0" w:tplc="C29C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E6557"/>
    <w:multiLevelType w:val="hybridMultilevel"/>
    <w:tmpl w:val="2AE4ECFC"/>
    <w:lvl w:ilvl="0" w:tplc="F7DEC0BA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D9E615D"/>
    <w:multiLevelType w:val="hybridMultilevel"/>
    <w:tmpl w:val="D632FF10"/>
    <w:lvl w:ilvl="0" w:tplc="881C2CE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239D7"/>
    <w:rsid w:val="0008298A"/>
    <w:rsid w:val="000E2AAF"/>
    <w:rsid w:val="00167547"/>
    <w:rsid w:val="0017024C"/>
    <w:rsid w:val="00241538"/>
    <w:rsid w:val="00242B7B"/>
    <w:rsid w:val="0029673A"/>
    <w:rsid w:val="002E5472"/>
    <w:rsid w:val="002F42DA"/>
    <w:rsid w:val="003048B8"/>
    <w:rsid w:val="00341AD4"/>
    <w:rsid w:val="00343E37"/>
    <w:rsid w:val="00347D1A"/>
    <w:rsid w:val="003F410B"/>
    <w:rsid w:val="00406776"/>
    <w:rsid w:val="005A042B"/>
    <w:rsid w:val="005B49AF"/>
    <w:rsid w:val="005B6858"/>
    <w:rsid w:val="005C1CFA"/>
    <w:rsid w:val="00643402"/>
    <w:rsid w:val="00651C79"/>
    <w:rsid w:val="00673064"/>
    <w:rsid w:val="006760C7"/>
    <w:rsid w:val="00774E53"/>
    <w:rsid w:val="007B4A29"/>
    <w:rsid w:val="007C4C9F"/>
    <w:rsid w:val="00801B70"/>
    <w:rsid w:val="0081378A"/>
    <w:rsid w:val="008E503F"/>
    <w:rsid w:val="009436D3"/>
    <w:rsid w:val="0097682F"/>
    <w:rsid w:val="00AB4A95"/>
    <w:rsid w:val="00AF3515"/>
    <w:rsid w:val="00B91917"/>
    <w:rsid w:val="00BC1FE5"/>
    <w:rsid w:val="00C02649"/>
    <w:rsid w:val="00C45F35"/>
    <w:rsid w:val="00C933D2"/>
    <w:rsid w:val="00CA3D5C"/>
    <w:rsid w:val="00D26F21"/>
    <w:rsid w:val="00D50141"/>
    <w:rsid w:val="00D820D5"/>
    <w:rsid w:val="00DA067F"/>
    <w:rsid w:val="00E2362B"/>
    <w:rsid w:val="00E303FA"/>
    <w:rsid w:val="00E30774"/>
    <w:rsid w:val="00F06FA2"/>
    <w:rsid w:val="00F319F1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4281C-83E3-419E-938B-F322FE2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DA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16</cp:revision>
  <cp:lastPrinted>2020-01-07T09:47:00Z</cp:lastPrinted>
  <dcterms:created xsi:type="dcterms:W3CDTF">2019-07-04T02:01:00Z</dcterms:created>
  <dcterms:modified xsi:type="dcterms:W3CDTF">2020-11-21T06:47:00Z</dcterms:modified>
</cp:coreProperties>
</file>