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38E5A" w14:textId="77777777" w:rsidR="00D850EA" w:rsidRDefault="00D850EA">
      <w:pPr>
        <w:jc w:val="center"/>
        <w:rPr>
          <w:rFonts w:ascii="HG丸ｺﾞｼｯｸM-PRO" w:eastAsia="HG丸ｺﾞｼｯｸM-PRO" w:hAnsi="HG丸ｺﾞｼｯｸM-PRO" w:cs="HG丸ｺﾞｼｯｸM-PRO" w:hint="eastAsia"/>
          <w:sz w:val="52"/>
          <w:szCs w:val="52"/>
        </w:rPr>
      </w:pPr>
    </w:p>
    <w:p w14:paraId="0908C1D4" w14:textId="77777777" w:rsidR="00D850EA" w:rsidRDefault="00D850EA">
      <w:pPr>
        <w:jc w:val="center"/>
        <w:rPr>
          <w:rFonts w:ascii="HG丸ｺﾞｼｯｸM-PRO" w:eastAsia="HG丸ｺﾞｼｯｸM-PRO" w:hAnsi="HG丸ｺﾞｼｯｸM-PRO" w:cs="HG丸ｺﾞｼｯｸM-PRO"/>
          <w:sz w:val="52"/>
          <w:szCs w:val="52"/>
        </w:rPr>
      </w:pPr>
    </w:p>
    <w:p w14:paraId="30009F29" w14:textId="77777777" w:rsidR="00D850EA" w:rsidRDefault="00A9680C">
      <w:pPr>
        <w:jc w:val="center"/>
        <w:rPr>
          <w:rFonts w:ascii="HG丸ｺﾞｼｯｸM-PRO" w:eastAsia="HG丸ｺﾞｼｯｸM-PRO" w:hAnsi="HG丸ｺﾞｼｯｸM-PRO" w:cs="HG丸ｺﾞｼｯｸM-PRO"/>
          <w:sz w:val="52"/>
          <w:szCs w:val="52"/>
        </w:rPr>
      </w:pPr>
      <w:r>
        <w:rPr>
          <w:rFonts w:ascii="HG丸ｺﾞｼｯｸM-PRO" w:eastAsia="HG丸ｺﾞｼｯｸM-PRO" w:hAnsi="HG丸ｺﾞｼｯｸM-PRO" w:cs="HG丸ｺﾞｼｯｸM-PRO" w:hint="eastAsia"/>
          <w:sz w:val="52"/>
          <w:szCs w:val="52"/>
        </w:rPr>
        <w:t>岐阜県看護協会立</w:t>
      </w:r>
    </w:p>
    <w:p w14:paraId="22E6BAC2" w14:textId="77777777" w:rsidR="001A59A0" w:rsidRDefault="00A9680C">
      <w:pPr>
        <w:jc w:val="center"/>
        <w:rPr>
          <w:rFonts w:ascii="HG丸ｺﾞｼｯｸM-PRO" w:eastAsia="HG丸ｺﾞｼｯｸM-PRO" w:hAnsi="HG丸ｺﾞｼｯｸM-PRO" w:cs="HG丸ｺﾞｼｯｸM-PRO"/>
          <w:sz w:val="52"/>
          <w:szCs w:val="52"/>
        </w:rPr>
      </w:pPr>
      <w:r>
        <w:rPr>
          <w:rFonts w:ascii="HG丸ｺﾞｼｯｸM-PRO" w:eastAsia="HG丸ｺﾞｼｯｸM-PRO" w:hAnsi="HG丸ｺﾞｼｯｸM-PRO" w:cs="HG丸ｺﾞｼｯｸM-PRO" w:hint="eastAsia"/>
          <w:sz w:val="52"/>
          <w:szCs w:val="52"/>
        </w:rPr>
        <w:t>訪問看護ステーション</w:t>
      </w:r>
    </w:p>
    <w:p w14:paraId="08976B06" w14:textId="77777777" w:rsidR="00D850EA" w:rsidRDefault="00A9680C">
      <w:pPr>
        <w:jc w:val="center"/>
        <w:rPr>
          <w:rFonts w:ascii="HG丸ｺﾞｼｯｸM-PRO" w:eastAsia="HG丸ｺﾞｼｯｸM-PRO" w:hAnsi="HG丸ｺﾞｼｯｸM-PRO" w:cs="HG丸ｺﾞｼｯｸM-PRO"/>
          <w:sz w:val="52"/>
          <w:szCs w:val="52"/>
        </w:rPr>
      </w:pPr>
      <w:r>
        <w:rPr>
          <w:rFonts w:ascii="HG丸ｺﾞｼｯｸM-PRO" w:eastAsia="HG丸ｺﾞｼｯｸM-PRO" w:hAnsi="HG丸ｺﾞｼｯｸM-PRO" w:cs="HG丸ｺﾞｼｯｸM-PRO" w:hint="eastAsia"/>
          <w:sz w:val="52"/>
          <w:szCs w:val="52"/>
        </w:rPr>
        <w:t>高山</w:t>
      </w:r>
      <w:r w:rsidR="001A59A0">
        <w:rPr>
          <w:rFonts w:ascii="HG丸ｺﾞｼｯｸM-PRO" w:eastAsia="HG丸ｺﾞｼｯｸM-PRO" w:hAnsi="HG丸ｺﾞｼｯｸM-PRO" w:cs="HG丸ｺﾞｼｯｸM-PRO" w:hint="eastAsia"/>
          <w:sz w:val="52"/>
          <w:szCs w:val="52"/>
        </w:rPr>
        <w:t>、古川、上宝、下呂</w:t>
      </w:r>
    </w:p>
    <w:p w14:paraId="33F18C66" w14:textId="77777777" w:rsidR="00D850EA" w:rsidRDefault="00A9680C">
      <w:pPr>
        <w:jc w:val="center"/>
        <w:rPr>
          <w:rFonts w:ascii="HG丸ｺﾞｼｯｸM-PRO" w:eastAsia="HG丸ｺﾞｼｯｸM-PRO" w:hAnsi="HG丸ｺﾞｼｯｸM-PRO" w:cs="HG丸ｺﾞｼｯｸM-PRO"/>
          <w:sz w:val="52"/>
          <w:szCs w:val="52"/>
        </w:rPr>
      </w:pPr>
      <w:r>
        <w:rPr>
          <w:rFonts w:ascii="HG丸ｺﾞｼｯｸM-PRO" w:eastAsia="HG丸ｺﾞｼｯｸM-PRO" w:hAnsi="HG丸ｺﾞｼｯｸM-PRO" w:cs="HG丸ｺﾞｼｯｸM-PRO" w:hint="eastAsia"/>
          <w:sz w:val="52"/>
          <w:szCs w:val="52"/>
        </w:rPr>
        <w:t>ケアプランセンター高山</w:t>
      </w:r>
    </w:p>
    <w:p w14:paraId="54A404A0" w14:textId="77777777" w:rsidR="00D850EA" w:rsidRDefault="00A9680C">
      <w:pPr>
        <w:jc w:val="center"/>
        <w:rPr>
          <w:rFonts w:ascii="HG丸ｺﾞｼｯｸM-PRO" w:eastAsia="HG丸ｺﾞｼｯｸM-PRO" w:hAnsi="HG丸ｺﾞｼｯｸM-PRO" w:cs="HG丸ｺﾞｼｯｸM-PRO"/>
          <w:sz w:val="52"/>
          <w:szCs w:val="52"/>
        </w:rPr>
      </w:pPr>
      <w:r>
        <w:rPr>
          <w:rFonts w:ascii="HG丸ｺﾞｼｯｸM-PRO" w:eastAsia="HG丸ｺﾞｼｯｸM-PRO" w:hAnsi="HG丸ｺﾞｼｯｸM-PRO" w:cs="HG丸ｺﾞｼｯｸM-PRO" w:hint="eastAsia"/>
          <w:sz w:val="52"/>
          <w:szCs w:val="52"/>
        </w:rPr>
        <w:t>ナーシングデイ高山</w:t>
      </w:r>
    </w:p>
    <w:p w14:paraId="33524EF9" w14:textId="77777777" w:rsidR="00D850EA" w:rsidRDefault="00D850EA">
      <w:pPr>
        <w:jc w:val="center"/>
        <w:rPr>
          <w:rFonts w:ascii="HG丸ｺﾞｼｯｸM-PRO" w:eastAsia="HG丸ｺﾞｼｯｸM-PRO" w:hAnsi="HG丸ｺﾞｼｯｸM-PRO" w:cs="HG丸ｺﾞｼｯｸM-PRO"/>
          <w:sz w:val="52"/>
          <w:szCs w:val="52"/>
        </w:rPr>
      </w:pPr>
    </w:p>
    <w:p w14:paraId="77AC6458" w14:textId="77777777" w:rsidR="00D850EA" w:rsidRDefault="0056532C">
      <w:pPr>
        <w:jc w:val="center"/>
        <w:rPr>
          <w:rFonts w:ascii="HG丸ｺﾞｼｯｸM-PRO" w:eastAsia="HG丸ｺﾞｼｯｸM-PRO" w:hAnsi="HG丸ｺﾞｼｯｸM-PRO" w:cs="HG丸ｺﾞｼｯｸM-PRO"/>
          <w:sz w:val="52"/>
          <w:szCs w:val="52"/>
        </w:rPr>
      </w:pPr>
      <w:r>
        <w:rPr>
          <w:rFonts w:ascii="HG丸ｺﾞｼｯｸM-PRO" w:eastAsia="HG丸ｺﾞｼｯｸM-PRO" w:hAnsi="HG丸ｺﾞｼｯｸM-PRO" w:cs="HG丸ｺﾞｼｯｸM-PRO" w:hint="eastAsia"/>
          <w:sz w:val="52"/>
          <w:szCs w:val="52"/>
        </w:rPr>
        <w:t>業務継続計画（BCP）</w:t>
      </w:r>
    </w:p>
    <w:p w14:paraId="2B928585" w14:textId="77777777" w:rsidR="00D850EA" w:rsidRDefault="00D850EA">
      <w:pPr>
        <w:rPr>
          <w:rFonts w:ascii="HG丸ｺﾞｼｯｸM-PRO" w:eastAsia="HG丸ｺﾞｼｯｸM-PRO" w:hAnsi="HG丸ｺﾞｼｯｸM-PRO" w:cs="HG丸ｺﾞｼｯｸM-PRO"/>
        </w:rPr>
      </w:pPr>
    </w:p>
    <w:p w14:paraId="2F191B68" w14:textId="77777777" w:rsidR="00D850EA" w:rsidRDefault="00D850EA">
      <w:pPr>
        <w:rPr>
          <w:rFonts w:ascii="HG丸ｺﾞｼｯｸM-PRO" w:eastAsia="HG丸ｺﾞｼｯｸM-PRO" w:hAnsi="HG丸ｺﾞｼｯｸM-PRO" w:cs="HG丸ｺﾞｼｯｸM-PRO"/>
        </w:rPr>
      </w:pPr>
    </w:p>
    <w:p w14:paraId="713D2152" w14:textId="77777777" w:rsidR="00D850EA" w:rsidRDefault="00D850EA">
      <w:pPr>
        <w:rPr>
          <w:rFonts w:ascii="HG丸ｺﾞｼｯｸM-PRO" w:eastAsia="HG丸ｺﾞｼｯｸM-PRO" w:hAnsi="HG丸ｺﾞｼｯｸM-PRO" w:cs="HG丸ｺﾞｼｯｸM-PRO"/>
        </w:rPr>
      </w:pPr>
    </w:p>
    <w:p w14:paraId="51343E00" w14:textId="77777777" w:rsidR="00D850EA" w:rsidRDefault="00D850EA">
      <w:pPr>
        <w:rPr>
          <w:rFonts w:ascii="HG丸ｺﾞｼｯｸM-PRO" w:eastAsia="HG丸ｺﾞｼｯｸM-PRO" w:hAnsi="HG丸ｺﾞｼｯｸM-PRO" w:cs="HG丸ｺﾞｼｯｸM-PRO"/>
        </w:rPr>
      </w:pPr>
    </w:p>
    <w:p w14:paraId="5C3B5F8A" w14:textId="77777777" w:rsidR="00D850EA" w:rsidRDefault="00D850EA">
      <w:pPr>
        <w:rPr>
          <w:rFonts w:ascii="HG丸ｺﾞｼｯｸM-PRO" w:eastAsia="HG丸ｺﾞｼｯｸM-PRO" w:hAnsi="HG丸ｺﾞｼｯｸM-PRO" w:cs="HG丸ｺﾞｼｯｸM-PRO"/>
        </w:rPr>
      </w:pPr>
    </w:p>
    <w:p w14:paraId="6CCD0D4B" w14:textId="77777777" w:rsidR="00980637" w:rsidRDefault="00980637">
      <w:pPr>
        <w:rPr>
          <w:rFonts w:ascii="HG丸ｺﾞｼｯｸM-PRO" w:eastAsia="HG丸ｺﾞｼｯｸM-PRO" w:hAnsi="HG丸ｺﾞｼｯｸM-PRO" w:cs="HG丸ｺﾞｼｯｸM-PRO"/>
        </w:rPr>
      </w:pPr>
    </w:p>
    <w:p w14:paraId="1183E01F" w14:textId="77777777" w:rsidR="00980637" w:rsidRDefault="00980637">
      <w:pPr>
        <w:rPr>
          <w:rFonts w:ascii="HG丸ｺﾞｼｯｸM-PRO" w:eastAsia="HG丸ｺﾞｼｯｸM-PRO" w:hAnsi="HG丸ｺﾞｼｯｸM-PRO" w:cs="HG丸ｺﾞｼｯｸM-PRO"/>
        </w:rPr>
      </w:pPr>
    </w:p>
    <w:p w14:paraId="0B39D211" w14:textId="77777777" w:rsidR="00980637" w:rsidRDefault="00980637">
      <w:pPr>
        <w:rPr>
          <w:rFonts w:ascii="HG丸ｺﾞｼｯｸM-PRO" w:eastAsia="HG丸ｺﾞｼｯｸM-PRO" w:hAnsi="HG丸ｺﾞｼｯｸM-PRO" w:cs="HG丸ｺﾞｼｯｸM-PRO"/>
        </w:rPr>
      </w:pPr>
    </w:p>
    <w:p w14:paraId="443C909F" w14:textId="77777777" w:rsidR="00980637" w:rsidRDefault="00980637">
      <w:pPr>
        <w:rPr>
          <w:rFonts w:ascii="HG丸ｺﾞｼｯｸM-PRO" w:eastAsia="HG丸ｺﾞｼｯｸM-PRO" w:hAnsi="HG丸ｺﾞｼｯｸM-PRO" w:cs="HG丸ｺﾞｼｯｸM-PRO"/>
        </w:rPr>
      </w:pPr>
    </w:p>
    <w:p w14:paraId="6284F150" w14:textId="77777777" w:rsidR="00980637" w:rsidRDefault="00980637">
      <w:pPr>
        <w:rPr>
          <w:rFonts w:ascii="HG丸ｺﾞｼｯｸM-PRO" w:eastAsia="HG丸ｺﾞｼｯｸM-PRO" w:hAnsi="HG丸ｺﾞｼｯｸM-PRO" w:cs="HG丸ｺﾞｼｯｸM-PRO"/>
        </w:rPr>
      </w:pPr>
    </w:p>
    <w:p w14:paraId="212A63D4" w14:textId="77777777" w:rsidR="00980637" w:rsidRDefault="00980637">
      <w:pPr>
        <w:rPr>
          <w:rFonts w:ascii="HG丸ｺﾞｼｯｸM-PRO" w:eastAsia="HG丸ｺﾞｼｯｸM-PRO" w:hAnsi="HG丸ｺﾞｼｯｸM-PRO" w:cs="HG丸ｺﾞｼｯｸM-PRO"/>
        </w:rPr>
      </w:pPr>
    </w:p>
    <w:p w14:paraId="724486B7" w14:textId="77777777" w:rsidR="00980637" w:rsidRDefault="00980637">
      <w:pPr>
        <w:rPr>
          <w:rFonts w:ascii="HG丸ｺﾞｼｯｸM-PRO" w:eastAsia="HG丸ｺﾞｼｯｸM-PRO" w:hAnsi="HG丸ｺﾞｼｯｸM-PRO" w:cs="HG丸ｺﾞｼｯｸM-PRO"/>
        </w:rPr>
      </w:pPr>
    </w:p>
    <w:p w14:paraId="49F11E5B" w14:textId="77777777" w:rsidR="00980637" w:rsidRDefault="00980637">
      <w:pPr>
        <w:rPr>
          <w:rFonts w:ascii="HG丸ｺﾞｼｯｸM-PRO" w:eastAsia="HG丸ｺﾞｼｯｸM-PRO" w:hAnsi="HG丸ｺﾞｼｯｸM-PRO" w:cs="HG丸ｺﾞｼｯｸM-PRO"/>
        </w:rPr>
      </w:pPr>
    </w:p>
    <w:p w14:paraId="422656E9" w14:textId="77777777" w:rsidR="00980637" w:rsidRDefault="00980637">
      <w:pPr>
        <w:rPr>
          <w:rFonts w:ascii="HG丸ｺﾞｼｯｸM-PRO" w:eastAsia="HG丸ｺﾞｼｯｸM-PRO" w:hAnsi="HG丸ｺﾞｼｯｸM-PRO" w:cs="HG丸ｺﾞｼｯｸM-PRO"/>
        </w:rPr>
      </w:pPr>
    </w:p>
    <w:p w14:paraId="53E0F7EB" w14:textId="77777777" w:rsidR="00980637" w:rsidRDefault="00980637">
      <w:pPr>
        <w:rPr>
          <w:rFonts w:ascii="HG丸ｺﾞｼｯｸM-PRO" w:eastAsia="HG丸ｺﾞｼｯｸM-PRO" w:hAnsi="HG丸ｺﾞｼｯｸM-PRO" w:cs="HG丸ｺﾞｼｯｸM-PRO"/>
        </w:rPr>
      </w:pPr>
    </w:p>
    <w:p w14:paraId="7893D2F3" w14:textId="77777777" w:rsidR="00D850EA" w:rsidRDefault="00A9680C">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令和3年</w:t>
      </w:r>
      <w:r w:rsidR="00A717E5">
        <w:rPr>
          <w:rFonts w:ascii="HG丸ｺﾞｼｯｸM-PRO" w:eastAsia="HG丸ｺﾞｼｯｸM-PRO" w:hAnsi="HG丸ｺﾞｼｯｸM-PRO" w:cs="HG丸ｺﾞｼｯｸM-PRO" w:hint="eastAsia"/>
        </w:rPr>
        <w:t>6</w:t>
      </w:r>
      <w:r w:rsidR="00980637">
        <w:rPr>
          <w:rFonts w:ascii="HG丸ｺﾞｼｯｸM-PRO" w:eastAsia="HG丸ｺﾞｼｯｸM-PRO" w:hAnsi="HG丸ｺﾞｼｯｸM-PRO" w:cs="HG丸ｺﾞｼｯｸM-PRO" w:hint="eastAsia"/>
        </w:rPr>
        <w:t>月　作成</w:t>
      </w:r>
    </w:p>
    <w:p w14:paraId="5A10B9A6" w14:textId="77777777" w:rsidR="00D850EA" w:rsidRDefault="00A9680C">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br w:type="page"/>
      </w:r>
    </w:p>
    <w:p w14:paraId="4EAEFB6E" w14:textId="77777777" w:rsidR="00D850EA" w:rsidRPr="00271C37" w:rsidRDefault="00271C37">
      <w:pPr>
        <w:jc w:val="left"/>
        <w:rPr>
          <w:rFonts w:ascii="HG丸ｺﾞｼｯｸM-PRO" w:eastAsia="HG丸ｺﾞｼｯｸM-PRO" w:hAnsi="HG丸ｺﾞｼｯｸM-PRO" w:cs="HG丸ｺﾞｼｯｸM-PRO"/>
          <w:sz w:val="22"/>
          <w:szCs w:val="22"/>
        </w:rPr>
      </w:pPr>
      <w:r w:rsidRPr="00271C37">
        <w:rPr>
          <w:rFonts w:ascii="HG丸ｺﾞｼｯｸM-PRO" w:eastAsia="HG丸ｺﾞｼｯｸM-PRO" w:hAnsi="HG丸ｺﾞｼｯｸM-PRO" w:cs="HG丸ｺﾞｼｯｸM-PRO"/>
          <w:sz w:val="22"/>
          <w:szCs w:val="22"/>
        </w:rPr>
        <w:lastRenderedPageBreak/>
        <w:t>目次</w:t>
      </w:r>
    </w:p>
    <w:p w14:paraId="29F09AE8" w14:textId="77777777" w:rsidR="00D850EA" w:rsidRDefault="00D850EA">
      <w:pPr>
        <w:jc w:val="left"/>
        <w:rPr>
          <w:rFonts w:ascii="HG丸ｺﾞｼｯｸM-PRO" w:eastAsia="HG丸ｺﾞｼｯｸM-PRO" w:hAnsi="HG丸ｺﾞｼｯｸM-PRO" w:cs="HG丸ｺﾞｼｯｸM-PRO"/>
        </w:rPr>
      </w:pPr>
    </w:p>
    <w:p w14:paraId="0E7377FF" w14:textId="77777777" w:rsidR="00D850EA" w:rsidRDefault="00271C37">
      <w:pPr>
        <w:jc w:val="left"/>
        <w:rPr>
          <w:rFonts w:ascii="HG丸ｺﾞｼｯｸM-PRO" w:eastAsia="HG丸ｺﾞｼｯｸM-PRO" w:hAnsi="HG丸ｺﾞｼｯｸM-PRO" w:cs="HG丸ｺﾞｼｯｸM-PRO"/>
        </w:rPr>
      </w:pPr>
      <w:r w:rsidRPr="00271C37">
        <w:rPr>
          <w:rFonts w:ascii="HG丸ｺﾞｼｯｸM-PRO" w:eastAsia="HG丸ｺﾞｼｯｸM-PRO" w:hAnsi="HG丸ｺﾞｼｯｸM-PRO" w:cs="HG丸ｺﾞｼｯｸM-PRO" w:hint="eastAsia"/>
          <w:b/>
          <w:sz w:val="22"/>
          <w:szCs w:val="22"/>
        </w:rPr>
        <w:t>総則</w:t>
      </w:r>
    </w:p>
    <w:p w14:paraId="7ECF3093" w14:textId="77777777" w:rsidR="00D850EA" w:rsidRDefault="00271C37" w:rsidP="005F1A2C">
      <w:pPr>
        <w:tabs>
          <w:tab w:val="right" w:leader="dot" w:pos="8364"/>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w:t>
      </w:r>
      <w:r w:rsidR="00D52DB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rPr>
        <w:t>１．基本方針</w:t>
      </w:r>
      <w:r w:rsidR="005F1A2C">
        <w:rPr>
          <w:rFonts w:ascii="HG丸ｺﾞｼｯｸM-PRO" w:eastAsia="HG丸ｺﾞｼｯｸM-PRO" w:hAnsi="HG丸ｺﾞｼｯｸM-PRO" w:cs="HG丸ｺﾞｼｯｸM-PRO" w:hint="eastAsia"/>
        </w:rPr>
        <w:tab/>
      </w:r>
      <w:r w:rsidR="00D8222D">
        <w:rPr>
          <w:rFonts w:ascii="HG丸ｺﾞｼｯｸM-PRO" w:eastAsia="HG丸ｺﾞｼｯｸM-PRO" w:hAnsi="HG丸ｺﾞｼｯｸM-PRO" w:cs="HG丸ｺﾞｼｯｸM-PRO" w:hint="eastAsia"/>
        </w:rPr>
        <w:t>1</w:t>
      </w:r>
    </w:p>
    <w:p w14:paraId="6D87676B"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D52DBC">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２．推進体制</w:t>
      </w:r>
      <w:r w:rsidR="005F1A2C">
        <w:rPr>
          <w:rFonts w:ascii="HG丸ｺﾞｼｯｸM-PRO" w:eastAsia="HG丸ｺﾞｼｯｸM-PRO" w:hAnsi="HG丸ｺﾞｼｯｸM-PRO" w:cs="HG丸ｺﾞｼｯｸM-PRO" w:hint="eastAsia"/>
        </w:rPr>
        <w:tab/>
      </w:r>
      <w:r w:rsidR="00D8222D">
        <w:rPr>
          <w:rFonts w:ascii="HG丸ｺﾞｼｯｸM-PRO" w:eastAsia="HG丸ｺﾞｼｯｸM-PRO" w:hAnsi="HG丸ｺﾞｼｯｸM-PRO" w:cs="HG丸ｺﾞｼｯｸM-PRO" w:hint="eastAsia"/>
        </w:rPr>
        <w:t>2</w:t>
      </w:r>
    </w:p>
    <w:p w14:paraId="7E9762FC"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D52DBC">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３．リスクの把握</w:t>
      </w:r>
      <w:r w:rsidR="005F1A2C">
        <w:rPr>
          <w:rFonts w:ascii="HG丸ｺﾞｼｯｸM-PRO" w:eastAsia="HG丸ｺﾞｼｯｸM-PRO" w:hAnsi="HG丸ｺﾞｼｯｸM-PRO" w:cs="HG丸ｺﾞｼｯｸM-PRO" w:hint="eastAsia"/>
        </w:rPr>
        <w:tab/>
      </w:r>
      <w:r w:rsidR="00D8222D">
        <w:rPr>
          <w:rFonts w:ascii="HG丸ｺﾞｼｯｸM-PRO" w:eastAsia="HG丸ｺﾞｼｯｸM-PRO" w:hAnsi="HG丸ｺﾞｼｯｸM-PRO" w:cs="HG丸ｺﾞｼｯｸM-PRO" w:hint="eastAsia"/>
        </w:rPr>
        <w:t>3</w:t>
      </w:r>
    </w:p>
    <w:p w14:paraId="10BD6C23" w14:textId="77777777" w:rsidR="00271C37" w:rsidRDefault="006B2256"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D52DBC">
        <w:rPr>
          <w:rFonts w:ascii="HG丸ｺﾞｼｯｸM-PRO" w:eastAsia="HG丸ｺﾞｼｯｸM-PRO" w:hAnsi="HG丸ｺﾞｼｯｸM-PRO" w:cs="HG丸ｺﾞｼｯｸM-PRO" w:hint="eastAsia"/>
        </w:rPr>
        <w:t xml:space="preserve">　</w:t>
      </w:r>
      <w:r w:rsidR="00271C37">
        <w:rPr>
          <w:rFonts w:ascii="HG丸ｺﾞｼｯｸM-PRO" w:eastAsia="HG丸ｺﾞｼｯｸM-PRO" w:hAnsi="HG丸ｺﾞｼｯｸM-PRO" w:cs="HG丸ｺﾞｼｯｸM-PRO" w:hint="eastAsia"/>
        </w:rPr>
        <w:t>４．優先事業の選定</w:t>
      </w:r>
      <w:r w:rsidR="005F1A2C">
        <w:rPr>
          <w:rFonts w:ascii="HG丸ｺﾞｼｯｸM-PRO" w:eastAsia="HG丸ｺﾞｼｯｸM-PRO" w:hAnsi="HG丸ｺﾞｼｯｸM-PRO" w:cs="HG丸ｺﾞｼｯｸM-PRO" w:hint="eastAsia"/>
        </w:rPr>
        <w:tab/>
      </w:r>
      <w:r w:rsidR="00D8222D">
        <w:rPr>
          <w:rFonts w:ascii="HG丸ｺﾞｼｯｸM-PRO" w:eastAsia="HG丸ｺﾞｼｯｸM-PRO" w:hAnsi="HG丸ｺﾞｼｯｸM-PRO" w:cs="HG丸ｺﾞｼｯｸM-PRO" w:hint="eastAsia"/>
        </w:rPr>
        <w:t>6</w:t>
      </w:r>
    </w:p>
    <w:p w14:paraId="4DEA47AA"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D52DBC">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５．現状の課題と対策</w:t>
      </w:r>
      <w:r w:rsidR="005F1A2C">
        <w:rPr>
          <w:rFonts w:ascii="HG丸ｺﾞｼｯｸM-PRO" w:eastAsia="HG丸ｺﾞｼｯｸM-PRO" w:hAnsi="HG丸ｺﾞｼｯｸM-PRO" w:cs="HG丸ｺﾞｼｯｸM-PRO" w:hint="eastAsia"/>
        </w:rPr>
        <w:tab/>
      </w:r>
      <w:r w:rsidR="00D8222D">
        <w:rPr>
          <w:rFonts w:ascii="HG丸ｺﾞｼｯｸM-PRO" w:eastAsia="HG丸ｺﾞｼｯｸM-PRO" w:hAnsi="HG丸ｺﾞｼｯｸM-PRO" w:cs="HG丸ｺﾞｼｯｸM-PRO" w:hint="eastAsia"/>
        </w:rPr>
        <w:t>6</w:t>
      </w:r>
    </w:p>
    <w:p w14:paraId="2FCC3381"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w:t>
      </w:r>
      <w:r w:rsidR="00D52DBC">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rPr>
        <w:t>６．訓練</w:t>
      </w:r>
      <w:r w:rsidR="005F1A2C">
        <w:rPr>
          <w:rFonts w:ascii="HG丸ｺﾞｼｯｸM-PRO" w:eastAsia="HG丸ｺﾞｼｯｸM-PRO" w:hAnsi="HG丸ｺﾞｼｯｸM-PRO" w:cs="HG丸ｺﾞｼｯｸM-PRO" w:hint="eastAsia"/>
        </w:rPr>
        <w:tab/>
      </w:r>
      <w:r w:rsidR="00D8222D">
        <w:rPr>
          <w:rFonts w:ascii="HG丸ｺﾞｼｯｸM-PRO" w:eastAsia="HG丸ｺﾞｼｯｸM-PRO" w:hAnsi="HG丸ｺﾞｼｯｸM-PRO" w:cs="HG丸ｺﾞｼｯｸM-PRO" w:hint="eastAsia"/>
        </w:rPr>
        <w:t>7</w:t>
      </w:r>
    </w:p>
    <w:p w14:paraId="47E0A12C"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D52DBC">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７．評価と改善</w:t>
      </w:r>
      <w:r w:rsidR="005F1A2C">
        <w:rPr>
          <w:rFonts w:ascii="HG丸ｺﾞｼｯｸM-PRO" w:eastAsia="HG丸ｺﾞｼｯｸM-PRO" w:hAnsi="HG丸ｺﾞｼｯｸM-PRO" w:cs="HG丸ｺﾞｼｯｸM-PRO" w:hint="eastAsia"/>
        </w:rPr>
        <w:tab/>
      </w:r>
      <w:r w:rsidR="00D8222D">
        <w:rPr>
          <w:rFonts w:ascii="HG丸ｺﾞｼｯｸM-PRO" w:eastAsia="HG丸ｺﾞｼｯｸM-PRO" w:hAnsi="HG丸ｺﾞｼｯｸM-PRO" w:cs="HG丸ｺﾞｼｯｸM-PRO" w:hint="eastAsia"/>
        </w:rPr>
        <w:t>7</w:t>
      </w:r>
    </w:p>
    <w:p w14:paraId="0F93EF80" w14:textId="77777777" w:rsidR="00271C37" w:rsidRDefault="00271C37" w:rsidP="005F1A2C">
      <w:pPr>
        <w:tabs>
          <w:tab w:val="right" w:pos="8364"/>
          <w:tab w:val="decimal" w:pos="8789"/>
        </w:tabs>
        <w:jc w:val="left"/>
        <w:rPr>
          <w:rFonts w:ascii="HG丸ｺﾞｼｯｸM-PRO" w:eastAsia="HG丸ｺﾞｼｯｸM-PRO" w:hAnsi="HG丸ｺﾞｼｯｸM-PRO" w:cs="HG丸ｺﾞｼｯｸM-PRO"/>
        </w:rPr>
      </w:pPr>
    </w:p>
    <w:p w14:paraId="3957C529" w14:textId="77777777" w:rsidR="00D850EA" w:rsidRDefault="00A9680C" w:rsidP="005F1A2C">
      <w:pPr>
        <w:tabs>
          <w:tab w:val="right" w:pos="8364"/>
          <w:tab w:val="decimal" w:pos="8789"/>
        </w:tabs>
        <w:jc w:val="left"/>
        <w:rPr>
          <w:rFonts w:ascii="HG丸ｺﾞｼｯｸM-PRO" w:eastAsia="HG丸ｺﾞｼｯｸM-PRO" w:hAnsi="HG丸ｺﾞｼｯｸM-PRO" w:cs="HG丸ｺﾞｼｯｸM-PRO"/>
        </w:rPr>
      </w:pPr>
      <w:r w:rsidRPr="00271C37">
        <w:rPr>
          <w:rFonts w:ascii="HG丸ｺﾞｼｯｸM-PRO" w:eastAsia="HG丸ｺﾞｼｯｸM-PRO" w:hAnsi="HG丸ｺﾞｼｯｸM-PRO" w:cs="HG丸ｺﾞｼｯｸM-PRO" w:hint="eastAsia"/>
          <w:b/>
          <w:sz w:val="22"/>
          <w:szCs w:val="22"/>
        </w:rPr>
        <w:t xml:space="preserve">Ⅰ　</w:t>
      </w:r>
      <w:r w:rsidR="006B2256">
        <w:rPr>
          <w:rFonts w:ascii="HG丸ｺﾞｼｯｸM-PRO" w:eastAsia="HG丸ｺﾞｼｯｸM-PRO" w:hAnsi="HG丸ｺﾞｼｯｸM-PRO" w:cs="HG丸ｺﾞｼｯｸM-PRO" w:hint="eastAsia"/>
          <w:b/>
          <w:sz w:val="22"/>
          <w:szCs w:val="22"/>
        </w:rPr>
        <w:t>平常時</w:t>
      </w:r>
      <w:r w:rsidR="00271C37" w:rsidRPr="00271C37">
        <w:rPr>
          <w:rFonts w:ascii="HG丸ｺﾞｼｯｸM-PRO" w:eastAsia="HG丸ｺﾞｼｯｸM-PRO" w:hAnsi="HG丸ｺﾞｼｯｸM-PRO" w:cs="HG丸ｺﾞｼｯｸM-PRO" w:hint="eastAsia"/>
          <w:b/>
          <w:sz w:val="22"/>
          <w:szCs w:val="22"/>
        </w:rPr>
        <w:t>の対応</w:t>
      </w:r>
    </w:p>
    <w:p w14:paraId="7733908E"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t xml:space="preserve">　　</w:t>
      </w: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１．</w:t>
      </w:r>
      <w:r>
        <w:rPr>
          <w:rFonts w:ascii="HG丸ｺﾞｼｯｸM-PRO" w:eastAsia="HG丸ｺﾞｼｯｸM-PRO" w:hAnsi="HG丸ｺﾞｼｯｸM-PRO" w:cs="HG丸ｺﾞｼｯｸM-PRO" w:hint="eastAsia"/>
        </w:rPr>
        <w:t>建物・設備の安全対策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8</w:t>
      </w:r>
    </w:p>
    <w:p w14:paraId="103D8F8D"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２．</w:t>
      </w:r>
      <w:r>
        <w:rPr>
          <w:rFonts w:ascii="HG丸ｺﾞｼｯｸM-PRO" w:eastAsia="HG丸ｺﾞｼｯｸM-PRO" w:hAnsi="HG丸ｺﾞｼｯｸM-PRO" w:cs="HG丸ｺﾞｼｯｸM-PRO" w:hint="eastAsia"/>
        </w:rPr>
        <w:t>電気が止まった場合の対策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9</w:t>
      </w:r>
    </w:p>
    <w:p w14:paraId="24B8C05B"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３．</w:t>
      </w:r>
      <w:r>
        <w:rPr>
          <w:rFonts w:ascii="HG丸ｺﾞｼｯｸM-PRO" w:eastAsia="HG丸ｺﾞｼｯｸM-PRO" w:hAnsi="HG丸ｺﾞｼｯｸM-PRO" w:cs="HG丸ｺﾞｼｯｸM-PRO" w:hint="eastAsia"/>
        </w:rPr>
        <w:t>ガスが止まった場合の対策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9</w:t>
      </w:r>
    </w:p>
    <w:p w14:paraId="5EB83C5F"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４．</w:t>
      </w:r>
      <w:r>
        <w:rPr>
          <w:rFonts w:ascii="HG丸ｺﾞｼｯｸM-PRO" w:eastAsia="HG丸ｺﾞｼｯｸM-PRO" w:hAnsi="HG丸ｺﾞｼｯｸM-PRO" w:cs="HG丸ｺﾞｼｯｸM-PRO" w:hint="eastAsia"/>
        </w:rPr>
        <w:t>水道が止まった場合の対策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9</w:t>
      </w:r>
    </w:p>
    <w:p w14:paraId="5CF0F621"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５．</w:t>
      </w:r>
      <w:r>
        <w:rPr>
          <w:rFonts w:ascii="HG丸ｺﾞｼｯｸM-PRO" w:eastAsia="HG丸ｺﾞｼｯｸM-PRO" w:hAnsi="HG丸ｺﾞｼｯｸM-PRO" w:cs="HG丸ｺﾞｼｯｸM-PRO" w:hint="eastAsia"/>
        </w:rPr>
        <w:t>通信が麻痺した場合の対策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10</w:t>
      </w:r>
    </w:p>
    <w:p w14:paraId="231F463A"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６．</w:t>
      </w:r>
      <w:r>
        <w:rPr>
          <w:rFonts w:ascii="HG丸ｺﾞｼｯｸM-PRO" w:eastAsia="HG丸ｺﾞｼｯｸM-PRO" w:hAnsi="HG丸ｺﾞｼｯｸM-PRO" w:cs="HG丸ｺﾞｼｯｸM-PRO" w:hint="eastAsia"/>
        </w:rPr>
        <w:t>システムが停止した場合の対策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10</w:t>
      </w:r>
    </w:p>
    <w:p w14:paraId="01D5EAAD"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７．</w:t>
      </w:r>
      <w:r>
        <w:rPr>
          <w:rFonts w:ascii="HG丸ｺﾞｼｯｸM-PRO" w:eastAsia="HG丸ｺﾞｼｯｸM-PRO" w:hAnsi="HG丸ｺﾞｼｯｸM-PRO" w:cs="HG丸ｺﾞｼｯｸM-PRO" w:hint="eastAsia"/>
        </w:rPr>
        <w:t>衛生面(トイレ等)の対策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10</w:t>
      </w:r>
    </w:p>
    <w:p w14:paraId="0698ACE4"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８．</w:t>
      </w:r>
      <w:r>
        <w:rPr>
          <w:rFonts w:ascii="HG丸ｺﾞｼｯｸM-PRO" w:eastAsia="HG丸ｺﾞｼｯｸM-PRO" w:hAnsi="HG丸ｺﾞｼｯｸM-PRO" w:cs="HG丸ｺﾞｼｯｸM-PRO" w:hint="eastAsia"/>
        </w:rPr>
        <w:t>必要品の備蓄</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11</w:t>
      </w:r>
    </w:p>
    <w:p w14:paraId="2A2D6998" w14:textId="77777777" w:rsidR="006B2256" w:rsidRDefault="006B2256" w:rsidP="005F1A2C">
      <w:pPr>
        <w:tabs>
          <w:tab w:val="right" w:pos="8364"/>
          <w:tab w:val="decimal" w:pos="8789"/>
        </w:tabs>
        <w:jc w:val="left"/>
        <w:rPr>
          <w:rFonts w:ascii="HG丸ｺﾞｼｯｸM-PRO" w:eastAsia="HG丸ｺﾞｼｯｸM-PRO" w:hAnsi="HG丸ｺﾞｼｯｸM-PRO" w:cs="HG丸ｺﾞｼｯｸM-PRO"/>
        </w:rPr>
      </w:pPr>
    </w:p>
    <w:p w14:paraId="2B38B09F" w14:textId="77777777" w:rsidR="00271C37" w:rsidRPr="006B2256" w:rsidRDefault="006B2256" w:rsidP="005F1A2C">
      <w:pPr>
        <w:tabs>
          <w:tab w:val="right" w:pos="8364"/>
          <w:tab w:val="decimal" w:pos="8789"/>
        </w:tabs>
        <w:jc w:val="left"/>
        <w:rPr>
          <w:rFonts w:ascii="HG丸ｺﾞｼｯｸM-PRO" w:eastAsia="HG丸ｺﾞｼｯｸM-PRO" w:hAnsi="HG丸ｺﾞｼｯｸM-PRO" w:cs="HG丸ｺﾞｼｯｸM-PRO"/>
          <w:b/>
        </w:rPr>
      </w:pPr>
      <w:r w:rsidRPr="006B2256">
        <w:rPr>
          <w:rFonts w:ascii="HG丸ｺﾞｼｯｸM-PRO" w:eastAsia="HG丸ｺﾞｼｯｸM-PRO" w:hAnsi="HG丸ｺﾞｼｯｸM-PRO" w:cs="HG丸ｺﾞｼｯｸM-PRO" w:hint="eastAsia"/>
          <w:b/>
          <w:sz w:val="22"/>
        </w:rPr>
        <w:t xml:space="preserve">Ⅱ　</w:t>
      </w:r>
      <w:r w:rsidR="00271C37" w:rsidRPr="006B2256">
        <w:rPr>
          <w:rFonts w:ascii="HG丸ｺﾞｼｯｸM-PRO" w:eastAsia="HG丸ｺﾞｼｯｸM-PRO" w:hAnsi="HG丸ｺﾞｼｯｸM-PRO" w:cs="HG丸ｺﾞｼｯｸM-PRO" w:hint="eastAsia"/>
          <w:b/>
          <w:sz w:val="22"/>
        </w:rPr>
        <w:t>緊急時の対応</w:t>
      </w:r>
    </w:p>
    <w:p w14:paraId="38DC8822"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１．</w:t>
      </w:r>
      <w:r>
        <w:rPr>
          <w:rFonts w:ascii="HG丸ｺﾞｼｯｸM-PRO" w:eastAsia="HG丸ｺﾞｼｯｸM-PRO" w:hAnsi="HG丸ｺﾞｼｯｸM-PRO" w:cs="HG丸ｺﾞｼｯｸM-PRO" w:hint="eastAsia"/>
        </w:rPr>
        <w:t>BCP発動基準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14</w:t>
      </w:r>
    </w:p>
    <w:p w14:paraId="7F5F63AA"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２．</w:t>
      </w:r>
      <w:r>
        <w:rPr>
          <w:rFonts w:ascii="HG丸ｺﾞｼｯｸM-PRO" w:eastAsia="HG丸ｺﾞｼｯｸM-PRO" w:hAnsi="HG丸ｺﾞｼｯｸM-PRO" w:cs="HG丸ｺﾞｼｯｸM-PRO" w:hint="eastAsia"/>
        </w:rPr>
        <w:t>管理者が不在の場合の代替者</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14</w:t>
      </w:r>
    </w:p>
    <w:p w14:paraId="097F7B14"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３．</w:t>
      </w:r>
      <w:r>
        <w:rPr>
          <w:rFonts w:ascii="HG丸ｺﾞｼｯｸM-PRO" w:eastAsia="HG丸ｺﾞｼｯｸM-PRO" w:hAnsi="HG丸ｺﾞｼｯｸM-PRO" w:cs="HG丸ｺﾞｼｯｸM-PRO" w:hint="eastAsia"/>
        </w:rPr>
        <w:t>行動基準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15</w:t>
      </w:r>
    </w:p>
    <w:p w14:paraId="7AA16DBA"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４．</w:t>
      </w:r>
      <w:r>
        <w:rPr>
          <w:rFonts w:ascii="HG丸ｺﾞｼｯｸM-PRO" w:eastAsia="HG丸ｺﾞｼｯｸM-PRO" w:hAnsi="HG丸ｺﾞｼｯｸM-PRO" w:cs="HG丸ｺﾞｼｯｸM-PRO" w:hint="eastAsia"/>
        </w:rPr>
        <w:t>対応体制</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16</w:t>
      </w:r>
    </w:p>
    <w:p w14:paraId="1DFB7301"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５．</w:t>
      </w:r>
      <w:r>
        <w:rPr>
          <w:rFonts w:ascii="HG丸ｺﾞｼｯｸM-PRO" w:eastAsia="HG丸ｺﾞｼｯｸM-PRO" w:hAnsi="HG丸ｺﾞｼｯｸM-PRO" w:cs="HG丸ｺﾞｼｯｸM-PRO" w:hint="eastAsia"/>
        </w:rPr>
        <w:t>対応拠点</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17</w:t>
      </w:r>
    </w:p>
    <w:p w14:paraId="5277BFB5"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６．</w:t>
      </w:r>
      <w:r>
        <w:rPr>
          <w:rFonts w:ascii="HG丸ｺﾞｼｯｸM-PRO" w:eastAsia="HG丸ｺﾞｼｯｸM-PRO" w:hAnsi="HG丸ｺﾞｼｯｸM-PRO" w:cs="HG丸ｺﾞｼｯｸM-PRO" w:hint="eastAsia"/>
        </w:rPr>
        <w:t>安否確認</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17</w:t>
      </w:r>
    </w:p>
    <w:p w14:paraId="5702747E"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７．</w:t>
      </w:r>
      <w:r>
        <w:rPr>
          <w:rFonts w:ascii="HG丸ｺﾞｼｯｸM-PRO" w:eastAsia="HG丸ｺﾞｼｯｸM-PRO" w:hAnsi="HG丸ｺﾞｼｯｸM-PRO" w:cs="HG丸ｺﾞｼｯｸM-PRO" w:hint="eastAsia"/>
        </w:rPr>
        <w:t>職員の参集基準</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19</w:t>
      </w:r>
    </w:p>
    <w:p w14:paraId="143BFBA3"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８．</w:t>
      </w:r>
      <w:r>
        <w:rPr>
          <w:rFonts w:ascii="HG丸ｺﾞｼｯｸM-PRO" w:eastAsia="HG丸ｺﾞｼｯｸM-PRO" w:hAnsi="HG丸ｺﾞｼｯｸM-PRO" w:cs="HG丸ｺﾞｼｯｸM-PRO" w:hint="eastAsia"/>
        </w:rPr>
        <w:t>災害における対応内容の検討</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20</w:t>
      </w:r>
    </w:p>
    <w:p w14:paraId="5C316B56"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９．</w:t>
      </w:r>
      <w:r>
        <w:rPr>
          <w:rFonts w:ascii="HG丸ｺﾞｼｯｸM-PRO" w:eastAsia="HG丸ｺﾞｼｯｸM-PRO" w:hAnsi="HG丸ｺﾞｼｯｸM-PRO" w:cs="HG丸ｺﾞｼｯｸM-PRO" w:hint="eastAsia"/>
        </w:rPr>
        <w:t>施設内外での避難場所・避難方法</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23</w:t>
      </w:r>
    </w:p>
    <w:p w14:paraId="6EEFBB40" w14:textId="77777777" w:rsidR="00271C37" w:rsidRDefault="00271C37"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6B2256">
        <w:rPr>
          <w:rFonts w:ascii="HG丸ｺﾞｼｯｸM-PRO" w:eastAsia="HG丸ｺﾞｼｯｸM-PRO" w:hAnsi="HG丸ｺﾞｼｯｸM-PRO" w:cs="HG丸ｺﾞｼｯｸM-PRO" w:hint="eastAsia"/>
        </w:rPr>
        <w:t>１０．</w:t>
      </w:r>
      <w:r>
        <w:rPr>
          <w:rFonts w:ascii="HG丸ｺﾞｼｯｸM-PRO" w:eastAsia="HG丸ｺﾞｼｯｸM-PRO" w:hAnsi="HG丸ｺﾞｼｯｸM-PRO" w:cs="HG丸ｺﾞｼｯｸM-PRO" w:hint="eastAsia"/>
        </w:rPr>
        <w:t>優先業務と復旧優先度</w:t>
      </w:r>
      <w:r w:rsidR="005F1A2C">
        <w:rPr>
          <w:rFonts w:ascii="HG丸ｺﾞｼｯｸM-PRO" w:eastAsia="HG丸ｺﾞｼｯｸM-PRO" w:hAnsi="HG丸ｺﾞｼｯｸM-PRO" w:cs="HG丸ｺﾞｼｯｸM-PRO" w:hint="eastAsia"/>
        </w:rPr>
        <w:tab/>
      </w:r>
      <w:r w:rsidR="00A717E5">
        <w:rPr>
          <w:rFonts w:ascii="HG丸ｺﾞｼｯｸM-PRO" w:eastAsia="HG丸ｺﾞｼｯｸM-PRO" w:hAnsi="HG丸ｺﾞｼｯｸM-PRO" w:cs="HG丸ｺﾞｼｯｸM-PRO" w:hint="eastAsia"/>
        </w:rPr>
        <w:t>24</w:t>
      </w:r>
    </w:p>
    <w:p w14:paraId="7DEF6D7F" w14:textId="77777777" w:rsidR="00A717E5" w:rsidRDefault="00A717E5" w:rsidP="005F1A2C">
      <w:pPr>
        <w:tabs>
          <w:tab w:val="right" w:pos="8364"/>
          <w:tab w:val="decimal" w:pos="8789"/>
        </w:tabs>
        <w:jc w:val="left"/>
        <w:rPr>
          <w:rFonts w:ascii="HG丸ｺﾞｼｯｸM-PRO" w:eastAsia="HG丸ｺﾞｼｯｸM-PRO" w:hAnsi="HG丸ｺﾞｼｯｸM-PRO" w:cs="HG丸ｺﾞｼｯｸM-PRO"/>
        </w:rPr>
      </w:pPr>
    </w:p>
    <w:p w14:paraId="6548AD07" w14:textId="77777777" w:rsidR="00A717E5" w:rsidRPr="006B2256" w:rsidRDefault="00A717E5" w:rsidP="005F1A2C">
      <w:pPr>
        <w:tabs>
          <w:tab w:val="right" w:pos="8364"/>
          <w:tab w:val="decimal" w:pos="8789"/>
        </w:tabs>
        <w:jc w:val="left"/>
        <w:rPr>
          <w:rFonts w:ascii="HG丸ｺﾞｼｯｸM-PRO" w:eastAsia="HG丸ｺﾞｼｯｸM-PRO" w:hAnsi="HG丸ｺﾞｼｯｸM-PRO" w:cs="HG丸ｺﾞｼｯｸM-PRO"/>
          <w:b/>
        </w:rPr>
      </w:pPr>
      <w:r>
        <w:rPr>
          <w:rFonts w:ascii="HG丸ｺﾞｼｯｸM-PRO" w:eastAsia="HG丸ｺﾞｼｯｸM-PRO" w:hAnsi="HG丸ｺﾞｼｯｸM-PRO" w:cs="HG丸ｺﾞｼｯｸM-PRO" w:hint="eastAsia"/>
          <w:b/>
          <w:sz w:val="22"/>
        </w:rPr>
        <w:t>Ⅲ</w:t>
      </w:r>
      <w:r w:rsidRPr="006B2256">
        <w:rPr>
          <w:rFonts w:ascii="HG丸ｺﾞｼｯｸM-PRO" w:eastAsia="HG丸ｺﾞｼｯｸM-PRO" w:hAnsi="HG丸ｺﾞｼｯｸM-PRO" w:cs="HG丸ｺﾞｼｯｸM-PRO" w:hint="eastAsia"/>
          <w:b/>
          <w:sz w:val="22"/>
        </w:rPr>
        <w:t xml:space="preserve">　</w:t>
      </w:r>
      <w:r>
        <w:rPr>
          <w:rFonts w:ascii="HG丸ｺﾞｼｯｸM-PRO" w:eastAsia="HG丸ｺﾞｼｯｸM-PRO" w:hAnsi="HG丸ｺﾞｼｯｸM-PRO" w:cs="HG丸ｺﾞｼｯｸM-PRO" w:hint="eastAsia"/>
          <w:b/>
          <w:sz w:val="22"/>
        </w:rPr>
        <w:t>他施設との連携</w:t>
      </w:r>
    </w:p>
    <w:p w14:paraId="3022C42E" w14:textId="77777777" w:rsidR="00A717E5" w:rsidRDefault="00A717E5"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１．連携体制の構築</w:t>
      </w:r>
      <w:r w:rsidR="005F1A2C">
        <w:rPr>
          <w:rFonts w:ascii="HG丸ｺﾞｼｯｸM-PRO" w:eastAsia="HG丸ｺﾞｼｯｸM-PRO" w:hAnsi="HG丸ｺﾞｼｯｸM-PRO" w:cs="HG丸ｺﾞｼｯｸM-PRO" w:hint="eastAsia"/>
        </w:rPr>
        <w:tab/>
      </w:r>
      <w:r>
        <w:rPr>
          <w:rFonts w:ascii="HG丸ｺﾞｼｯｸM-PRO" w:eastAsia="HG丸ｺﾞｼｯｸM-PRO" w:hAnsi="HG丸ｺﾞｼｯｸM-PRO" w:cs="HG丸ｺﾞｼｯｸM-PRO" w:hint="eastAsia"/>
        </w:rPr>
        <w:t>30</w:t>
      </w:r>
    </w:p>
    <w:p w14:paraId="40CCDBFF" w14:textId="77777777" w:rsidR="00DB3775" w:rsidRDefault="00DB3775" w:rsidP="005F1A2C">
      <w:pPr>
        <w:tabs>
          <w:tab w:val="right" w:pos="8364"/>
          <w:tab w:val="decimal" w:pos="8789"/>
        </w:tabs>
        <w:jc w:val="left"/>
        <w:rPr>
          <w:rFonts w:ascii="HG丸ｺﾞｼｯｸM-PRO" w:eastAsia="HG丸ｺﾞｼｯｸM-PRO" w:hAnsi="HG丸ｺﾞｼｯｸM-PRO" w:cs="HG丸ｺﾞｼｯｸM-PRO"/>
        </w:rPr>
      </w:pPr>
    </w:p>
    <w:p w14:paraId="0E20A3D3" w14:textId="77777777" w:rsidR="00DB3775" w:rsidRPr="006B2256" w:rsidRDefault="00DB3775" w:rsidP="005F1A2C">
      <w:pPr>
        <w:tabs>
          <w:tab w:val="right" w:pos="8364"/>
          <w:tab w:val="decimal" w:pos="8789"/>
        </w:tabs>
        <w:jc w:val="left"/>
        <w:rPr>
          <w:rFonts w:ascii="HG丸ｺﾞｼｯｸM-PRO" w:eastAsia="HG丸ｺﾞｼｯｸM-PRO" w:hAnsi="HG丸ｺﾞｼｯｸM-PRO" w:cs="HG丸ｺﾞｼｯｸM-PRO"/>
          <w:b/>
        </w:rPr>
      </w:pPr>
      <w:r>
        <w:rPr>
          <w:rFonts w:ascii="HG丸ｺﾞｼｯｸM-PRO" w:eastAsia="HG丸ｺﾞｼｯｸM-PRO" w:hAnsi="HG丸ｺﾞｼｯｸM-PRO" w:cs="HG丸ｺﾞｼｯｸM-PRO" w:hint="eastAsia"/>
          <w:b/>
          <w:sz w:val="22"/>
        </w:rPr>
        <w:t>Ⅳ</w:t>
      </w:r>
      <w:r w:rsidRPr="006B2256">
        <w:rPr>
          <w:rFonts w:ascii="HG丸ｺﾞｼｯｸM-PRO" w:eastAsia="HG丸ｺﾞｼｯｸM-PRO" w:hAnsi="HG丸ｺﾞｼｯｸM-PRO" w:cs="HG丸ｺﾞｼｯｸM-PRO" w:hint="eastAsia"/>
          <w:b/>
          <w:sz w:val="22"/>
        </w:rPr>
        <w:t xml:space="preserve">　</w:t>
      </w:r>
      <w:r>
        <w:rPr>
          <w:rFonts w:ascii="HG丸ｺﾞｼｯｸM-PRO" w:eastAsia="HG丸ｺﾞｼｯｸM-PRO" w:hAnsi="HG丸ｺﾞｼｯｸM-PRO" w:cs="HG丸ｺﾞｼｯｸM-PRO" w:hint="eastAsia"/>
          <w:b/>
          <w:sz w:val="22"/>
        </w:rPr>
        <w:t>地域との連携</w:t>
      </w:r>
    </w:p>
    <w:p w14:paraId="1539957F" w14:textId="77777777" w:rsidR="00DB3775" w:rsidRDefault="00DB3775"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１．連携体制の構築</w:t>
      </w:r>
      <w:r w:rsidR="005F1A2C">
        <w:rPr>
          <w:rFonts w:ascii="HG丸ｺﾞｼｯｸM-PRO" w:eastAsia="HG丸ｺﾞｼｯｸM-PRO" w:hAnsi="HG丸ｺﾞｼｯｸM-PRO" w:cs="HG丸ｺﾞｼｯｸM-PRO" w:hint="eastAsia"/>
        </w:rPr>
        <w:tab/>
      </w:r>
      <w:r>
        <w:rPr>
          <w:rFonts w:ascii="HG丸ｺﾞｼｯｸM-PRO" w:eastAsia="HG丸ｺﾞｼｯｸM-PRO" w:hAnsi="HG丸ｺﾞｼｯｸM-PRO" w:cs="HG丸ｺﾞｼｯｸM-PRO" w:hint="eastAsia"/>
        </w:rPr>
        <w:t>31</w:t>
      </w:r>
    </w:p>
    <w:p w14:paraId="5D28D352" w14:textId="77777777" w:rsidR="00EC5451" w:rsidRDefault="00EC5451" w:rsidP="005F1A2C">
      <w:pPr>
        <w:tabs>
          <w:tab w:val="right" w:pos="8364"/>
          <w:tab w:val="decimal" w:pos="8789"/>
        </w:tabs>
        <w:jc w:val="left"/>
        <w:rPr>
          <w:rFonts w:ascii="HG丸ｺﾞｼｯｸM-PRO" w:eastAsia="HG丸ｺﾞｼｯｸM-PRO" w:hAnsi="HG丸ｺﾞｼｯｸM-PRO" w:cs="HG丸ｺﾞｼｯｸM-PRO"/>
        </w:rPr>
      </w:pPr>
    </w:p>
    <w:p w14:paraId="023FD4BF" w14:textId="77777777" w:rsidR="00EC5451" w:rsidRPr="006B2256" w:rsidRDefault="00EC5451" w:rsidP="005F1A2C">
      <w:pPr>
        <w:tabs>
          <w:tab w:val="right" w:pos="8364"/>
          <w:tab w:val="decimal" w:pos="8789"/>
        </w:tabs>
        <w:jc w:val="left"/>
        <w:rPr>
          <w:rFonts w:ascii="HG丸ｺﾞｼｯｸM-PRO" w:eastAsia="HG丸ｺﾞｼｯｸM-PRO" w:hAnsi="HG丸ｺﾞｼｯｸM-PRO" w:cs="HG丸ｺﾞｼｯｸM-PRO"/>
          <w:b/>
        </w:rPr>
      </w:pPr>
      <w:r>
        <w:rPr>
          <w:rFonts w:ascii="HG丸ｺﾞｼｯｸM-PRO" w:eastAsia="HG丸ｺﾞｼｯｸM-PRO" w:hAnsi="HG丸ｺﾞｼｯｸM-PRO" w:cs="HG丸ｺﾞｼｯｸM-PRO" w:hint="eastAsia"/>
          <w:b/>
          <w:sz w:val="22"/>
        </w:rPr>
        <w:t>Ⅴ</w:t>
      </w:r>
      <w:r w:rsidRPr="006B2256">
        <w:rPr>
          <w:rFonts w:ascii="HG丸ｺﾞｼｯｸM-PRO" w:eastAsia="HG丸ｺﾞｼｯｸM-PRO" w:hAnsi="HG丸ｺﾞｼｯｸM-PRO" w:cs="HG丸ｺﾞｼｯｸM-PRO" w:hint="eastAsia"/>
          <w:b/>
          <w:sz w:val="22"/>
        </w:rPr>
        <w:t xml:space="preserve">　</w:t>
      </w:r>
      <w:r>
        <w:rPr>
          <w:rFonts w:ascii="HG丸ｺﾞｼｯｸM-PRO" w:eastAsia="HG丸ｺﾞｼｯｸM-PRO" w:hAnsi="HG丸ｺﾞｼｯｸM-PRO" w:cs="HG丸ｺﾞｼｯｸM-PRO" w:hint="eastAsia"/>
          <w:b/>
          <w:sz w:val="22"/>
        </w:rPr>
        <w:t>各種災害への対応</w:t>
      </w:r>
    </w:p>
    <w:p w14:paraId="65D162B3" w14:textId="77777777" w:rsidR="00EC5451" w:rsidRDefault="00EC5451"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１．火災対策</w:t>
      </w:r>
      <w:r w:rsidR="005F1A2C">
        <w:rPr>
          <w:rFonts w:ascii="HG丸ｺﾞｼｯｸM-PRO" w:eastAsia="HG丸ｺﾞｼｯｸM-PRO" w:hAnsi="HG丸ｺﾞｼｯｸM-PRO" w:cs="HG丸ｺﾞｼｯｸM-PRO" w:hint="eastAsia"/>
        </w:rPr>
        <w:tab/>
      </w:r>
      <w:r w:rsidR="001124B6">
        <w:rPr>
          <w:rFonts w:ascii="HG丸ｺﾞｼｯｸM-PRO" w:eastAsia="HG丸ｺﾞｼｯｸM-PRO" w:hAnsi="HG丸ｺﾞｼｯｸM-PRO" w:cs="HG丸ｺﾞｼｯｸM-PRO" w:hint="eastAsia"/>
        </w:rPr>
        <w:t>32</w:t>
      </w:r>
    </w:p>
    <w:p w14:paraId="2CC45987" w14:textId="77777777" w:rsidR="001124B6" w:rsidRDefault="00EC5451"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２．地震対策</w:t>
      </w:r>
      <w:r w:rsidR="005F1A2C">
        <w:rPr>
          <w:rFonts w:ascii="HG丸ｺﾞｼｯｸM-PRO" w:eastAsia="HG丸ｺﾞｼｯｸM-PRO" w:hAnsi="HG丸ｺﾞｼｯｸM-PRO" w:cs="HG丸ｺﾞｼｯｸM-PRO" w:hint="eastAsia"/>
        </w:rPr>
        <w:tab/>
      </w:r>
      <w:r w:rsidR="001124B6">
        <w:rPr>
          <w:rFonts w:ascii="HG丸ｺﾞｼｯｸM-PRO" w:eastAsia="HG丸ｺﾞｼｯｸM-PRO" w:hAnsi="HG丸ｺﾞｼｯｸM-PRO" w:cs="HG丸ｺﾞｼｯｸM-PRO" w:hint="eastAsia"/>
        </w:rPr>
        <w:t>35</w:t>
      </w:r>
    </w:p>
    <w:p w14:paraId="03AB5B20" w14:textId="77777777" w:rsidR="00EC5451" w:rsidRDefault="00EC5451" w:rsidP="005F1A2C">
      <w:pPr>
        <w:tabs>
          <w:tab w:val="right" w:leader="dot" w:pos="8364"/>
          <w:tab w:val="decimal" w:pos="8789"/>
        </w:tabs>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３．風水害対策</w:t>
      </w:r>
      <w:r w:rsidR="005F1A2C">
        <w:rPr>
          <w:rFonts w:ascii="HG丸ｺﾞｼｯｸM-PRO" w:eastAsia="HG丸ｺﾞｼｯｸM-PRO" w:hAnsi="HG丸ｺﾞｼｯｸM-PRO" w:cs="HG丸ｺﾞｼｯｸM-PRO" w:hint="eastAsia"/>
        </w:rPr>
        <w:tab/>
      </w:r>
      <w:r w:rsidR="001124B6">
        <w:rPr>
          <w:rFonts w:ascii="HG丸ｺﾞｼｯｸM-PRO" w:eastAsia="HG丸ｺﾞｼｯｸM-PRO" w:hAnsi="HG丸ｺﾞｼｯｸM-PRO" w:cs="HG丸ｺﾞｼｯｸM-PRO" w:hint="eastAsia"/>
        </w:rPr>
        <w:t>36</w:t>
      </w:r>
    </w:p>
    <w:p w14:paraId="5FD38E40" w14:textId="77777777" w:rsidR="00A81B35" w:rsidRDefault="00A81B35" w:rsidP="005F1A2C">
      <w:pPr>
        <w:widowControl/>
        <w:tabs>
          <w:tab w:val="right" w:pos="8364"/>
        </w:tabs>
        <w:jc w:val="left"/>
        <w:rPr>
          <w:rFonts w:ascii="HG丸ｺﾞｼｯｸM-PRO" w:eastAsia="HG丸ｺﾞｼｯｸM-PRO" w:hAnsi="HG丸ｺﾞｼｯｸM-PRO" w:cs="HG丸ｺﾞｼｯｸM-PRO"/>
        </w:rPr>
      </w:pPr>
    </w:p>
    <w:p w14:paraId="52050CDC" w14:textId="77777777" w:rsidR="000C73C9" w:rsidRDefault="000C73C9" w:rsidP="005F1A2C">
      <w:pPr>
        <w:widowControl/>
        <w:tabs>
          <w:tab w:val="right" w:pos="8364"/>
        </w:tabs>
        <w:jc w:val="left"/>
        <w:rPr>
          <w:rFonts w:ascii="HG丸ｺﾞｼｯｸM-PRO" w:eastAsia="HG丸ｺﾞｼｯｸM-PRO" w:hAnsi="HG丸ｺﾞｼｯｸM-PRO" w:cs="HG丸ｺﾞｼｯｸM-PRO"/>
        </w:rPr>
        <w:sectPr w:rsidR="000C73C9" w:rsidSect="008E2185">
          <w:pgSz w:w="11906" w:h="16838"/>
          <w:pgMar w:top="1440" w:right="1077" w:bottom="1440" w:left="1083" w:header="851" w:footer="992" w:gutter="0"/>
          <w:cols w:space="0"/>
          <w:docGrid w:type="lines" w:linePitch="312"/>
        </w:sectPr>
      </w:pPr>
    </w:p>
    <w:p w14:paraId="26CB2512" w14:textId="77777777" w:rsidR="00271C37" w:rsidRDefault="00271C37">
      <w:pPr>
        <w:widowControl/>
        <w:jc w:val="left"/>
        <w:rPr>
          <w:rFonts w:ascii="HG丸ｺﾞｼｯｸM-PRO" w:eastAsia="HG丸ｺﾞｼｯｸM-PRO" w:hAnsi="HG丸ｺﾞｼｯｸM-PRO" w:cs="HG丸ｺﾞｼｯｸM-PRO"/>
        </w:rPr>
      </w:pPr>
    </w:p>
    <w:p w14:paraId="5A59F283" w14:textId="77777777" w:rsidR="00D850EA" w:rsidRDefault="00D850EA">
      <w:pPr>
        <w:jc w:val="left"/>
        <w:rPr>
          <w:rFonts w:ascii="HG丸ｺﾞｼｯｸM-PRO" w:eastAsia="HG丸ｺﾞｼｯｸM-PRO" w:hAnsi="HG丸ｺﾞｼｯｸM-PRO" w:cs="HG丸ｺﾞｼｯｸM-PRO"/>
        </w:rPr>
      </w:pPr>
    </w:p>
    <w:p w14:paraId="47B976AA" w14:textId="77777777" w:rsidR="00D850EA" w:rsidRDefault="0056532C">
      <w:pPr>
        <w:jc w:val="left"/>
        <w:rPr>
          <w:rFonts w:ascii="HG丸ｺﾞｼｯｸM-PRO" w:eastAsia="HG丸ｺﾞｼｯｸM-PRO" w:hAnsi="HG丸ｺﾞｼｯｸM-PRO" w:cs="HG丸ｺﾞｼｯｸM-PRO"/>
          <w:b/>
          <w:sz w:val="24"/>
          <w:shd w:val="pct10" w:color="auto" w:fill="FFFFFF"/>
        </w:rPr>
      </w:pPr>
      <w:r>
        <w:rPr>
          <w:rFonts w:ascii="HG丸ｺﾞｼｯｸM-PRO" w:eastAsia="HG丸ｺﾞｼｯｸM-PRO" w:hAnsi="HG丸ｺﾞｼｯｸM-PRO" w:cs="HG丸ｺﾞｼｯｸM-PRO" w:hint="eastAsia"/>
          <w:b/>
          <w:sz w:val="24"/>
          <w:shd w:val="pct10" w:color="auto" w:fill="FFFFFF"/>
        </w:rPr>
        <w:t>総則</w:t>
      </w:r>
    </w:p>
    <w:p w14:paraId="310A20E4" w14:textId="77777777" w:rsidR="0056532C" w:rsidRDefault="0056532C">
      <w:pPr>
        <w:jc w:val="left"/>
        <w:rPr>
          <w:rFonts w:ascii="HG丸ｺﾞｼｯｸM-PRO" w:eastAsia="HG丸ｺﾞｼｯｸM-PRO" w:hAnsi="HG丸ｺﾞｼｯｸM-PRO" w:cs="HG丸ｺﾞｼｯｸM-PRO"/>
          <w:b/>
          <w:sz w:val="24"/>
          <w:shd w:val="pct10" w:color="auto" w:fill="FFFFFF"/>
        </w:rPr>
      </w:pPr>
    </w:p>
    <w:p w14:paraId="6C9C8917" w14:textId="77777777" w:rsidR="0056532C" w:rsidRPr="000725AD" w:rsidRDefault="0056532C">
      <w:pPr>
        <w:jc w:val="left"/>
        <w:rPr>
          <w:rFonts w:ascii="HG丸ｺﾞｼｯｸM-PRO" w:eastAsia="HG丸ｺﾞｼｯｸM-PRO" w:hAnsi="HG丸ｺﾞｼｯｸM-PRO" w:cs="HG丸ｺﾞｼｯｸM-PRO"/>
          <w:b/>
          <w:sz w:val="22"/>
          <w:szCs w:val="22"/>
        </w:rPr>
      </w:pPr>
      <w:r w:rsidRPr="000725AD">
        <w:rPr>
          <w:rFonts w:ascii="HG丸ｺﾞｼｯｸM-PRO" w:eastAsia="HG丸ｺﾞｼｯｸM-PRO" w:hAnsi="HG丸ｺﾞｼｯｸM-PRO" w:cs="HG丸ｺﾞｼｯｸM-PRO" w:hint="eastAsia"/>
          <w:b/>
          <w:sz w:val="22"/>
          <w:szCs w:val="22"/>
        </w:rPr>
        <w:t>１．基本方針</w:t>
      </w:r>
    </w:p>
    <w:p w14:paraId="4C443562" w14:textId="77777777" w:rsidR="00D850EA" w:rsidRDefault="00D850EA">
      <w:pPr>
        <w:jc w:val="left"/>
        <w:rPr>
          <w:rFonts w:ascii="HG丸ｺﾞｼｯｸM-PRO" w:eastAsia="HG丸ｺﾞｼｯｸM-PRO" w:hAnsi="HG丸ｺﾞｼｯｸM-PRO" w:cs="HG丸ｺﾞｼｯｸM-PRO"/>
        </w:rPr>
      </w:pPr>
    </w:p>
    <w:p w14:paraId="6FC0DE85" w14:textId="77777777" w:rsidR="00D850EA" w:rsidRPr="000725AD" w:rsidRDefault="00A9680C">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rPr>
        <w:t xml:space="preserve">　</w:t>
      </w:r>
      <w:r w:rsidRPr="000725AD">
        <w:rPr>
          <w:rFonts w:ascii="HG丸ｺﾞｼｯｸM-PRO" w:eastAsia="HG丸ｺﾞｼｯｸM-PRO" w:hAnsi="HG丸ｺﾞｼｯｸM-PRO" w:cs="HG丸ｺﾞｼｯｸM-PRO" w:hint="eastAsia"/>
          <w:color w:val="0070C0"/>
          <w:sz w:val="24"/>
        </w:rPr>
        <w:t>１</w:t>
      </w:r>
      <w:r w:rsidR="0056532C" w:rsidRPr="000725AD">
        <w:rPr>
          <w:rFonts w:ascii="HG丸ｺﾞｼｯｸM-PRO" w:eastAsia="HG丸ｺﾞｼｯｸM-PRO" w:hAnsi="HG丸ｺﾞｼｯｸM-PRO" w:cs="HG丸ｺﾞｼｯｸM-PRO" w:hint="eastAsia"/>
          <w:color w:val="0070C0"/>
          <w:sz w:val="24"/>
        </w:rPr>
        <w:t>．</w:t>
      </w:r>
      <w:r w:rsidRPr="000725AD">
        <w:rPr>
          <w:rFonts w:ascii="HG丸ｺﾞｼｯｸM-PRO" w:eastAsia="HG丸ｺﾞｼｯｸM-PRO" w:hAnsi="HG丸ｺﾞｼｯｸM-PRO" w:cs="HG丸ｺﾞｼｯｸM-PRO" w:hint="eastAsia"/>
          <w:color w:val="0070C0"/>
          <w:sz w:val="24"/>
        </w:rPr>
        <w:t>事業所にかかわる人の安全を確保する</w:t>
      </w:r>
    </w:p>
    <w:p w14:paraId="55258010" w14:textId="77777777" w:rsidR="00D850EA" w:rsidRDefault="00A9680C">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0725AD">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職員の安全を守る</w:t>
      </w:r>
    </w:p>
    <w:p w14:paraId="1AAEC772" w14:textId="77777777" w:rsidR="00D850EA" w:rsidRDefault="00A9680C">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0725AD">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職員家族の安全を守る</w:t>
      </w:r>
    </w:p>
    <w:p w14:paraId="3E262DE4" w14:textId="77777777" w:rsidR="00D850EA" w:rsidRDefault="00A9680C">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0725AD">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利用者の安全を守る</w:t>
      </w:r>
    </w:p>
    <w:p w14:paraId="59BB569F" w14:textId="77777777" w:rsidR="00D850EA" w:rsidRDefault="00A9680C">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r w:rsidR="000725AD">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その他当事業所にかかわる人の安全を守る</w:t>
      </w:r>
    </w:p>
    <w:p w14:paraId="02F706F4" w14:textId="77777777" w:rsidR="00D850EA" w:rsidRDefault="00D850EA">
      <w:pPr>
        <w:jc w:val="left"/>
        <w:rPr>
          <w:rFonts w:ascii="HG丸ｺﾞｼｯｸM-PRO" w:eastAsia="HG丸ｺﾞｼｯｸM-PRO" w:hAnsi="HG丸ｺﾞｼｯｸM-PRO" w:cs="HG丸ｺﾞｼｯｸM-PRO"/>
        </w:rPr>
      </w:pPr>
    </w:p>
    <w:p w14:paraId="59D27569" w14:textId="77777777" w:rsidR="00D850EA" w:rsidRPr="000725AD" w:rsidRDefault="00A9680C">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rPr>
        <w:t xml:space="preserve">　</w:t>
      </w:r>
      <w:r w:rsidRPr="000725AD">
        <w:rPr>
          <w:rFonts w:ascii="HG丸ｺﾞｼｯｸM-PRO" w:eastAsia="HG丸ｺﾞｼｯｸM-PRO" w:hAnsi="HG丸ｺﾞｼｯｸM-PRO" w:cs="HG丸ｺﾞｼｯｸM-PRO" w:hint="eastAsia"/>
          <w:color w:val="0070C0"/>
          <w:sz w:val="24"/>
        </w:rPr>
        <w:t>２</w:t>
      </w:r>
      <w:r w:rsidR="0056532C" w:rsidRPr="000725AD">
        <w:rPr>
          <w:rFonts w:ascii="HG丸ｺﾞｼｯｸM-PRO" w:eastAsia="HG丸ｺﾞｼｯｸM-PRO" w:hAnsi="HG丸ｺﾞｼｯｸM-PRO" w:cs="HG丸ｺﾞｼｯｸM-PRO" w:hint="eastAsia"/>
          <w:color w:val="0070C0"/>
          <w:sz w:val="24"/>
        </w:rPr>
        <w:t>．</w:t>
      </w:r>
      <w:r w:rsidRPr="000725AD">
        <w:rPr>
          <w:rFonts w:ascii="HG丸ｺﾞｼｯｸM-PRO" w:eastAsia="HG丸ｺﾞｼｯｸM-PRO" w:hAnsi="HG丸ｺﾞｼｯｸM-PRO" w:cs="HG丸ｺﾞｼｯｸM-PRO" w:hint="eastAsia"/>
          <w:color w:val="0070C0"/>
          <w:sz w:val="24"/>
        </w:rPr>
        <w:t>事業所の安全と業務の早期復旧を図る</w:t>
      </w:r>
    </w:p>
    <w:p w14:paraId="79EF34E1" w14:textId="77777777" w:rsidR="00D850EA" w:rsidRDefault="00D850EA">
      <w:pPr>
        <w:jc w:val="left"/>
        <w:rPr>
          <w:rFonts w:ascii="HG丸ｺﾞｼｯｸM-PRO" w:eastAsia="HG丸ｺﾞｼｯｸM-PRO" w:hAnsi="HG丸ｺﾞｼｯｸM-PRO" w:cs="HG丸ｺﾞｼｯｸM-PRO"/>
        </w:rPr>
      </w:pPr>
    </w:p>
    <w:p w14:paraId="68CC969E" w14:textId="77777777" w:rsidR="00D850EA" w:rsidRPr="000725AD" w:rsidRDefault="00A9680C">
      <w:pPr>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rPr>
        <w:t xml:space="preserve">　</w:t>
      </w:r>
      <w:r w:rsidRPr="000725AD">
        <w:rPr>
          <w:rFonts w:ascii="HG丸ｺﾞｼｯｸM-PRO" w:eastAsia="HG丸ｺﾞｼｯｸM-PRO" w:hAnsi="HG丸ｺﾞｼｯｸM-PRO" w:cs="HG丸ｺﾞｼｯｸM-PRO" w:hint="eastAsia"/>
          <w:color w:val="0070C0"/>
          <w:sz w:val="24"/>
        </w:rPr>
        <w:t>３</w:t>
      </w:r>
      <w:r w:rsidR="0056532C" w:rsidRPr="000725AD">
        <w:rPr>
          <w:rFonts w:ascii="HG丸ｺﾞｼｯｸM-PRO" w:eastAsia="HG丸ｺﾞｼｯｸM-PRO" w:hAnsi="HG丸ｺﾞｼｯｸM-PRO" w:cs="HG丸ｺﾞｼｯｸM-PRO" w:hint="eastAsia"/>
          <w:color w:val="0070C0"/>
          <w:sz w:val="24"/>
        </w:rPr>
        <w:t>．</w:t>
      </w:r>
      <w:r w:rsidRPr="000725AD">
        <w:rPr>
          <w:rFonts w:ascii="HG丸ｺﾞｼｯｸM-PRO" w:eastAsia="HG丸ｺﾞｼｯｸM-PRO" w:hAnsi="HG丸ｺﾞｼｯｸM-PRO" w:cs="HG丸ｺﾞｼｯｸM-PRO" w:hint="eastAsia"/>
          <w:color w:val="0070C0"/>
          <w:sz w:val="24"/>
        </w:rPr>
        <w:t>必要時は地域住民の安全の支援を行う</w:t>
      </w:r>
    </w:p>
    <w:p w14:paraId="0BBB2769" w14:textId="77777777" w:rsidR="00D850EA" w:rsidRDefault="00D850EA">
      <w:pPr>
        <w:jc w:val="left"/>
        <w:rPr>
          <w:rFonts w:ascii="HG丸ｺﾞｼｯｸM-PRO" w:eastAsia="HG丸ｺﾞｼｯｸM-PRO" w:hAnsi="HG丸ｺﾞｼｯｸM-PRO" w:cs="HG丸ｺﾞｼｯｸM-PRO"/>
        </w:rPr>
      </w:pPr>
    </w:p>
    <w:p w14:paraId="25E38BDC" w14:textId="77777777" w:rsidR="00D850EA" w:rsidRDefault="00D850EA">
      <w:pPr>
        <w:jc w:val="left"/>
        <w:rPr>
          <w:rFonts w:ascii="HG丸ｺﾞｼｯｸM-PRO" w:eastAsia="HG丸ｺﾞｼｯｸM-PRO" w:hAnsi="HG丸ｺﾞｼｯｸM-PRO" w:cs="HG丸ｺﾞｼｯｸM-PRO"/>
        </w:rPr>
      </w:pPr>
    </w:p>
    <w:p w14:paraId="257950EA" w14:textId="77777777" w:rsidR="00D850EA" w:rsidRDefault="00A9680C">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以上を基本方針とする。</w:t>
      </w:r>
    </w:p>
    <w:p w14:paraId="3A21DA41" w14:textId="77777777" w:rsidR="00D850EA" w:rsidRDefault="00D850EA">
      <w:pPr>
        <w:jc w:val="left"/>
        <w:rPr>
          <w:rFonts w:ascii="HG丸ｺﾞｼｯｸM-PRO" w:eastAsia="HG丸ｺﾞｼｯｸM-PRO" w:hAnsi="HG丸ｺﾞｼｯｸM-PRO" w:cs="HG丸ｺﾞｼｯｸM-PRO"/>
        </w:rPr>
      </w:pPr>
    </w:p>
    <w:p w14:paraId="3FBEC0C3" w14:textId="77777777" w:rsidR="0056532C" w:rsidRDefault="0056532C">
      <w:pPr>
        <w:jc w:val="left"/>
        <w:rPr>
          <w:rFonts w:ascii="HG丸ｺﾞｼｯｸM-PRO" w:eastAsia="HG丸ｺﾞｼｯｸM-PRO" w:hAnsi="HG丸ｺﾞｼｯｸM-PRO" w:cs="HG丸ｺﾞｼｯｸM-PRO"/>
        </w:rPr>
      </w:pPr>
    </w:p>
    <w:p w14:paraId="13F5C7D1" w14:textId="77777777" w:rsidR="0056532C" w:rsidRDefault="0056532C">
      <w:pPr>
        <w:jc w:val="left"/>
        <w:rPr>
          <w:rFonts w:ascii="HG丸ｺﾞｼｯｸM-PRO" w:eastAsia="HG丸ｺﾞｼｯｸM-PRO" w:hAnsi="HG丸ｺﾞｼｯｸM-PRO" w:cs="HG丸ｺﾞｼｯｸM-PRO"/>
        </w:rPr>
      </w:pPr>
    </w:p>
    <w:p w14:paraId="56FF61A2" w14:textId="77777777" w:rsidR="0056532C" w:rsidRPr="000725AD" w:rsidRDefault="0056532C" w:rsidP="0056532C">
      <w:pPr>
        <w:jc w:val="left"/>
        <w:rPr>
          <w:rFonts w:ascii="HG丸ｺﾞｼｯｸM-PRO" w:eastAsia="HG丸ｺﾞｼｯｸM-PRO" w:hAnsi="HG丸ｺﾞｼｯｸM-PRO" w:cs="HG丸ｺﾞｼｯｸM-PRO"/>
          <w:b/>
          <w:sz w:val="22"/>
          <w:szCs w:val="22"/>
        </w:rPr>
      </w:pPr>
      <w:r w:rsidRPr="000725AD">
        <w:rPr>
          <w:rFonts w:ascii="HG丸ｺﾞｼｯｸM-PRO" w:eastAsia="HG丸ｺﾞｼｯｸM-PRO" w:hAnsi="HG丸ｺﾞｼｯｸM-PRO" w:cs="HG丸ｺﾞｼｯｸM-PRO" w:hint="eastAsia"/>
          <w:b/>
          <w:sz w:val="22"/>
          <w:szCs w:val="22"/>
        </w:rPr>
        <w:t>２．推進体制</w:t>
      </w:r>
    </w:p>
    <w:p w14:paraId="1E517359" w14:textId="77777777" w:rsidR="0056532C" w:rsidRDefault="0056532C" w:rsidP="0056532C">
      <w:pPr>
        <w:jc w:val="left"/>
        <w:rPr>
          <w:rFonts w:ascii="HG丸ｺﾞｼｯｸM-PRO" w:eastAsia="HG丸ｺﾞｼｯｸM-PRO" w:hAnsi="HG丸ｺﾞｼｯｸM-PRO" w:cs="HG丸ｺﾞｼｯｸM-PRO"/>
          <w:b/>
          <w:szCs w:val="21"/>
        </w:rPr>
      </w:pPr>
    </w:p>
    <w:p w14:paraId="35C2DB99" w14:textId="77777777" w:rsidR="0056532C" w:rsidRDefault="0056532C" w:rsidP="0056532C">
      <w:pPr>
        <w:ind w:firstLineChars="100" w:firstLine="210"/>
        <w:jc w:val="left"/>
        <w:rPr>
          <w:rFonts w:ascii="HG丸ｺﾞｼｯｸM-PRO" w:eastAsia="HG丸ｺﾞｼｯｸM-PRO" w:hAnsi="HG丸ｺﾞｼｯｸM-PRO" w:cs="HG丸ｺﾞｼｯｸM-PRO"/>
          <w:szCs w:val="21"/>
        </w:rPr>
      </w:pPr>
      <w:r w:rsidRPr="0056532C">
        <w:rPr>
          <w:rFonts w:ascii="HG丸ｺﾞｼｯｸM-PRO" w:eastAsia="HG丸ｺﾞｼｯｸM-PRO" w:hAnsi="HG丸ｺﾞｼｯｸM-PRO" w:cs="HG丸ｺﾞｼｯｸM-PRO" w:hint="eastAsia"/>
          <w:szCs w:val="21"/>
        </w:rPr>
        <w:t>当</w:t>
      </w:r>
      <w:r>
        <w:rPr>
          <w:rFonts w:ascii="HG丸ｺﾞｼｯｸM-PRO" w:eastAsia="HG丸ｺﾞｼｯｸM-PRO" w:hAnsi="HG丸ｺﾞｼｯｸM-PRO" w:cs="HG丸ｺﾞｼｯｸM-PRO" w:hint="eastAsia"/>
          <w:szCs w:val="21"/>
        </w:rPr>
        <w:t>事業所</w:t>
      </w:r>
      <w:r w:rsidRPr="0056532C">
        <w:rPr>
          <w:rFonts w:ascii="HG丸ｺﾞｼｯｸM-PRO" w:eastAsia="HG丸ｺﾞｼｯｸM-PRO" w:hAnsi="HG丸ｺﾞｼｯｸM-PRO" w:cs="HG丸ｺﾞｼｯｸM-PRO" w:hint="eastAsia"/>
          <w:szCs w:val="21"/>
        </w:rPr>
        <w:t>の事業継続の推進組織は「</w:t>
      </w:r>
      <w:r>
        <w:rPr>
          <w:rFonts w:ascii="HG丸ｺﾞｼｯｸM-PRO" w:eastAsia="HG丸ｺﾞｼｯｸM-PRO" w:hAnsi="HG丸ｺﾞｼｯｸM-PRO" w:cs="HG丸ｺﾞｼｯｸM-PRO" w:hint="eastAsia"/>
          <w:szCs w:val="21"/>
        </w:rPr>
        <w:t>災害対策マニュアル作成</w:t>
      </w:r>
      <w:r w:rsidRPr="0056532C">
        <w:rPr>
          <w:rFonts w:ascii="HG丸ｺﾞｼｯｸM-PRO" w:eastAsia="HG丸ｺﾞｼｯｸM-PRO" w:hAnsi="HG丸ｺﾞｼｯｸM-PRO" w:cs="HG丸ｺﾞｼｯｸM-PRO" w:hint="eastAsia"/>
          <w:szCs w:val="21"/>
        </w:rPr>
        <w:t>委員会」とする。メンバーは以下のとおりとする。</w:t>
      </w:r>
    </w:p>
    <w:p w14:paraId="0F6F5440" w14:textId="77777777" w:rsidR="0056532C" w:rsidRDefault="0056532C" w:rsidP="0056532C">
      <w:pPr>
        <w:ind w:firstLineChars="100" w:firstLine="210"/>
        <w:jc w:val="left"/>
        <w:rPr>
          <w:rFonts w:ascii="HG丸ｺﾞｼｯｸM-PRO" w:eastAsia="HG丸ｺﾞｼｯｸM-PRO" w:hAnsi="HG丸ｺﾞｼｯｸM-PRO" w:cs="HG丸ｺﾞｼｯｸM-PRO"/>
          <w:szCs w:val="21"/>
        </w:rPr>
      </w:pPr>
    </w:p>
    <w:tbl>
      <w:tblPr>
        <w:tblStyle w:val="a5"/>
        <w:tblW w:w="0" w:type="auto"/>
        <w:tblInd w:w="1951" w:type="dxa"/>
        <w:tblLook w:val="04A0" w:firstRow="1" w:lastRow="0" w:firstColumn="1" w:lastColumn="0" w:noHBand="0" w:noVBand="1"/>
      </w:tblPr>
      <w:tblGrid>
        <w:gridCol w:w="2580"/>
        <w:gridCol w:w="2240"/>
      </w:tblGrid>
      <w:tr w:rsidR="0056532C" w14:paraId="0A3D35D5" w14:textId="77777777" w:rsidTr="000D38F6">
        <w:tc>
          <w:tcPr>
            <w:tcW w:w="2580" w:type="dxa"/>
            <w:shd w:val="clear" w:color="auto" w:fill="D9D9D9" w:themeFill="background1" w:themeFillShade="D9"/>
          </w:tcPr>
          <w:p w14:paraId="3CFFE2A8" w14:textId="77777777" w:rsidR="0056532C" w:rsidRPr="0056532C" w:rsidRDefault="0056532C" w:rsidP="0056532C">
            <w:pPr>
              <w:jc w:val="center"/>
              <w:rPr>
                <w:rFonts w:ascii="HG丸ｺﾞｼｯｸM-PRO" w:eastAsia="HG丸ｺﾞｼｯｸM-PRO" w:hAnsi="HG丸ｺﾞｼｯｸM-PRO" w:cs="HG丸ｺﾞｼｯｸM-PRO"/>
                <w:szCs w:val="21"/>
              </w:rPr>
            </w:pPr>
            <w:r w:rsidRPr="0056532C">
              <w:rPr>
                <w:rFonts w:ascii="HG丸ｺﾞｼｯｸM-PRO" w:eastAsia="HG丸ｺﾞｼｯｸM-PRO" w:hAnsi="HG丸ｺﾞｼｯｸM-PRO" w:cs="HG丸ｺﾞｼｯｸM-PRO" w:hint="eastAsia"/>
                <w:szCs w:val="21"/>
              </w:rPr>
              <w:t>所属</w:t>
            </w:r>
          </w:p>
        </w:tc>
        <w:tc>
          <w:tcPr>
            <w:tcW w:w="2240" w:type="dxa"/>
            <w:shd w:val="clear" w:color="auto" w:fill="D9D9D9" w:themeFill="background1" w:themeFillShade="D9"/>
          </w:tcPr>
          <w:p w14:paraId="3FA724D8" w14:textId="77777777" w:rsidR="0056532C" w:rsidRPr="0056532C" w:rsidRDefault="0056532C" w:rsidP="0056532C">
            <w:pPr>
              <w:jc w:val="center"/>
              <w:rPr>
                <w:rFonts w:ascii="HG丸ｺﾞｼｯｸM-PRO" w:eastAsia="HG丸ｺﾞｼｯｸM-PRO" w:hAnsi="HG丸ｺﾞｼｯｸM-PRO" w:cs="HG丸ｺﾞｼｯｸM-PRO"/>
                <w:szCs w:val="21"/>
              </w:rPr>
            </w:pPr>
            <w:r w:rsidRPr="0056532C">
              <w:rPr>
                <w:rFonts w:ascii="HG丸ｺﾞｼｯｸM-PRO" w:eastAsia="HG丸ｺﾞｼｯｸM-PRO" w:hAnsi="HG丸ｺﾞｼｯｸM-PRO" w:cs="HG丸ｺﾞｼｯｸM-PRO" w:hint="eastAsia"/>
                <w:szCs w:val="21"/>
              </w:rPr>
              <w:t>氏名</w:t>
            </w:r>
          </w:p>
        </w:tc>
      </w:tr>
      <w:tr w:rsidR="0056532C" w14:paraId="28AC7451" w14:textId="77777777" w:rsidTr="000D38F6">
        <w:tc>
          <w:tcPr>
            <w:tcW w:w="2580" w:type="dxa"/>
          </w:tcPr>
          <w:p w14:paraId="6946EB2B"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責任者</w:t>
            </w:r>
          </w:p>
        </w:tc>
        <w:tc>
          <w:tcPr>
            <w:tcW w:w="2240" w:type="dxa"/>
          </w:tcPr>
          <w:p w14:paraId="60B8B2B3" w14:textId="081FC322" w:rsidR="0056532C" w:rsidRDefault="0056532C" w:rsidP="0056532C">
            <w:pPr>
              <w:jc w:val="center"/>
              <w:rPr>
                <w:rFonts w:ascii="HG丸ｺﾞｼｯｸM-PRO" w:eastAsia="HG丸ｺﾞｼｯｸM-PRO" w:hAnsi="HG丸ｺﾞｼｯｸM-PRO" w:cs="HG丸ｺﾞｼｯｸM-PRO"/>
                <w:szCs w:val="21"/>
              </w:rPr>
            </w:pPr>
          </w:p>
        </w:tc>
      </w:tr>
      <w:tr w:rsidR="0056532C" w14:paraId="56897DC6" w14:textId="77777777" w:rsidTr="000D38F6">
        <w:tc>
          <w:tcPr>
            <w:tcW w:w="2580" w:type="dxa"/>
          </w:tcPr>
          <w:p w14:paraId="7AF7017E"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委員長（PT）</w:t>
            </w:r>
          </w:p>
        </w:tc>
        <w:tc>
          <w:tcPr>
            <w:tcW w:w="2240" w:type="dxa"/>
          </w:tcPr>
          <w:p w14:paraId="71013635" w14:textId="64CF1AA5" w:rsidR="0056532C" w:rsidRDefault="0056532C" w:rsidP="0056532C">
            <w:pPr>
              <w:jc w:val="center"/>
              <w:rPr>
                <w:rFonts w:ascii="HG丸ｺﾞｼｯｸM-PRO" w:eastAsia="HG丸ｺﾞｼｯｸM-PRO" w:hAnsi="HG丸ｺﾞｼｯｸM-PRO" w:cs="HG丸ｺﾞｼｯｸM-PRO"/>
                <w:szCs w:val="21"/>
              </w:rPr>
            </w:pPr>
          </w:p>
        </w:tc>
      </w:tr>
      <w:tr w:rsidR="0056532C" w14:paraId="1C4BEB13" w14:textId="77777777" w:rsidTr="000D38F6">
        <w:tc>
          <w:tcPr>
            <w:tcW w:w="2580" w:type="dxa"/>
          </w:tcPr>
          <w:p w14:paraId="73AAEBC5"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副委員長（ケアプラン）</w:t>
            </w:r>
          </w:p>
        </w:tc>
        <w:tc>
          <w:tcPr>
            <w:tcW w:w="2240" w:type="dxa"/>
          </w:tcPr>
          <w:p w14:paraId="7F23D268" w14:textId="7FEEEA20" w:rsidR="0056532C" w:rsidRDefault="0056532C" w:rsidP="0056532C">
            <w:pPr>
              <w:jc w:val="center"/>
              <w:rPr>
                <w:rFonts w:ascii="HG丸ｺﾞｼｯｸM-PRO" w:eastAsia="HG丸ｺﾞｼｯｸM-PRO" w:hAnsi="HG丸ｺﾞｼｯｸM-PRO" w:cs="HG丸ｺﾞｼｯｸM-PRO"/>
                <w:szCs w:val="21"/>
              </w:rPr>
            </w:pPr>
          </w:p>
        </w:tc>
      </w:tr>
      <w:tr w:rsidR="0056532C" w14:paraId="6DBE436B" w14:textId="77777777" w:rsidTr="000D38F6">
        <w:tc>
          <w:tcPr>
            <w:tcW w:w="2580" w:type="dxa"/>
          </w:tcPr>
          <w:p w14:paraId="27860528"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１,２係</w:t>
            </w:r>
          </w:p>
        </w:tc>
        <w:tc>
          <w:tcPr>
            <w:tcW w:w="2240" w:type="dxa"/>
          </w:tcPr>
          <w:p w14:paraId="5B808D6C" w14:textId="7E68236B" w:rsidR="0056532C" w:rsidRDefault="0056532C" w:rsidP="0056532C">
            <w:pPr>
              <w:jc w:val="center"/>
              <w:rPr>
                <w:rFonts w:ascii="HG丸ｺﾞｼｯｸM-PRO" w:eastAsia="HG丸ｺﾞｼｯｸM-PRO" w:hAnsi="HG丸ｺﾞｼｯｸM-PRO" w:cs="HG丸ｺﾞｼｯｸM-PRO"/>
                <w:szCs w:val="21"/>
              </w:rPr>
            </w:pPr>
          </w:p>
        </w:tc>
      </w:tr>
      <w:tr w:rsidR="0056532C" w14:paraId="338A019F" w14:textId="77777777" w:rsidTr="000D38F6">
        <w:tc>
          <w:tcPr>
            <w:tcW w:w="2580" w:type="dxa"/>
          </w:tcPr>
          <w:p w14:paraId="372D623F"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3係</w:t>
            </w:r>
          </w:p>
        </w:tc>
        <w:tc>
          <w:tcPr>
            <w:tcW w:w="2240" w:type="dxa"/>
          </w:tcPr>
          <w:p w14:paraId="631EE6D2" w14:textId="7FA9ABF5" w:rsidR="0056532C" w:rsidRDefault="0056532C" w:rsidP="0056532C">
            <w:pPr>
              <w:jc w:val="center"/>
              <w:rPr>
                <w:rFonts w:ascii="HG丸ｺﾞｼｯｸM-PRO" w:eastAsia="HG丸ｺﾞｼｯｸM-PRO" w:hAnsi="HG丸ｺﾞｼｯｸM-PRO" w:cs="HG丸ｺﾞｼｯｸM-PRO"/>
                <w:szCs w:val="21"/>
              </w:rPr>
            </w:pPr>
          </w:p>
        </w:tc>
      </w:tr>
      <w:tr w:rsidR="0056532C" w14:paraId="186B6EE2" w14:textId="77777777" w:rsidTr="000D38F6">
        <w:tc>
          <w:tcPr>
            <w:tcW w:w="2580" w:type="dxa"/>
          </w:tcPr>
          <w:p w14:paraId="506D09DA"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４,５係</w:t>
            </w:r>
          </w:p>
        </w:tc>
        <w:tc>
          <w:tcPr>
            <w:tcW w:w="2240" w:type="dxa"/>
          </w:tcPr>
          <w:p w14:paraId="021FC8EA" w14:textId="718B0396" w:rsidR="0056532C" w:rsidRDefault="0056532C" w:rsidP="0056532C">
            <w:pPr>
              <w:jc w:val="center"/>
              <w:rPr>
                <w:rFonts w:ascii="HG丸ｺﾞｼｯｸM-PRO" w:eastAsia="HG丸ｺﾞｼｯｸM-PRO" w:hAnsi="HG丸ｺﾞｼｯｸM-PRO" w:cs="HG丸ｺﾞｼｯｸM-PRO"/>
                <w:szCs w:val="21"/>
              </w:rPr>
            </w:pPr>
          </w:p>
        </w:tc>
      </w:tr>
      <w:tr w:rsidR="0056532C" w14:paraId="6437B8CE" w14:textId="77777777" w:rsidTr="000D38F6">
        <w:tc>
          <w:tcPr>
            <w:tcW w:w="2580" w:type="dxa"/>
          </w:tcPr>
          <w:p w14:paraId="6C899E95"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古川</w:t>
            </w:r>
          </w:p>
        </w:tc>
        <w:tc>
          <w:tcPr>
            <w:tcW w:w="2240" w:type="dxa"/>
          </w:tcPr>
          <w:p w14:paraId="769599BC" w14:textId="3B97F89F" w:rsidR="0056532C" w:rsidRDefault="0056532C" w:rsidP="0056532C">
            <w:pPr>
              <w:jc w:val="center"/>
              <w:rPr>
                <w:rFonts w:ascii="HG丸ｺﾞｼｯｸM-PRO" w:eastAsia="HG丸ｺﾞｼｯｸM-PRO" w:hAnsi="HG丸ｺﾞｼｯｸM-PRO" w:cs="HG丸ｺﾞｼｯｸM-PRO"/>
                <w:szCs w:val="21"/>
              </w:rPr>
            </w:pPr>
          </w:p>
        </w:tc>
      </w:tr>
      <w:tr w:rsidR="0056532C" w14:paraId="46A21578" w14:textId="77777777" w:rsidTr="000D38F6">
        <w:tc>
          <w:tcPr>
            <w:tcW w:w="2580" w:type="dxa"/>
          </w:tcPr>
          <w:p w14:paraId="48B9AC40"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上宝</w:t>
            </w:r>
          </w:p>
        </w:tc>
        <w:tc>
          <w:tcPr>
            <w:tcW w:w="2240" w:type="dxa"/>
          </w:tcPr>
          <w:p w14:paraId="1611DEEE" w14:textId="6CA880F6" w:rsidR="0056532C" w:rsidRDefault="0056532C" w:rsidP="0056532C">
            <w:pPr>
              <w:jc w:val="center"/>
              <w:rPr>
                <w:rFonts w:ascii="HG丸ｺﾞｼｯｸM-PRO" w:eastAsia="HG丸ｺﾞｼｯｸM-PRO" w:hAnsi="HG丸ｺﾞｼｯｸM-PRO" w:cs="HG丸ｺﾞｼｯｸM-PRO"/>
                <w:szCs w:val="21"/>
              </w:rPr>
            </w:pPr>
          </w:p>
        </w:tc>
      </w:tr>
      <w:tr w:rsidR="0056532C" w14:paraId="4CFC1EBC" w14:textId="77777777" w:rsidTr="000D38F6">
        <w:tc>
          <w:tcPr>
            <w:tcW w:w="2580" w:type="dxa"/>
          </w:tcPr>
          <w:p w14:paraId="531E8199"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下呂</w:t>
            </w:r>
          </w:p>
        </w:tc>
        <w:tc>
          <w:tcPr>
            <w:tcW w:w="2240" w:type="dxa"/>
          </w:tcPr>
          <w:p w14:paraId="545E9EBA" w14:textId="3EEF29C7" w:rsidR="0056532C" w:rsidRDefault="0056532C" w:rsidP="0056532C">
            <w:pPr>
              <w:jc w:val="center"/>
              <w:rPr>
                <w:rFonts w:ascii="HG丸ｺﾞｼｯｸM-PRO" w:eastAsia="HG丸ｺﾞｼｯｸM-PRO" w:hAnsi="HG丸ｺﾞｼｯｸM-PRO" w:cs="HG丸ｺﾞｼｯｸM-PRO"/>
                <w:szCs w:val="21"/>
              </w:rPr>
            </w:pPr>
          </w:p>
        </w:tc>
      </w:tr>
      <w:tr w:rsidR="0056532C" w14:paraId="01800ED5" w14:textId="77777777" w:rsidTr="000D38F6">
        <w:tc>
          <w:tcPr>
            <w:tcW w:w="2580" w:type="dxa"/>
          </w:tcPr>
          <w:p w14:paraId="7F33F1FA"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療養通所</w:t>
            </w:r>
          </w:p>
        </w:tc>
        <w:tc>
          <w:tcPr>
            <w:tcW w:w="2240" w:type="dxa"/>
          </w:tcPr>
          <w:p w14:paraId="06D7024E" w14:textId="5E46B821" w:rsidR="0056532C" w:rsidRDefault="0056532C" w:rsidP="0056532C">
            <w:pPr>
              <w:jc w:val="center"/>
              <w:rPr>
                <w:rFonts w:ascii="HG丸ｺﾞｼｯｸM-PRO" w:eastAsia="HG丸ｺﾞｼｯｸM-PRO" w:hAnsi="HG丸ｺﾞｼｯｸM-PRO" w:cs="HG丸ｺﾞｼｯｸM-PRO"/>
                <w:szCs w:val="21"/>
              </w:rPr>
            </w:pPr>
          </w:p>
        </w:tc>
      </w:tr>
      <w:tr w:rsidR="0056532C" w14:paraId="33C9B39D" w14:textId="77777777" w:rsidTr="000D38F6">
        <w:tc>
          <w:tcPr>
            <w:tcW w:w="2580" w:type="dxa"/>
          </w:tcPr>
          <w:p w14:paraId="28C5A01A" w14:textId="77777777" w:rsidR="0056532C" w:rsidRDefault="0056532C" w:rsidP="0056532C">
            <w:pPr>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事務</w:t>
            </w:r>
          </w:p>
        </w:tc>
        <w:tc>
          <w:tcPr>
            <w:tcW w:w="2240" w:type="dxa"/>
          </w:tcPr>
          <w:p w14:paraId="409BCB0E" w14:textId="744A5BC3" w:rsidR="0056532C" w:rsidRDefault="0056532C" w:rsidP="0056532C">
            <w:pPr>
              <w:jc w:val="center"/>
              <w:rPr>
                <w:rFonts w:ascii="HG丸ｺﾞｼｯｸM-PRO" w:eastAsia="HG丸ｺﾞｼｯｸM-PRO" w:hAnsi="HG丸ｺﾞｼｯｸM-PRO" w:cs="HG丸ｺﾞｼｯｸM-PRO"/>
                <w:szCs w:val="21"/>
              </w:rPr>
            </w:pPr>
          </w:p>
        </w:tc>
      </w:tr>
    </w:tbl>
    <w:p w14:paraId="5BFC4FD2" w14:textId="77777777" w:rsidR="0056532C" w:rsidRPr="0056532C" w:rsidRDefault="0056532C">
      <w:pPr>
        <w:jc w:val="left"/>
        <w:rPr>
          <w:rFonts w:ascii="HG丸ｺﾞｼｯｸM-PRO" w:eastAsia="HG丸ｺﾞｼｯｸM-PRO" w:hAnsi="HG丸ｺﾞｼｯｸM-PRO" w:cs="HG丸ｺﾞｼｯｸM-PRO"/>
        </w:rPr>
      </w:pPr>
    </w:p>
    <w:p w14:paraId="798F178F" w14:textId="77777777" w:rsidR="0056532C" w:rsidRDefault="0056532C">
      <w:pPr>
        <w:jc w:val="left"/>
        <w:rPr>
          <w:rFonts w:ascii="HG丸ｺﾞｼｯｸM-PRO" w:eastAsia="HG丸ｺﾞｼｯｸM-PRO" w:hAnsi="HG丸ｺﾞｼｯｸM-PRO" w:cs="HG丸ｺﾞｼｯｸM-PRO"/>
        </w:rPr>
      </w:pPr>
    </w:p>
    <w:p w14:paraId="0187B4DA" w14:textId="77777777" w:rsidR="0056532C" w:rsidRDefault="00A9680C" w:rsidP="0056532C">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w:t>
      </w:r>
    </w:p>
    <w:p w14:paraId="4E31B1E3" w14:textId="77777777" w:rsidR="0056532C" w:rsidRPr="000725AD" w:rsidRDefault="0056532C">
      <w:pPr>
        <w:widowControl/>
        <w:jc w:val="left"/>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rPr>
        <w:br w:type="page"/>
      </w:r>
      <w:r w:rsidRPr="000725AD">
        <w:rPr>
          <w:rFonts w:ascii="HG丸ｺﾞｼｯｸM-PRO" w:eastAsia="HG丸ｺﾞｼｯｸM-PRO" w:hAnsi="HG丸ｺﾞｼｯｸM-PRO" w:cs="HG丸ｺﾞｼｯｸM-PRO" w:hint="eastAsia"/>
          <w:b/>
          <w:sz w:val="22"/>
          <w:szCs w:val="22"/>
        </w:rPr>
        <w:lastRenderedPageBreak/>
        <w:t>３．リスクの把握</w:t>
      </w:r>
    </w:p>
    <w:p w14:paraId="63822F20" w14:textId="77777777" w:rsidR="0056532C" w:rsidRDefault="0056532C">
      <w:pPr>
        <w:widowControl/>
        <w:jc w:val="left"/>
        <w:rPr>
          <w:rFonts w:ascii="HG丸ｺﾞｼｯｸM-PRO" w:eastAsia="HG丸ｺﾞｼｯｸM-PRO" w:hAnsi="HG丸ｺﾞｼｯｸM-PRO" w:cs="HG丸ｺﾞｼｯｸM-PRO"/>
          <w:szCs w:val="21"/>
        </w:rPr>
      </w:pPr>
    </w:p>
    <w:p w14:paraId="1456C5E1" w14:textId="77777777" w:rsidR="0056532C" w:rsidRPr="0056532C" w:rsidRDefault="0056532C">
      <w:pPr>
        <w:widowControl/>
        <w:jc w:val="left"/>
        <w:rPr>
          <w:rFonts w:ascii="HG丸ｺﾞｼｯｸM-PRO" w:eastAsia="HG丸ｺﾞｼｯｸM-PRO" w:hAnsi="HG丸ｺﾞｼｯｸM-PRO" w:cs="HG丸ｺﾞｼｯｸM-PRO"/>
          <w:b/>
          <w:szCs w:val="21"/>
        </w:rPr>
      </w:pPr>
      <w:r w:rsidRPr="0056532C">
        <w:rPr>
          <w:rFonts w:ascii="HG丸ｺﾞｼｯｸM-PRO" w:eastAsia="HG丸ｺﾞｼｯｸM-PRO" w:hAnsi="HG丸ｺﾞｼｯｸM-PRO" w:cs="HG丸ｺﾞｼｯｸM-PRO" w:hint="eastAsia"/>
          <w:b/>
          <w:szCs w:val="21"/>
        </w:rPr>
        <w:t>（１）ハザードマップなどの確認</w:t>
      </w:r>
    </w:p>
    <w:p w14:paraId="5FF207C0" w14:textId="77777777" w:rsidR="0056532C" w:rsidRDefault="0056532C">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r w:rsidRPr="0056532C">
        <w:rPr>
          <w:rFonts w:ascii="HG丸ｺﾞｼｯｸM-PRO" w:eastAsia="HG丸ｺﾞｼｯｸM-PRO" w:hAnsi="HG丸ｺﾞｼｯｸM-PRO" w:cs="HG丸ｺﾞｼｯｸM-PRO" w:hint="eastAsia"/>
          <w:szCs w:val="21"/>
        </w:rPr>
        <w:t>「岐阜県南海トラフの巨大地震等被害想定調査」</w:t>
      </w:r>
      <w:r>
        <w:rPr>
          <w:rFonts w:ascii="HG丸ｺﾞｼｯｸM-PRO" w:eastAsia="HG丸ｺﾞｼｯｸM-PRO" w:hAnsi="HG丸ｺﾞｼｯｸM-PRO" w:cs="HG丸ｺﾞｼｯｸM-PRO" w:hint="eastAsia"/>
          <w:szCs w:val="21"/>
        </w:rPr>
        <w:t>より抜粋</w:t>
      </w:r>
    </w:p>
    <w:p w14:paraId="632047BC" w14:textId="77777777" w:rsidR="0056532C" w:rsidRDefault="0056532C" w:rsidP="0056532C">
      <w:pP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p>
    <w:p w14:paraId="686CE238" w14:textId="77777777" w:rsidR="0056532C" w:rsidRPr="00090FCE" w:rsidRDefault="0056532C" w:rsidP="0056532C">
      <w:pPr>
        <w:rPr>
          <w:rFonts w:ascii="HG丸ｺﾞｼｯｸM-PRO" w:eastAsia="HG丸ｺﾞｼｯｸM-PRO" w:hAnsi="HG丸ｺﾞｼｯｸM-PRO"/>
          <w:b/>
        </w:rPr>
      </w:pPr>
      <w:r w:rsidRPr="00090FCE">
        <w:rPr>
          <w:rFonts w:ascii="HG丸ｺﾞｼｯｸM-PRO" w:eastAsia="HG丸ｺﾞｼｯｸM-PRO" w:hAnsi="HG丸ｺﾞｼｯｸM-PRO" w:hint="eastAsia"/>
          <w:b/>
        </w:rPr>
        <w:t>〇南海トラフの巨大地震</w:t>
      </w:r>
    </w:p>
    <w:p w14:paraId="342F5FE7" w14:textId="77777777" w:rsidR="0056532C" w:rsidRPr="0045217A" w:rsidRDefault="0056532C" w:rsidP="0056532C">
      <w:pPr>
        <w:ind w:firstLineChars="100" w:firstLine="210"/>
        <w:rPr>
          <w:rFonts w:ascii="HG丸ｺﾞｼｯｸM-PRO" w:eastAsia="HG丸ｺﾞｼｯｸM-PRO" w:hAnsi="HG丸ｺﾞｼｯｸM-PRO"/>
        </w:rPr>
      </w:pPr>
      <w:r w:rsidRPr="0045217A">
        <w:rPr>
          <w:rFonts w:ascii="HG丸ｺﾞｼｯｸM-PRO" w:eastAsia="HG丸ｺﾞｼｯｸM-PRO" w:hAnsi="HG丸ｺﾞｼｯｸM-PRO" w:hint="eastAsia"/>
        </w:rPr>
        <w:t>岐阜県全域が震度５強以上の揺れに見舞われ、岐阜県南部を中心に震度６弱と予測される。</w:t>
      </w:r>
    </w:p>
    <w:p w14:paraId="187EE76E" w14:textId="77777777" w:rsidR="0056532C" w:rsidRPr="00090FCE" w:rsidRDefault="0056532C" w:rsidP="0056532C">
      <w:pPr>
        <w:rPr>
          <w:rFonts w:ascii="HG丸ｺﾞｼｯｸM-PRO" w:eastAsia="HG丸ｺﾞｼｯｸM-PRO" w:hAnsi="HG丸ｺﾞｼｯｸM-PRO"/>
          <w:b/>
        </w:rPr>
      </w:pPr>
      <w:r w:rsidRPr="00090FCE">
        <w:rPr>
          <w:rFonts w:ascii="HG丸ｺﾞｼｯｸM-PRO" w:eastAsia="HG丸ｺﾞｼｯｸM-PRO" w:hAnsi="HG丸ｺﾞｼｯｸM-PRO" w:hint="eastAsia"/>
          <w:b/>
        </w:rPr>
        <w:t>〇養老－桑名－四日市断層帯地震</w:t>
      </w:r>
    </w:p>
    <w:p w14:paraId="57811783" w14:textId="77777777" w:rsidR="0056532C" w:rsidRPr="0045217A" w:rsidRDefault="0056532C" w:rsidP="0056532C">
      <w:pPr>
        <w:ind w:firstLineChars="100" w:firstLine="210"/>
        <w:rPr>
          <w:rFonts w:ascii="HG丸ｺﾞｼｯｸM-PRO" w:eastAsia="HG丸ｺﾞｼｯｸM-PRO" w:hAnsi="HG丸ｺﾞｼｯｸM-PRO"/>
        </w:rPr>
      </w:pPr>
      <w:r w:rsidRPr="0045217A">
        <w:rPr>
          <w:rFonts w:ascii="HG丸ｺﾞｼｯｸM-PRO" w:eastAsia="HG丸ｺﾞｼｯｸM-PRO" w:hAnsi="HG丸ｺﾞｼｯｸM-PRO" w:hint="eastAsia"/>
        </w:rPr>
        <w:t>断層に近い西濃圏域に震度７が予測され、岐阜圏域や中濃圏域の一部に震度６弱以上の揺</w:t>
      </w:r>
    </w:p>
    <w:p w14:paraId="0E6FF168" w14:textId="77777777" w:rsidR="0056532C" w:rsidRPr="0045217A" w:rsidRDefault="0056532C" w:rsidP="0056532C">
      <w:pPr>
        <w:ind w:firstLineChars="100" w:firstLine="210"/>
        <w:rPr>
          <w:rFonts w:ascii="HG丸ｺﾞｼｯｸM-PRO" w:eastAsia="HG丸ｺﾞｼｯｸM-PRO" w:hAnsi="HG丸ｺﾞｼｯｸM-PRO"/>
        </w:rPr>
      </w:pPr>
      <w:r w:rsidRPr="0045217A">
        <w:rPr>
          <w:rFonts w:ascii="HG丸ｺﾞｼｯｸM-PRO" w:eastAsia="HG丸ｺﾞｼｯｸM-PRO" w:hAnsi="HG丸ｺﾞｼｯｸM-PRO" w:hint="eastAsia"/>
        </w:rPr>
        <w:t>れが予想される。</w:t>
      </w:r>
    </w:p>
    <w:p w14:paraId="778CDD13" w14:textId="77777777" w:rsidR="0056532C" w:rsidRPr="00090FCE" w:rsidRDefault="0056532C" w:rsidP="0056532C">
      <w:pPr>
        <w:rPr>
          <w:rFonts w:ascii="HG丸ｺﾞｼｯｸM-PRO" w:eastAsia="HG丸ｺﾞｼｯｸM-PRO" w:hAnsi="HG丸ｺﾞｼｯｸM-PRO"/>
          <w:b/>
        </w:rPr>
      </w:pPr>
      <w:r w:rsidRPr="00090FCE">
        <w:rPr>
          <w:rFonts w:ascii="HG丸ｺﾞｼｯｸM-PRO" w:eastAsia="HG丸ｺﾞｼｯｸM-PRO" w:hAnsi="HG丸ｺﾞｼｯｸM-PRO" w:hint="eastAsia"/>
          <w:b/>
        </w:rPr>
        <w:t>〇阿寺断層系地震</w:t>
      </w:r>
    </w:p>
    <w:p w14:paraId="720A07E1" w14:textId="77777777" w:rsidR="0056532C" w:rsidRPr="0045217A" w:rsidRDefault="0056532C" w:rsidP="0056532C">
      <w:pPr>
        <w:ind w:firstLineChars="100" w:firstLine="210"/>
        <w:rPr>
          <w:rFonts w:ascii="HG丸ｺﾞｼｯｸM-PRO" w:eastAsia="HG丸ｺﾞｼｯｸM-PRO" w:hAnsi="HG丸ｺﾞｼｯｸM-PRO"/>
        </w:rPr>
      </w:pPr>
      <w:r w:rsidRPr="0045217A">
        <w:rPr>
          <w:rFonts w:ascii="HG丸ｺﾞｼｯｸM-PRO" w:eastAsia="HG丸ｺﾞｼｯｸM-PRO" w:hAnsi="HG丸ｺﾞｼｯｸM-PRO" w:hint="eastAsia"/>
        </w:rPr>
        <w:t>飛騨圏域で最大震度７が予想され、東濃、中濃圏域にかけて震度６弱以上の揺れが予想さ</w:t>
      </w:r>
    </w:p>
    <w:p w14:paraId="05DD24D3" w14:textId="77777777" w:rsidR="0056532C" w:rsidRPr="0045217A" w:rsidRDefault="0056532C" w:rsidP="0056532C">
      <w:pPr>
        <w:ind w:firstLineChars="100" w:firstLine="210"/>
        <w:rPr>
          <w:rFonts w:ascii="HG丸ｺﾞｼｯｸM-PRO" w:eastAsia="HG丸ｺﾞｼｯｸM-PRO" w:hAnsi="HG丸ｺﾞｼｯｸM-PRO"/>
        </w:rPr>
      </w:pPr>
      <w:r w:rsidRPr="0045217A">
        <w:rPr>
          <w:rFonts w:ascii="HG丸ｺﾞｼｯｸM-PRO" w:eastAsia="HG丸ｺﾞｼｯｸM-PRO" w:hAnsi="HG丸ｺﾞｼｯｸM-PRO" w:hint="eastAsia"/>
        </w:rPr>
        <w:t>れる。</w:t>
      </w:r>
    </w:p>
    <w:p w14:paraId="0FDA5D4A" w14:textId="77777777" w:rsidR="0056532C" w:rsidRPr="00090FCE" w:rsidRDefault="0056532C" w:rsidP="0056532C">
      <w:pPr>
        <w:rPr>
          <w:rFonts w:ascii="HG丸ｺﾞｼｯｸM-PRO" w:eastAsia="HG丸ｺﾞｼｯｸM-PRO" w:hAnsi="HG丸ｺﾞｼｯｸM-PRO"/>
          <w:b/>
        </w:rPr>
      </w:pPr>
      <w:r w:rsidRPr="00090FCE">
        <w:rPr>
          <w:rFonts w:ascii="HG丸ｺﾞｼｯｸM-PRO" w:eastAsia="HG丸ｺﾞｼｯｸM-PRO" w:hAnsi="HG丸ｺﾞｼｯｸM-PRO" w:hint="eastAsia"/>
          <w:b/>
        </w:rPr>
        <w:t>〇跡津川断層地震</w:t>
      </w:r>
    </w:p>
    <w:p w14:paraId="4739A0EC" w14:textId="77777777" w:rsidR="0056532C" w:rsidRPr="0045217A" w:rsidRDefault="0056532C" w:rsidP="0056532C">
      <w:pPr>
        <w:ind w:firstLineChars="100" w:firstLine="210"/>
        <w:rPr>
          <w:rFonts w:ascii="HG丸ｺﾞｼｯｸM-PRO" w:eastAsia="HG丸ｺﾞｼｯｸM-PRO" w:hAnsi="HG丸ｺﾞｼｯｸM-PRO"/>
        </w:rPr>
      </w:pPr>
      <w:r w:rsidRPr="0045217A">
        <w:rPr>
          <w:rFonts w:ascii="HG丸ｺﾞｼｯｸM-PRO" w:eastAsia="HG丸ｺﾞｼｯｸM-PRO" w:hAnsi="HG丸ｺﾞｼｯｸM-PRO" w:hint="eastAsia"/>
        </w:rPr>
        <w:t>飛騨圏域で最大震度７が予想され、中濃圏域と岐阜圏域の一部に震度６弱以上の揺れが予</w:t>
      </w:r>
    </w:p>
    <w:p w14:paraId="08DF4AB0" w14:textId="77777777" w:rsidR="0056532C" w:rsidRPr="0045217A" w:rsidRDefault="0056532C" w:rsidP="0056532C">
      <w:pPr>
        <w:ind w:firstLineChars="100" w:firstLine="210"/>
        <w:rPr>
          <w:rFonts w:ascii="HG丸ｺﾞｼｯｸM-PRO" w:eastAsia="HG丸ｺﾞｼｯｸM-PRO" w:hAnsi="HG丸ｺﾞｼｯｸM-PRO"/>
        </w:rPr>
      </w:pPr>
      <w:r w:rsidRPr="0045217A">
        <w:rPr>
          <w:rFonts w:ascii="HG丸ｺﾞｼｯｸM-PRO" w:eastAsia="HG丸ｺﾞｼｯｸM-PRO" w:hAnsi="HG丸ｺﾞｼｯｸM-PRO" w:hint="eastAsia"/>
        </w:rPr>
        <w:t>想される。</w:t>
      </w:r>
    </w:p>
    <w:p w14:paraId="79410A51" w14:textId="77777777" w:rsidR="0056532C" w:rsidRPr="00090FCE" w:rsidRDefault="0056532C" w:rsidP="0056532C">
      <w:pPr>
        <w:rPr>
          <w:rFonts w:ascii="HG丸ｺﾞｼｯｸM-PRO" w:eastAsia="HG丸ｺﾞｼｯｸM-PRO" w:hAnsi="HG丸ｺﾞｼｯｸM-PRO"/>
          <w:b/>
        </w:rPr>
      </w:pPr>
      <w:r w:rsidRPr="00090FCE">
        <w:rPr>
          <w:rFonts w:ascii="HG丸ｺﾞｼｯｸM-PRO" w:eastAsia="HG丸ｺﾞｼｯｸM-PRO" w:hAnsi="HG丸ｺﾞｼｯｸM-PRO" w:hint="eastAsia"/>
          <w:b/>
        </w:rPr>
        <w:t>〇高山・大原断層帯地震</w:t>
      </w:r>
    </w:p>
    <w:p w14:paraId="4F35B119" w14:textId="77777777" w:rsidR="0056532C" w:rsidRPr="0045217A" w:rsidRDefault="0056532C" w:rsidP="0056532C">
      <w:pPr>
        <w:ind w:firstLineChars="100" w:firstLine="210"/>
        <w:rPr>
          <w:rFonts w:ascii="HG丸ｺﾞｼｯｸM-PRO" w:eastAsia="HG丸ｺﾞｼｯｸM-PRO" w:hAnsi="HG丸ｺﾞｼｯｸM-PRO"/>
        </w:rPr>
      </w:pPr>
      <w:r w:rsidRPr="0045217A">
        <w:rPr>
          <w:rFonts w:ascii="HG丸ｺﾞｼｯｸM-PRO" w:eastAsia="HG丸ｺﾞｼｯｸM-PRO" w:hAnsi="HG丸ｺﾞｼｯｸM-PRO" w:hint="eastAsia"/>
        </w:rPr>
        <w:t>飛騨、中濃圏域で最大震度７が予想され、震度６弱以上の揺れもこの圏域に集中している。</w:t>
      </w:r>
    </w:p>
    <w:p w14:paraId="59D7E6AB" w14:textId="77777777" w:rsidR="0056532C" w:rsidRDefault="0056532C" w:rsidP="0056532C">
      <w:pPr>
        <w:rPr>
          <w:rFonts w:ascii="HG丸ｺﾞｼｯｸM-PRO" w:eastAsia="HG丸ｺﾞｼｯｸM-PRO" w:hAnsi="HG丸ｺﾞｼｯｸM-PRO"/>
        </w:rPr>
      </w:pPr>
    </w:p>
    <w:p w14:paraId="4AB91F1D" w14:textId="77777777" w:rsidR="0056532C" w:rsidRPr="00090FCE" w:rsidRDefault="0056532C" w:rsidP="0056532C">
      <w:pPr>
        <w:rPr>
          <w:rFonts w:ascii="HG丸ｺﾞｼｯｸM-PRO" w:eastAsia="HG丸ｺﾞｼｯｸM-PRO" w:hAnsi="HG丸ｺﾞｼｯｸM-PRO"/>
          <w:b/>
          <w:szCs w:val="21"/>
        </w:rPr>
      </w:pPr>
      <w:r w:rsidRPr="00090FCE">
        <w:rPr>
          <w:rFonts w:ascii="HG丸ｺﾞｼｯｸM-PRO" w:eastAsia="HG丸ｺﾞｼｯｸM-PRO" w:hAnsi="HG丸ｺﾞｼｯｸM-PRO" w:hint="eastAsia"/>
          <w:b/>
          <w:szCs w:val="21"/>
        </w:rPr>
        <w:t>想定される地震の規模</w:t>
      </w:r>
    </w:p>
    <w:tbl>
      <w:tblPr>
        <w:tblStyle w:val="a5"/>
        <w:tblW w:w="0" w:type="auto"/>
        <w:tblInd w:w="781" w:type="dxa"/>
        <w:tblLook w:val="04A0" w:firstRow="1" w:lastRow="0" w:firstColumn="1" w:lastColumn="0" w:noHBand="0" w:noVBand="1"/>
      </w:tblPr>
      <w:tblGrid>
        <w:gridCol w:w="3227"/>
        <w:gridCol w:w="1559"/>
        <w:gridCol w:w="1701"/>
        <w:gridCol w:w="1701"/>
      </w:tblGrid>
      <w:tr w:rsidR="0056532C" w:rsidRPr="0045217A" w14:paraId="2F269DC9" w14:textId="77777777" w:rsidTr="0056532C">
        <w:tc>
          <w:tcPr>
            <w:tcW w:w="3227" w:type="dxa"/>
            <w:shd w:val="clear" w:color="auto" w:fill="D9D9D9" w:themeFill="background1" w:themeFillShade="D9"/>
            <w:vAlign w:val="center"/>
          </w:tcPr>
          <w:p w14:paraId="3AEB7214"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想定される地震</w:t>
            </w:r>
          </w:p>
        </w:tc>
        <w:tc>
          <w:tcPr>
            <w:tcW w:w="1559" w:type="dxa"/>
            <w:shd w:val="clear" w:color="auto" w:fill="D9D9D9" w:themeFill="background1" w:themeFillShade="D9"/>
            <w:vAlign w:val="center"/>
          </w:tcPr>
          <w:p w14:paraId="75843B3C"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市町村</w:t>
            </w:r>
          </w:p>
        </w:tc>
        <w:tc>
          <w:tcPr>
            <w:tcW w:w="1701" w:type="dxa"/>
            <w:shd w:val="clear" w:color="auto" w:fill="D9D9D9" w:themeFill="background1" w:themeFillShade="D9"/>
            <w:vAlign w:val="center"/>
          </w:tcPr>
          <w:p w14:paraId="6CE1620F"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マグニチュード</w:t>
            </w:r>
          </w:p>
        </w:tc>
        <w:tc>
          <w:tcPr>
            <w:tcW w:w="1701" w:type="dxa"/>
            <w:shd w:val="clear" w:color="auto" w:fill="D9D9D9" w:themeFill="background1" w:themeFillShade="D9"/>
            <w:vAlign w:val="center"/>
          </w:tcPr>
          <w:p w14:paraId="1D7BBDA1"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最大震度</w:t>
            </w:r>
          </w:p>
        </w:tc>
      </w:tr>
      <w:tr w:rsidR="0056532C" w:rsidRPr="0045217A" w14:paraId="3BE1F816" w14:textId="77777777" w:rsidTr="0056532C">
        <w:tc>
          <w:tcPr>
            <w:tcW w:w="3227" w:type="dxa"/>
            <w:vMerge w:val="restart"/>
            <w:shd w:val="clear" w:color="auto" w:fill="D9D9D9" w:themeFill="background1" w:themeFillShade="D9"/>
            <w:vAlign w:val="center"/>
          </w:tcPr>
          <w:p w14:paraId="777FE8C1"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南海トラフ巨大地震</w:t>
            </w:r>
          </w:p>
        </w:tc>
        <w:tc>
          <w:tcPr>
            <w:tcW w:w="1559" w:type="dxa"/>
            <w:tcBorders>
              <w:bottom w:val="dotted" w:sz="4" w:space="0" w:color="auto"/>
            </w:tcBorders>
            <w:vAlign w:val="center"/>
          </w:tcPr>
          <w:p w14:paraId="011131EC"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高山市</w:t>
            </w:r>
          </w:p>
        </w:tc>
        <w:tc>
          <w:tcPr>
            <w:tcW w:w="1701" w:type="dxa"/>
            <w:tcBorders>
              <w:bottom w:val="dotted" w:sz="4" w:space="0" w:color="auto"/>
            </w:tcBorders>
            <w:vAlign w:val="center"/>
          </w:tcPr>
          <w:p w14:paraId="0BB4DD51"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5.53</w:t>
            </w:r>
          </w:p>
        </w:tc>
        <w:tc>
          <w:tcPr>
            <w:tcW w:w="1701" w:type="dxa"/>
            <w:tcBorders>
              <w:bottom w:val="dotted" w:sz="4" w:space="0" w:color="auto"/>
            </w:tcBorders>
            <w:shd w:val="clear" w:color="auto" w:fill="FFFF00"/>
            <w:vAlign w:val="center"/>
          </w:tcPr>
          <w:p w14:paraId="349B10D8"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6弱</w:t>
            </w:r>
          </w:p>
        </w:tc>
      </w:tr>
      <w:tr w:rsidR="0056532C" w:rsidRPr="0045217A" w14:paraId="0447ECCD" w14:textId="77777777" w:rsidTr="0056532C">
        <w:tc>
          <w:tcPr>
            <w:tcW w:w="3227" w:type="dxa"/>
            <w:vMerge/>
            <w:shd w:val="clear" w:color="auto" w:fill="D9D9D9" w:themeFill="background1" w:themeFillShade="D9"/>
            <w:vAlign w:val="center"/>
          </w:tcPr>
          <w:p w14:paraId="66F73C5E"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bottom w:val="dotted" w:sz="4" w:space="0" w:color="auto"/>
            </w:tcBorders>
            <w:vAlign w:val="center"/>
          </w:tcPr>
          <w:p w14:paraId="35D3D889"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飛騨市</w:t>
            </w:r>
          </w:p>
        </w:tc>
        <w:tc>
          <w:tcPr>
            <w:tcW w:w="1701" w:type="dxa"/>
            <w:tcBorders>
              <w:top w:val="dotted" w:sz="4" w:space="0" w:color="auto"/>
              <w:bottom w:val="dotted" w:sz="4" w:space="0" w:color="auto"/>
            </w:tcBorders>
            <w:vAlign w:val="center"/>
          </w:tcPr>
          <w:p w14:paraId="1B26D950"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5.41</w:t>
            </w:r>
          </w:p>
        </w:tc>
        <w:tc>
          <w:tcPr>
            <w:tcW w:w="1701" w:type="dxa"/>
            <w:tcBorders>
              <w:top w:val="dotted" w:sz="4" w:space="0" w:color="auto"/>
              <w:bottom w:val="dotted" w:sz="4" w:space="0" w:color="auto"/>
            </w:tcBorders>
            <w:shd w:val="clear" w:color="auto" w:fill="92D050"/>
            <w:vAlign w:val="center"/>
          </w:tcPr>
          <w:p w14:paraId="3C6B87DD"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5強</w:t>
            </w:r>
          </w:p>
        </w:tc>
      </w:tr>
      <w:tr w:rsidR="0056532C" w:rsidRPr="0045217A" w14:paraId="2F0E3741" w14:textId="77777777" w:rsidTr="0056532C">
        <w:tc>
          <w:tcPr>
            <w:tcW w:w="3227" w:type="dxa"/>
            <w:vMerge/>
            <w:shd w:val="clear" w:color="auto" w:fill="D9D9D9" w:themeFill="background1" w:themeFillShade="D9"/>
            <w:vAlign w:val="center"/>
          </w:tcPr>
          <w:p w14:paraId="56541AD6"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tcBorders>
            <w:vAlign w:val="center"/>
          </w:tcPr>
          <w:p w14:paraId="73965D94"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下呂市</w:t>
            </w:r>
          </w:p>
        </w:tc>
        <w:tc>
          <w:tcPr>
            <w:tcW w:w="1701" w:type="dxa"/>
            <w:tcBorders>
              <w:top w:val="dotted" w:sz="4" w:space="0" w:color="auto"/>
            </w:tcBorders>
            <w:vAlign w:val="center"/>
          </w:tcPr>
          <w:p w14:paraId="6A90EECC"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5.80</w:t>
            </w:r>
          </w:p>
        </w:tc>
        <w:tc>
          <w:tcPr>
            <w:tcW w:w="1701" w:type="dxa"/>
            <w:tcBorders>
              <w:top w:val="dotted" w:sz="4" w:space="0" w:color="auto"/>
            </w:tcBorders>
            <w:shd w:val="clear" w:color="auto" w:fill="FFFF00"/>
            <w:vAlign w:val="center"/>
          </w:tcPr>
          <w:p w14:paraId="5526080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6弱</w:t>
            </w:r>
          </w:p>
        </w:tc>
      </w:tr>
      <w:tr w:rsidR="0056532C" w:rsidRPr="0045217A" w14:paraId="5E60D859" w14:textId="77777777" w:rsidTr="0056532C">
        <w:tc>
          <w:tcPr>
            <w:tcW w:w="3227" w:type="dxa"/>
            <w:vMerge w:val="restart"/>
            <w:shd w:val="clear" w:color="auto" w:fill="D9D9D9" w:themeFill="background1" w:themeFillShade="D9"/>
            <w:vAlign w:val="center"/>
          </w:tcPr>
          <w:p w14:paraId="4F6A7C20"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養老－桑名－四日市</w:t>
            </w:r>
          </w:p>
          <w:p w14:paraId="4328A45A"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断層帯地震</w:t>
            </w:r>
          </w:p>
        </w:tc>
        <w:tc>
          <w:tcPr>
            <w:tcW w:w="1559" w:type="dxa"/>
            <w:tcBorders>
              <w:bottom w:val="dotted" w:sz="4" w:space="0" w:color="auto"/>
            </w:tcBorders>
            <w:vAlign w:val="center"/>
          </w:tcPr>
          <w:p w14:paraId="0935EA8A"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高山市</w:t>
            </w:r>
          </w:p>
        </w:tc>
        <w:tc>
          <w:tcPr>
            <w:tcW w:w="1701" w:type="dxa"/>
            <w:tcBorders>
              <w:bottom w:val="dotted" w:sz="4" w:space="0" w:color="auto"/>
            </w:tcBorders>
            <w:vAlign w:val="center"/>
          </w:tcPr>
          <w:p w14:paraId="74735B70"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5.22</w:t>
            </w:r>
          </w:p>
        </w:tc>
        <w:tc>
          <w:tcPr>
            <w:tcW w:w="1701" w:type="dxa"/>
            <w:tcBorders>
              <w:bottom w:val="dotted" w:sz="4" w:space="0" w:color="auto"/>
            </w:tcBorders>
            <w:shd w:val="clear" w:color="auto" w:fill="92D050"/>
            <w:vAlign w:val="center"/>
          </w:tcPr>
          <w:p w14:paraId="0887D772"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5強</w:t>
            </w:r>
          </w:p>
        </w:tc>
      </w:tr>
      <w:tr w:rsidR="0056532C" w:rsidRPr="0045217A" w14:paraId="1FDE1F7E" w14:textId="77777777" w:rsidTr="0056532C">
        <w:tc>
          <w:tcPr>
            <w:tcW w:w="3227" w:type="dxa"/>
            <w:vMerge/>
            <w:shd w:val="clear" w:color="auto" w:fill="D9D9D9" w:themeFill="background1" w:themeFillShade="D9"/>
            <w:vAlign w:val="center"/>
          </w:tcPr>
          <w:p w14:paraId="4458C76B"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bottom w:val="dotted" w:sz="4" w:space="0" w:color="auto"/>
            </w:tcBorders>
            <w:vAlign w:val="center"/>
          </w:tcPr>
          <w:p w14:paraId="1CE71BBB"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飛騨市</w:t>
            </w:r>
          </w:p>
        </w:tc>
        <w:tc>
          <w:tcPr>
            <w:tcW w:w="1701" w:type="dxa"/>
            <w:tcBorders>
              <w:top w:val="dotted" w:sz="4" w:space="0" w:color="auto"/>
              <w:bottom w:val="dotted" w:sz="4" w:space="0" w:color="auto"/>
            </w:tcBorders>
            <w:vAlign w:val="center"/>
          </w:tcPr>
          <w:p w14:paraId="691F8FD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5.03</w:t>
            </w:r>
          </w:p>
        </w:tc>
        <w:tc>
          <w:tcPr>
            <w:tcW w:w="1701" w:type="dxa"/>
            <w:tcBorders>
              <w:top w:val="dotted" w:sz="4" w:space="0" w:color="auto"/>
              <w:bottom w:val="dotted" w:sz="4" w:space="0" w:color="auto"/>
            </w:tcBorders>
            <w:shd w:val="clear" w:color="auto" w:fill="92D050"/>
            <w:vAlign w:val="center"/>
          </w:tcPr>
          <w:p w14:paraId="7ADD890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5強</w:t>
            </w:r>
          </w:p>
        </w:tc>
      </w:tr>
      <w:tr w:rsidR="0056532C" w:rsidRPr="0045217A" w14:paraId="412EA468" w14:textId="77777777" w:rsidTr="0056532C">
        <w:tc>
          <w:tcPr>
            <w:tcW w:w="3227" w:type="dxa"/>
            <w:vMerge/>
            <w:shd w:val="clear" w:color="auto" w:fill="D9D9D9" w:themeFill="background1" w:themeFillShade="D9"/>
            <w:vAlign w:val="center"/>
          </w:tcPr>
          <w:p w14:paraId="276AF1BA"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tcBorders>
            <w:vAlign w:val="center"/>
          </w:tcPr>
          <w:p w14:paraId="4CC834F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下呂市</w:t>
            </w:r>
          </w:p>
        </w:tc>
        <w:tc>
          <w:tcPr>
            <w:tcW w:w="1701" w:type="dxa"/>
            <w:tcBorders>
              <w:top w:val="dotted" w:sz="4" w:space="0" w:color="auto"/>
            </w:tcBorders>
            <w:vAlign w:val="center"/>
          </w:tcPr>
          <w:p w14:paraId="37A439F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5.07</w:t>
            </w:r>
          </w:p>
        </w:tc>
        <w:tc>
          <w:tcPr>
            <w:tcW w:w="1701" w:type="dxa"/>
            <w:tcBorders>
              <w:top w:val="dotted" w:sz="4" w:space="0" w:color="auto"/>
            </w:tcBorders>
            <w:shd w:val="clear" w:color="auto" w:fill="FFFF00"/>
            <w:vAlign w:val="center"/>
          </w:tcPr>
          <w:p w14:paraId="324FF9CB"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6弱</w:t>
            </w:r>
          </w:p>
        </w:tc>
      </w:tr>
      <w:tr w:rsidR="0056532C" w:rsidRPr="0045217A" w14:paraId="385B7D91" w14:textId="77777777" w:rsidTr="0056532C">
        <w:tc>
          <w:tcPr>
            <w:tcW w:w="3227" w:type="dxa"/>
            <w:vMerge w:val="restart"/>
            <w:shd w:val="clear" w:color="auto" w:fill="D9D9D9" w:themeFill="background1" w:themeFillShade="D9"/>
            <w:vAlign w:val="center"/>
          </w:tcPr>
          <w:p w14:paraId="35660472"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阿寺断層系地震</w:t>
            </w:r>
          </w:p>
        </w:tc>
        <w:tc>
          <w:tcPr>
            <w:tcW w:w="1559" w:type="dxa"/>
            <w:tcBorders>
              <w:bottom w:val="dotted" w:sz="4" w:space="0" w:color="auto"/>
            </w:tcBorders>
            <w:vAlign w:val="center"/>
          </w:tcPr>
          <w:p w14:paraId="25C55B0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高山市</w:t>
            </w:r>
          </w:p>
        </w:tc>
        <w:tc>
          <w:tcPr>
            <w:tcW w:w="1701" w:type="dxa"/>
            <w:tcBorders>
              <w:bottom w:val="dotted" w:sz="4" w:space="0" w:color="auto"/>
            </w:tcBorders>
            <w:vAlign w:val="center"/>
          </w:tcPr>
          <w:p w14:paraId="1F41548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6.52</w:t>
            </w:r>
          </w:p>
        </w:tc>
        <w:tc>
          <w:tcPr>
            <w:tcW w:w="1701" w:type="dxa"/>
            <w:tcBorders>
              <w:bottom w:val="dotted" w:sz="4" w:space="0" w:color="auto"/>
            </w:tcBorders>
            <w:shd w:val="clear" w:color="auto" w:fill="C00000"/>
            <w:vAlign w:val="center"/>
          </w:tcPr>
          <w:p w14:paraId="2853F7F0"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7</w:t>
            </w:r>
          </w:p>
        </w:tc>
      </w:tr>
      <w:tr w:rsidR="0056532C" w:rsidRPr="0045217A" w14:paraId="239B4A8B" w14:textId="77777777" w:rsidTr="0056532C">
        <w:tc>
          <w:tcPr>
            <w:tcW w:w="3227" w:type="dxa"/>
            <w:vMerge/>
            <w:shd w:val="clear" w:color="auto" w:fill="D9D9D9" w:themeFill="background1" w:themeFillShade="D9"/>
            <w:vAlign w:val="center"/>
          </w:tcPr>
          <w:p w14:paraId="28ECF32D"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bottom w:val="dotted" w:sz="4" w:space="0" w:color="auto"/>
            </w:tcBorders>
            <w:vAlign w:val="center"/>
          </w:tcPr>
          <w:p w14:paraId="2539D479"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飛騨市</w:t>
            </w:r>
          </w:p>
        </w:tc>
        <w:tc>
          <w:tcPr>
            <w:tcW w:w="1701" w:type="dxa"/>
            <w:tcBorders>
              <w:top w:val="dotted" w:sz="4" w:space="0" w:color="auto"/>
              <w:bottom w:val="dotted" w:sz="4" w:space="0" w:color="auto"/>
            </w:tcBorders>
            <w:vAlign w:val="center"/>
          </w:tcPr>
          <w:p w14:paraId="3698F89B"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5.75</w:t>
            </w:r>
          </w:p>
        </w:tc>
        <w:tc>
          <w:tcPr>
            <w:tcW w:w="1701" w:type="dxa"/>
            <w:tcBorders>
              <w:top w:val="dotted" w:sz="4" w:space="0" w:color="auto"/>
              <w:bottom w:val="dotted" w:sz="4" w:space="0" w:color="auto"/>
            </w:tcBorders>
            <w:shd w:val="clear" w:color="auto" w:fill="FFFF00"/>
            <w:vAlign w:val="center"/>
          </w:tcPr>
          <w:p w14:paraId="2586133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6弱</w:t>
            </w:r>
          </w:p>
        </w:tc>
      </w:tr>
      <w:tr w:rsidR="0056532C" w:rsidRPr="0045217A" w14:paraId="778C4485" w14:textId="77777777" w:rsidTr="0056532C">
        <w:tc>
          <w:tcPr>
            <w:tcW w:w="3227" w:type="dxa"/>
            <w:vMerge/>
            <w:shd w:val="clear" w:color="auto" w:fill="D9D9D9" w:themeFill="background1" w:themeFillShade="D9"/>
            <w:vAlign w:val="center"/>
          </w:tcPr>
          <w:p w14:paraId="1787871F"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tcBorders>
            <w:vAlign w:val="center"/>
          </w:tcPr>
          <w:p w14:paraId="455774D2"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下呂市</w:t>
            </w:r>
          </w:p>
        </w:tc>
        <w:tc>
          <w:tcPr>
            <w:tcW w:w="1701" w:type="dxa"/>
            <w:tcBorders>
              <w:top w:val="dotted" w:sz="4" w:space="0" w:color="auto"/>
            </w:tcBorders>
            <w:vAlign w:val="center"/>
          </w:tcPr>
          <w:p w14:paraId="47297DD8"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6.64</w:t>
            </w:r>
          </w:p>
        </w:tc>
        <w:tc>
          <w:tcPr>
            <w:tcW w:w="1701" w:type="dxa"/>
            <w:tcBorders>
              <w:top w:val="dotted" w:sz="4" w:space="0" w:color="auto"/>
            </w:tcBorders>
            <w:shd w:val="clear" w:color="auto" w:fill="C00000"/>
            <w:vAlign w:val="center"/>
          </w:tcPr>
          <w:p w14:paraId="1DCDB458"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7</w:t>
            </w:r>
          </w:p>
        </w:tc>
      </w:tr>
      <w:tr w:rsidR="0056532C" w:rsidRPr="0045217A" w14:paraId="0BEBB037" w14:textId="77777777" w:rsidTr="0056532C">
        <w:tc>
          <w:tcPr>
            <w:tcW w:w="3227" w:type="dxa"/>
            <w:vMerge w:val="restart"/>
            <w:shd w:val="clear" w:color="auto" w:fill="D9D9D9" w:themeFill="background1" w:themeFillShade="D9"/>
            <w:vAlign w:val="center"/>
          </w:tcPr>
          <w:p w14:paraId="5B2D9721"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跡津川断層地震</w:t>
            </w:r>
          </w:p>
        </w:tc>
        <w:tc>
          <w:tcPr>
            <w:tcW w:w="1559" w:type="dxa"/>
            <w:tcBorders>
              <w:bottom w:val="dotted" w:sz="4" w:space="0" w:color="auto"/>
            </w:tcBorders>
            <w:vAlign w:val="center"/>
          </w:tcPr>
          <w:p w14:paraId="7F0BADB8"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高山市</w:t>
            </w:r>
          </w:p>
        </w:tc>
        <w:tc>
          <w:tcPr>
            <w:tcW w:w="1701" w:type="dxa"/>
            <w:tcBorders>
              <w:bottom w:val="dotted" w:sz="4" w:space="0" w:color="auto"/>
            </w:tcBorders>
            <w:vAlign w:val="center"/>
          </w:tcPr>
          <w:p w14:paraId="7E1458C9"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6.36</w:t>
            </w:r>
          </w:p>
        </w:tc>
        <w:tc>
          <w:tcPr>
            <w:tcW w:w="1701" w:type="dxa"/>
            <w:tcBorders>
              <w:bottom w:val="dotted" w:sz="4" w:space="0" w:color="auto"/>
            </w:tcBorders>
            <w:shd w:val="clear" w:color="auto" w:fill="FFC000"/>
            <w:vAlign w:val="center"/>
          </w:tcPr>
          <w:p w14:paraId="6D9F1B6A"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6強</w:t>
            </w:r>
          </w:p>
        </w:tc>
      </w:tr>
      <w:tr w:rsidR="0056532C" w:rsidRPr="0045217A" w14:paraId="37F59385" w14:textId="77777777" w:rsidTr="0056532C">
        <w:tc>
          <w:tcPr>
            <w:tcW w:w="3227" w:type="dxa"/>
            <w:vMerge/>
            <w:shd w:val="clear" w:color="auto" w:fill="D9D9D9" w:themeFill="background1" w:themeFillShade="D9"/>
            <w:vAlign w:val="center"/>
          </w:tcPr>
          <w:p w14:paraId="6BD3E773"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bottom w:val="dotted" w:sz="4" w:space="0" w:color="auto"/>
            </w:tcBorders>
            <w:vAlign w:val="center"/>
          </w:tcPr>
          <w:p w14:paraId="3B630CD5"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飛騨市</w:t>
            </w:r>
          </w:p>
        </w:tc>
        <w:tc>
          <w:tcPr>
            <w:tcW w:w="1701" w:type="dxa"/>
            <w:tcBorders>
              <w:top w:val="dotted" w:sz="4" w:space="0" w:color="auto"/>
              <w:bottom w:val="dotted" w:sz="4" w:space="0" w:color="auto"/>
            </w:tcBorders>
            <w:vAlign w:val="center"/>
          </w:tcPr>
          <w:p w14:paraId="61F00A23"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6.59</w:t>
            </w:r>
          </w:p>
        </w:tc>
        <w:tc>
          <w:tcPr>
            <w:tcW w:w="1701" w:type="dxa"/>
            <w:tcBorders>
              <w:top w:val="dotted" w:sz="4" w:space="0" w:color="auto"/>
              <w:bottom w:val="dotted" w:sz="4" w:space="0" w:color="auto"/>
            </w:tcBorders>
            <w:shd w:val="clear" w:color="auto" w:fill="C00000"/>
            <w:vAlign w:val="center"/>
          </w:tcPr>
          <w:p w14:paraId="50C1DAD9"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7</w:t>
            </w:r>
          </w:p>
        </w:tc>
      </w:tr>
      <w:tr w:rsidR="0056532C" w:rsidRPr="0045217A" w14:paraId="420722AF" w14:textId="77777777" w:rsidTr="0056532C">
        <w:tc>
          <w:tcPr>
            <w:tcW w:w="3227" w:type="dxa"/>
            <w:vMerge/>
            <w:shd w:val="clear" w:color="auto" w:fill="D9D9D9" w:themeFill="background1" w:themeFillShade="D9"/>
            <w:vAlign w:val="center"/>
          </w:tcPr>
          <w:p w14:paraId="6329233D"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tcBorders>
            <w:vAlign w:val="center"/>
          </w:tcPr>
          <w:p w14:paraId="3C39D7C4"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下呂市</w:t>
            </w:r>
          </w:p>
        </w:tc>
        <w:tc>
          <w:tcPr>
            <w:tcW w:w="1701" w:type="dxa"/>
            <w:tcBorders>
              <w:top w:val="dotted" w:sz="4" w:space="0" w:color="auto"/>
            </w:tcBorders>
            <w:vAlign w:val="center"/>
          </w:tcPr>
          <w:p w14:paraId="121756AB"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5.87</w:t>
            </w:r>
          </w:p>
        </w:tc>
        <w:tc>
          <w:tcPr>
            <w:tcW w:w="1701" w:type="dxa"/>
            <w:tcBorders>
              <w:top w:val="dotted" w:sz="4" w:space="0" w:color="auto"/>
            </w:tcBorders>
            <w:shd w:val="clear" w:color="auto" w:fill="FFFF00"/>
            <w:vAlign w:val="center"/>
          </w:tcPr>
          <w:p w14:paraId="24649725"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6弱</w:t>
            </w:r>
          </w:p>
        </w:tc>
      </w:tr>
      <w:tr w:rsidR="0056532C" w:rsidRPr="0045217A" w14:paraId="146E1B9F" w14:textId="77777777" w:rsidTr="0056532C">
        <w:tc>
          <w:tcPr>
            <w:tcW w:w="3227" w:type="dxa"/>
            <w:vMerge w:val="restart"/>
            <w:shd w:val="clear" w:color="auto" w:fill="D9D9D9" w:themeFill="background1" w:themeFillShade="D9"/>
            <w:vAlign w:val="center"/>
          </w:tcPr>
          <w:p w14:paraId="26CA6EEA"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高山・大原断層帯地震</w:t>
            </w:r>
          </w:p>
        </w:tc>
        <w:tc>
          <w:tcPr>
            <w:tcW w:w="1559" w:type="dxa"/>
            <w:tcBorders>
              <w:bottom w:val="dotted" w:sz="4" w:space="0" w:color="auto"/>
            </w:tcBorders>
            <w:vAlign w:val="center"/>
          </w:tcPr>
          <w:p w14:paraId="3F0DCA98"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高山市</w:t>
            </w:r>
          </w:p>
        </w:tc>
        <w:tc>
          <w:tcPr>
            <w:tcW w:w="1701" w:type="dxa"/>
            <w:tcBorders>
              <w:bottom w:val="dotted" w:sz="4" w:space="0" w:color="auto"/>
            </w:tcBorders>
            <w:vAlign w:val="center"/>
          </w:tcPr>
          <w:p w14:paraId="0F21FCEB"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6.78</w:t>
            </w:r>
          </w:p>
        </w:tc>
        <w:tc>
          <w:tcPr>
            <w:tcW w:w="1701" w:type="dxa"/>
            <w:tcBorders>
              <w:bottom w:val="dotted" w:sz="4" w:space="0" w:color="auto"/>
            </w:tcBorders>
            <w:shd w:val="clear" w:color="auto" w:fill="C00000"/>
            <w:vAlign w:val="center"/>
          </w:tcPr>
          <w:p w14:paraId="25F072BA"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7</w:t>
            </w:r>
          </w:p>
        </w:tc>
      </w:tr>
      <w:tr w:rsidR="0056532C" w:rsidRPr="0045217A" w14:paraId="7A26AAF0" w14:textId="77777777" w:rsidTr="0056532C">
        <w:tc>
          <w:tcPr>
            <w:tcW w:w="3227" w:type="dxa"/>
            <w:vMerge/>
            <w:shd w:val="clear" w:color="auto" w:fill="D9D9D9" w:themeFill="background1" w:themeFillShade="D9"/>
            <w:vAlign w:val="center"/>
          </w:tcPr>
          <w:p w14:paraId="5F265244"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bottom w:val="dotted" w:sz="4" w:space="0" w:color="auto"/>
            </w:tcBorders>
            <w:vAlign w:val="center"/>
          </w:tcPr>
          <w:p w14:paraId="5C2EDAAF"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飛騨市</w:t>
            </w:r>
          </w:p>
        </w:tc>
        <w:tc>
          <w:tcPr>
            <w:tcW w:w="1701" w:type="dxa"/>
            <w:tcBorders>
              <w:top w:val="dotted" w:sz="4" w:space="0" w:color="auto"/>
              <w:bottom w:val="dotted" w:sz="4" w:space="0" w:color="auto"/>
            </w:tcBorders>
            <w:vAlign w:val="center"/>
          </w:tcPr>
          <w:p w14:paraId="0C885F91"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5.58</w:t>
            </w:r>
          </w:p>
        </w:tc>
        <w:tc>
          <w:tcPr>
            <w:tcW w:w="1701" w:type="dxa"/>
            <w:tcBorders>
              <w:top w:val="dotted" w:sz="4" w:space="0" w:color="auto"/>
              <w:bottom w:val="dotted" w:sz="4" w:space="0" w:color="auto"/>
            </w:tcBorders>
            <w:shd w:val="clear" w:color="auto" w:fill="FFFF00"/>
            <w:vAlign w:val="center"/>
          </w:tcPr>
          <w:p w14:paraId="66C6F80B"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6弱</w:t>
            </w:r>
          </w:p>
        </w:tc>
      </w:tr>
      <w:tr w:rsidR="0056532C" w:rsidRPr="0045217A" w14:paraId="7534A377" w14:textId="77777777" w:rsidTr="0056532C">
        <w:tc>
          <w:tcPr>
            <w:tcW w:w="3227" w:type="dxa"/>
            <w:vMerge/>
            <w:shd w:val="clear" w:color="auto" w:fill="D9D9D9" w:themeFill="background1" w:themeFillShade="D9"/>
            <w:vAlign w:val="center"/>
          </w:tcPr>
          <w:p w14:paraId="3878BD70" w14:textId="77777777" w:rsidR="0056532C" w:rsidRPr="0045217A" w:rsidRDefault="0056532C" w:rsidP="001A59A0">
            <w:pPr>
              <w:jc w:val="center"/>
              <w:rPr>
                <w:rFonts w:ascii="HG丸ｺﾞｼｯｸM-PRO" w:eastAsia="HG丸ｺﾞｼｯｸM-PRO" w:hAnsi="HG丸ｺﾞｼｯｸM-PRO"/>
              </w:rPr>
            </w:pPr>
          </w:p>
        </w:tc>
        <w:tc>
          <w:tcPr>
            <w:tcW w:w="1559" w:type="dxa"/>
            <w:tcBorders>
              <w:top w:val="dotted" w:sz="4" w:space="0" w:color="auto"/>
            </w:tcBorders>
            <w:vAlign w:val="center"/>
          </w:tcPr>
          <w:p w14:paraId="0B083C18"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下呂市</w:t>
            </w:r>
          </w:p>
        </w:tc>
        <w:tc>
          <w:tcPr>
            <w:tcW w:w="1701" w:type="dxa"/>
            <w:tcBorders>
              <w:top w:val="dotted" w:sz="4" w:space="0" w:color="auto"/>
            </w:tcBorders>
            <w:vAlign w:val="center"/>
          </w:tcPr>
          <w:p w14:paraId="55F6265B"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6.68</w:t>
            </w:r>
          </w:p>
        </w:tc>
        <w:tc>
          <w:tcPr>
            <w:tcW w:w="1701" w:type="dxa"/>
            <w:tcBorders>
              <w:top w:val="dotted" w:sz="4" w:space="0" w:color="auto"/>
            </w:tcBorders>
            <w:shd w:val="clear" w:color="auto" w:fill="C00000"/>
            <w:vAlign w:val="center"/>
          </w:tcPr>
          <w:p w14:paraId="5F2A4F64" w14:textId="77777777" w:rsidR="0056532C" w:rsidRPr="0045217A" w:rsidRDefault="0056532C" w:rsidP="001A59A0">
            <w:pPr>
              <w:jc w:val="center"/>
              <w:rPr>
                <w:rFonts w:ascii="HG丸ｺﾞｼｯｸM-PRO" w:eastAsia="HG丸ｺﾞｼｯｸM-PRO" w:hAnsi="HG丸ｺﾞｼｯｸM-PRO"/>
              </w:rPr>
            </w:pPr>
            <w:r w:rsidRPr="0045217A">
              <w:rPr>
                <w:rFonts w:ascii="HG丸ｺﾞｼｯｸM-PRO" w:eastAsia="HG丸ｺﾞｼｯｸM-PRO" w:hAnsi="HG丸ｺﾞｼｯｸM-PRO" w:hint="eastAsia"/>
              </w:rPr>
              <w:t>7</w:t>
            </w:r>
          </w:p>
        </w:tc>
      </w:tr>
    </w:tbl>
    <w:p w14:paraId="7F6FFAE5" w14:textId="77777777" w:rsidR="0056532C" w:rsidRDefault="0056532C" w:rsidP="0056532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05F92E56" w14:textId="77777777" w:rsidR="0056532C" w:rsidRDefault="0056532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373588F" w14:textId="77777777" w:rsidR="0056532C" w:rsidRPr="0045217A" w:rsidRDefault="0056532C" w:rsidP="0056532C">
      <w:pPr>
        <w:rPr>
          <w:rFonts w:ascii="HG丸ｺﾞｼｯｸM-PRO" w:eastAsia="HG丸ｺﾞｼｯｸM-PRO" w:hAnsi="HG丸ｺﾞｼｯｸM-PRO"/>
        </w:rPr>
      </w:pPr>
    </w:p>
    <w:p w14:paraId="3B192C15" w14:textId="77777777" w:rsidR="0056532C" w:rsidRDefault="0056532C" w:rsidP="0056532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3360" behindDoc="1" locked="0" layoutInCell="1" allowOverlap="1" wp14:anchorId="56D11001" wp14:editId="2D5FE70F">
            <wp:simplePos x="0" y="0"/>
            <wp:positionH relativeFrom="column">
              <wp:posOffset>1705610</wp:posOffset>
            </wp:positionH>
            <wp:positionV relativeFrom="paragraph">
              <wp:posOffset>29210</wp:posOffset>
            </wp:positionV>
            <wp:extent cx="1892935" cy="22574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935" cy="2257425"/>
                    </a:xfrm>
                    <a:prstGeom prst="rect">
                      <a:avLst/>
                    </a:prstGeom>
                    <a:noFill/>
                    <a:ln>
                      <a:noFill/>
                    </a:ln>
                  </pic:spPr>
                </pic:pic>
              </a:graphicData>
            </a:graphic>
          </wp:anchor>
        </w:drawing>
      </w:r>
    </w:p>
    <w:p w14:paraId="4FBCFC11" w14:textId="77777777" w:rsidR="0056532C" w:rsidRDefault="0056532C" w:rsidP="0056532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4384" behindDoc="1" locked="0" layoutInCell="1" allowOverlap="1" wp14:anchorId="532FE51E" wp14:editId="6F75925A">
            <wp:simplePos x="0" y="0"/>
            <wp:positionH relativeFrom="column">
              <wp:posOffset>189230</wp:posOffset>
            </wp:positionH>
            <wp:positionV relativeFrom="paragraph">
              <wp:posOffset>28575</wp:posOffset>
            </wp:positionV>
            <wp:extent cx="752475" cy="1354455"/>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1354455"/>
                    </a:xfrm>
                    <a:prstGeom prst="rect">
                      <a:avLst/>
                    </a:prstGeom>
                    <a:noFill/>
                    <a:ln>
                      <a:noFill/>
                    </a:ln>
                  </pic:spPr>
                </pic:pic>
              </a:graphicData>
            </a:graphic>
          </wp:anchor>
        </w:drawing>
      </w:r>
    </w:p>
    <w:p w14:paraId="201EFB3C" w14:textId="21A60D9E" w:rsidR="0056532C" w:rsidRDefault="002C6DE6" w:rsidP="0056532C">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9504" behindDoc="0" locked="0" layoutInCell="1" allowOverlap="1" wp14:anchorId="0C7C7A77" wp14:editId="78F31CD5">
                <wp:simplePos x="0" y="0"/>
                <wp:positionH relativeFrom="column">
                  <wp:posOffset>3329940</wp:posOffset>
                </wp:positionH>
                <wp:positionV relativeFrom="paragraph">
                  <wp:posOffset>7502525</wp:posOffset>
                </wp:positionV>
                <wp:extent cx="1657350" cy="32385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323850"/>
                        </a:xfrm>
                        <a:prstGeom prst="rect">
                          <a:avLst/>
                        </a:prstGeom>
                        <a:solidFill>
                          <a:sysClr val="window" lastClr="FFFFFF"/>
                        </a:solidFill>
                        <a:ln w="6350">
                          <a:noFill/>
                        </a:ln>
                        <a:effectLst/>
                      </wps:spPr>
                      <wps:txbx>
                        <w:txbxContent>
                          <w:p w14:paraId="7C97F10F"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高山・大原断層帯地震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C7A77" id="_x0000_t202" coordsize="21600,21600" o:spt="202" path="m,l,21600r21600,l21600,xe">
                <v:stroke joinstyle="miter"/>
                <v:path gradientshapeok="t" o:connecttype="rect"/>
              </v:shapetype>
              <v:shape id="テキスト ボックス 11" o:spid="_x0000_s1026" type="#_x0000_t202" style="position:absolute;margin-left:262.2pt;margin-top:590.75pt;width:130.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" fillcolor="window" stroked="f" strokeweight=".5pt">
                <v:textbox>
                  <w:txbxContent>
                    <w:p w14:paraId="7C97F10F"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高山・大原断層帯地震</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1E72CCC6" wp14:editId="496BF1A3">
                <wp:simplePos x="0" y="0"/>
                <wp:positionH relativeFrom="column">
                  <wp:posOffset>453390</wp:posOffset>
                </wp:positionH>
                <wp:positionV relativeFrom="paragraph">
                  <wp:posOffset>7521575</wp:posOffset>
                </wp:positionV>
                <wp:extent cx="1476375" cy="32385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323850"/>
                        </a:xfrm>
                        <a:prstGeom prst="rect">
                          <a:avLst/>
                        </a:prstGeom>
                        <a:solidFill>
                          <a:sysClr val="window" lastClr="FFFFFF"/>
                        </a:solidFill>
                        <a:ln w="6350">
                          <a:noFill/>
                        </a:ln>
                        <a:effectLst/>
                      </wps:spPr>
                      <wps:txbx>
                        <w:txbxContent>
                          <w:p w14:paraId="7FF88ECB"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跡津川断層地震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CCC6" id="テキスト ボックス 8" o:spid="_x0000_s1027" type="#_x0000_t202" style="position:absolute;margin-left:35.7pt;margin-top:592.25pt;width:116.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" fillcolor="window" stroked="f" strokeweight=".5pt">
                <v:textbox>
                  <w:txbxContent>
                    <w:p w14:paraId="7FF88ECB"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跡津川断層地震</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35267B7B" wp14:editId="58994BFA">
                <wp:simplePos x="0" y="0"/>
                <wp:positionH relativeFrom="column">
                  <wp:posOffset>3510915</wp:posOffset>
                </wp:positionH>
                <wp:positionV relativeFrom="paragraph">
                  <wp:posOffset>4549775</wp:posOffset>
                </wp:positionV>
                <wp:extent cx="1476375" cy="32385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323850"/>
                        </a:xfrm>
                        <a:prstGeom prst="rect">
                          <a:avLst/>
                        </a:prstGeom>
                        <a:solidFill>
                          <a:sysClr val="window" lastClr="FFFFFF"/>
                        </a:solidFill>
                        <a:ln w="6350">
                          <a:noFill/>
                        </a:ln>
                        <a:effectLst/>
                      </wps:spPr>
                      <wps:txbx>
                        <w:txbxContent>
                          <w:p w14:paraId="59551355"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阿寺断層系地震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67B7B" id="テキスト ボックス 9" o:spid="_x0000_s1028" type="#_x0000_t202" style="position:absolute;margin-left:276.45pt;margin-top:358.25pt;width:116.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" fillcolor="window" stroked="f" strokeweight=".5pt">
                <v:textbox>
                  <w:txbxContent>
                    <w:p w14:paraId="59551355"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阿寺断層系地震</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205BF653" wp14:editId="4F75A9D9">
                <wp:simplePos x="0" y="0"/>
                <wp:positionH relativeFrom="column">
                  <wp:posOffset>558165</wp:posOffset>
                </wp:positionH>
                <wp:positionV relativeFrom="paragraph">
                  <wp:posOffset>4464050</wp:posOffset>
                </wp:positionV>
                <wp:extent cx="1476375" cy="5143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514350"/>
                        </a:xfrm>
                        <a:prstGeom prst="rect">
                          <a:avLst/>
                        </a:prstGeom>
                        <a:solidFill>
                          <a:sysClr val="window" lastClr="FFFFFF"/>
                        </a:solidFill>
                        <a:ln w="6350">
                          <a:noFill/>
                        </a:ln>
                        <a:effectLst/>
                      </wps:spPr>
                      <wps:txbx>
                        <w:txbxContent>
                          <w:p w14:paraId="621A3007"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養老－桑名－四日市</w:t>
                            </w:r>
                          </w:p>
                          <w:p w14:paraId="21B1696A"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断層帯地震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F653" id="テキスト ボックス 10" o:spid="_x0000_s1029" type="#_x0000_t202" style="position:absolute;margin-left:43.95pt;margin-top:351.5pt;width:116.2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" fillcolor="window" stroked="f" strokeweight=".5pt">
                <v:textbox>
                  <w:txbxContent>
                    <w:p w14:paraId="621A3007"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養老－桑名－四日市</w:t>
                      </w:r>
                    </w:p>
                    <w:p w14:paraId="21B1696A" w14:textId="77777777" w:rsidR="001A59A0" w:rsidRPr="00D93605" w:rsidRDefault="001A59A0" w:rsidP="0056532C">
                      <w:pPr>
                        <w:jc w:val="center"/>
                        <w:rPr>
                          <w:rFonts w:ascii="HG丸ｺﾞｼｯｸM-PRO" w:eastAsia="HG丸ｺﾞｼｯｸM-PRO" w:hAnsi="HG丸ｺﾞｼｯｸM-PRO"/>
                        </w:rPr>
                      </w:pPr>
                      <w:r w:rsidRPr="00D93605">
                        <w:rPr>
                          <w:rFonts w:ascii="HG丸ｺﾞｼｯｸM-PRO" w:eastAsia="HG丸ｺﾞｼｯｸM-PRO" w:hAnsi="HG丸ｺﾞｼｯｸM-PRO" w:hint="eastAsia"/>
                        </w:rPr>
                        <w:t>断層帯地震</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0305A36D" wp14:editId="26B04A9D">
                <wp:simplePos x="0" y="0"/>
                <wp:positionH relativeFrom="column">
                  <wp:posOffset>2034540</wp:posOffset>
                </wp:positionH>
                <wp:positionV relativeFrom="paragraph">
                  <wp:posOffset>1711325</wp:posOffset>
                </wp:positionV>
                <wp:extent cx="1476375" cy="32385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2CA0B" w14:textId="77777777" w:rsidR="001A59A0" w:rsidRPr="00D93605" w:rsidRDefault="001A59A0" w:rsidP="0056532C">
                            <w:pPr>
                              <w:rPr>
                                <w:rFonts w:ascii="HG丸ｺﾞｼｯｸM-PRO" w:eastAsia="HG丸ｺﾞｼｯｸM-PRO" w:hAnsi="HG丸ｺﾞｼｯｸM-PRO"/>
                              </w:rPr>
                            </w:pPr>
                            <w:r w:rsidRPr="00D93605">
                              <w:rPr>
                                <w:rFonts w:ascii="HG丸ｺﾞｼｯｸM-PRO" w:eastAsia="HG丸ｺﾞｼｯｸM-PRO" w:hAnsi="HG丸ｺﾞｼｯｸM-PRO" w:hint="eastAsia"/>
                              </w:rPr>
                              <w:t>南海トラフ巨大地震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5A36D" id="テキスト ボックス 7" o:spid="_x0000_s1030" type="#_x0000_t202" style="position:absolute;margin-left:160.2pt;margin-top:134.75pt;width:116.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" fillcolor="white [3201]" stroked="f" strokeweight=".5pt">
                <v:textbox>
                  <w:txbxContent>
                    <w:p w14:paraId="7DD2CA0B" w14:textId="77777777" w:rsidR="001A59A0" w:rsidRPr="00D93605" w:rsidRDefault="001A59A0" w:rsidP="0056532C">
                      <w:pPr>
                        <w:rPr>
                          <w:rFonts w:ascii="HG丸ｺﾞｼｯｸM-PRO" w:eastAsia="HG丸ｺﾞｼｯｸM-PRO" w:hAnsi="HG丸ｺﾞｼｯｸM-PRO"/>
                        </w:rPr>
                      </w:pPr>
                      <w:r w:rsidRPr="00D93605">
                        <w:rPr>
                          <w:rFonts w:ascii="HG丸ｺﾞｼｯｸM-PRO" w:eastAsia="HG丸ｺﾞｼｯｸM-PRO" w:hAnsi="HG丸ｺﾞｼｯｸM-PRO" w:hint="eastAsia"/>
                        </w:rPr>
                        <w:t>南海トラフ巨大地震</w:t>
                      </w:r>
                    </w:p>
                  </w:txbxContent>
                </v:textbox>
              </v:shape>
            </w:pict>
          </mc:Fallback>
        </mc:AlternateContent>
      </w:r>
      <w:r w:rsidR="0056532C">
        <w:rPr>
          <w:rFonts w:ascii="HG丸ｺﾞｼｯｸM-PRO" w:eastAsia="HG丸ｺﾞｼｯｸM-PRO" w:hAnsi="HG丸ｺﾞｼｯｸM-PRO"/>
          <w:noProof/>
        </w:rPr>
        <w:drawing>
          <wp:anchor distT="0" distB="0" distL="114300" distR="114300" simplePos="0" relativeHeight="251660288" behindDoc="1" locked="0" layoutInCell="1" allowOverlap="1" wp14:anchorId="0A5B34D6" wp14:editId="6806BDF9">
            <wp:simplePos x="0" y="0"/>
            <wp:positionH relativeFrom="column">
              <wp:posOffset>139065</wp:posOffset>
            </wp:positionH>
            <wp:positionV relativeFrom="paragraph">
              <wp:posOffset>5479415</wp:posOffset>
            </wp:positionV>
            <wp:extent cx="1786890" cy="2095500"/>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6890" cy="2095500"/>
                    </a:xfrm>
                    <a:prstGeom prst="rect">
                      <a:avLst/>
                    </a:prstGeom>
                    <a:noFill/>
                    <a:ln>
                      <a:noFill/>
                    </a:ln>
                  </pic:spPr>
                </pic:pic>
              </a:graphicData>
            </a:graphic>
          </wp:anchor>
        </w:drawing>
      </w:r>
      <w:r w:rsidR="0056532C">
        <w:rPr>
          <w:rFonts w:ascii="HG丸ｺﾞｼｯｸM-PRO" w:eastAsia="HG丸ｺﾞｼｯｸM-PRO" w:hAnsi="HG丸ｺﾞｼｯｸM-PRO"/>
          <w:noProof/>
        </w:rPr>
        <w:drawing>
          <wp:anchor distT="0" distB="0" distL="114300" distR="114300" simplePos="0" relativeHeight="251661312" behindDoc="1" locked="0" layoutInCell="1" allowOverlap="1" wp14:anchorId="65B2EE2F" wp14:editId="1C6871D8">
            <wp:simplePos x="0" y="0"/>
            <wp:positionH relativeFrom="column">
              <wp:posOffset>186690</wp:posOffset>
            </wp:positionH>
            <wp:positionV relativeFrom="paragraph">
              <wp:posOffset>2207260</wp:posOffset>
            </wp:positionV>
            <wp:extent cx="1924685" cy="225742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685" cy="2257425"/>
                    </a:xfrm>
                    <a:prstGeom prst="rect">
                      <a:avLst/>
                    </a:prstGeom>
                    <a:noFill/>
                    <a:ln>
                      <a:noFill/>
                    </a:ln>
                  </pic:spPr>
                </pic:pic>
              </a:graphicData>
            </a:graphic>
          </wp:anchor>
        </w:drawing>
      </w:r>
      <w:r w:rsidR="0056532C">
        <w:rPr>
          <w:rFonts w:ascii="HG丸ｺﾞｼｯｸM-PRO" w:eastAsia="HG丸ｺﾞｼｯｸM-PRO" w:hAnsi="HG丸ｺﾞｼｯｸM-PRO"/>
          <w:noProof/>
        </w:rPr>
        <w:drawing>
          <wp:anchor distT="0" distB="0" distL="114300" distR="114300" simplePos="0" relativeHeight="251659264" behindDoc="1" locked="0" layoutInCell="1" allowOverlap="1" wp14:anchorId="6DE42D1A" wp14:editId="65A34324">
            <wp:simplePos x="0" y="0"/>
            <wp:positionH relativeFrom="column">
              <wp:posOffset>3065780</wp:posOffset>
            </wp:positionH>
            <wp:positionV relativeFrom="paragraph">
              <wp:posOffset>5362575</wp:posOffset>
            </wp:positionV>
            <wp:extent cx="1835785" cy="21526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785" cy="2152650"/>
                    </a:xfrm>
                    <a:prstGeom prst="rect">
                      <a:avLst/>
                    </a:prstGeom>
                    <a:noFill/>
                    <a:ln>
                      <a:noFill/>
                    </a:ln>
                  </pic:spPr>
                </pic:pic>
              </a:graphicData>
            </a:graphic>
          </wp:anchor>
        </w:drawing>
      </w:r>
      <w:r w:rsidR="0056532C">
        <w:rPr>
          <w:rFonts w:ascii="HG丸ｺﾞｼｯｸM-PRO" w:eastAsia="HG丸ｺﾞｼｯｸM-PRO" w:hAnsi="HG丸ｺﾞｼｯｸM-PRO"/>
          <w:noProof/>
        </w:rPr>
        <w:drawing>
          <wp:anchor distT="0" distB="0" distL="114300" distR="114300" simplePos="0" relativeHeight="251662336" behindDoc="1" locked="0" layoutInCell="1" allowOverlap="1" wp14:anchorId="4353B04B" wp14:editId="7C9EFC84">
            <wp:simplePos x="0" y="0"/>
            <wp:positionH relativeFrom="column">
              <wp:posOffset>3215639</wp:posOffset>
            </wp:positionH>
            <wp:positionV relativeFrom="paragraph">
              <wp:posOffset>2282825</wp:posOffset>
            </wp:positionV>
            <wp:extent cx="1857375" cy="2183028"/>
            <wp:effectExtent l="0" t="0" r="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2183028"/>
                    </a:xfrm>
                    <a:prstGeom prst="rect">
                      <a:avLst/>
                    </a:prstGeom>
                    <a:noFill/>
                    <a:ln>
                      <a:noFill/>
                    </a:ln>
                  </pic:spPr>
                </pic:pic>
              </a:graphicData>
            </a:graphic>
          </wp:anchor>
        </w:drawing>
      </w:r>
      <w:r w:rsidR="0056532C">
        <w:rPr>
          <w:rFonts w:ascii="HG丸ｺﾞｼｯｸM-PRO" w:eastAsia="HG丸ｺﾞｼｯｸM-PRO" w:hAnsi="HG丸ｺﾞｼｯｸM-PRO"/>
        </w:rPr>
        <w:br w:type="page"/>
      </w:r>
    </w:p>
    <w:p w14:paraId="5F98E537" w14:textId="77777777" w:rsidR="0056532C" w:rsidRPr="007E04E0" w:rsidRDefault="007E04E0">
      <w:pPr>
        <w:widowControl/>
        <w:jc w:val="left"/>
        <w:rPr>
          <w:rFonts w:ascii="HG丸ｺﾞｼｯｸM-PRO" w:eastAsia="HG丸ｺﾞｼｯｸM-PRO" w:hAnsi="HG丸ｺﾞｼｯｸM-PRO" w:cs="HG丸ｺﾞｼｯｸM-PRO"/>
          <w:b/>
          <w:szCs w:val="21"/>
        </w:rPr>
      </w:pPr>
      <w:r w:rsidRPr="007E04E0">
        <w:rPr>
          <w:rFonts w:ascii="HG丸ｺﾞｼｯｸM-PRO" w:eastAsia="HG丸ｺﾞｼｯｸM-PRO" w:hAnsi="HG丸ｺﾞｼｯｸM-PRO" w:cs="HG丸ｺﾞｼｯｸM-PRO" w:hint="eastAsia"/>
          <w:b/>
          <w:szCs w:val="21"/>
        </w:rPr>
        <w:lastRenderedPageBreak/>
        <w:t>（２）被災想定</w:t>
      </w:r>
    </w:p>
    <w:p w14:paraId="079E6692" w14:textId="77777777" w:rsidR="007E04E0" w:rsidRDefault="007E04E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r w:rsidRPr="007E04E0">
        <w:rPr>
          <w:rFonts w:ascii="HG丸ｺﾞｼｯｸM-PRO" w:eastAsia="HG丸ｺﾞｼｯｸM-PRO" w:hAnsi="HG丸ｺﾞｼｯｸM-PRO" w:cs="HG丸ｺﾞｼｯｸM-PRO" w:hint="eastAsia"/>
          <w:szCs w:val="21"/>
        </w:rPr>
        <w:t>「岐阜県南海トラフの巨大地震等被害想定調査」</w:t>
      </w:r>
      <w:r>
        <w:rPr>
          <w:rFonts w:ascii="HG丸ｺﾞｼｯｸM-PRO" w:eastAsia="HG丸ｺﾞｼｯｸM-PRO" w:hAnsi="HG丸ｺﾞｼｯｸM-PRO" w:cs="HG丸ｺﾞｼｯｸM-PRO" w:hint="eastAsia"/>
          <w:szCs w:val="21"/>
        </w:rPr>
        <w:t>を参考に作成</w:t>
      </w:r>
    </w:p>
    <w:p w14:paraId="62D19E9E" w14:textId="77777777" w:rsidR="007E04E0" w:rsidRDefault="007E04E0">
      <w:pPr>
        <w:widowControl/>
        <w:jc w:val="left"/>
        <w:rPr>
          <w:rFonts w:ascii="HG丸ｺﾞｼｯｸM-PRO" w:eastAsia="HG丸ｺﾞｼｯｸM-PRO" w:hAnsi="HG丸ｺﾞｼｯｸM-PRO" w:cs="HG丸ｺﾞｼｯｸM-PRO"/>
          <w:szCs w:val="21"/>
        </w:rPr>
      </w:pPr>
    </w:p>
    <w:p w14:paraId="1EBEFA5A" w14:textId="77777777" w:rsidR="007E04E0" w:rsidRPr="00B90567" w:rsidRDefault="007E04E0" w:rsidP="007E04E0">
      <w:pPr>
        <w:rPr>
          <w:rFonts w:ascii="HG丸ｺﾞｼｯｸM-PRO" w:eastAsia="HG丸ｺﾞｼｯｸM-PRO" w:hAnsi="HG丸ｺﾞｼｯｸM-PRO"/>
        </w:rPr>
      </w:pPr>
      <w:r w:rsidRPr="00A31FD9">
        <w:rPr>
          <w:rFonts w:ascii="HG丸ｺﾞｼｯｸM-PRO" w:eastAsia="HG丸ｺﾞｼｯｸM-PRO" w:hAnsi="HG丸ｺﾞｼｯｸM-PRO" w:hint="eastAsia"/>
          <w:b/>
          <w:szCs w:val="21"/>
        </w:rPr>
        <w:t>【ライフライン被害】</w:t>
      </w:r>
      <w:r w:rsidRPr="00B90567">
        <w:rPr>
          <w:rFonts w:ascii="HG丸ｺﾞｼｯｸM-PRO" w:eastAsia="HG丸ｺﾞｼｯｸM-PRO" w:hAnsi="HG丸ｺﾞｼｯｸM-PRO" w:hint="eastAsia"/>
        </w:rPr>
        <w:t>最大クラスで想定</w:t>
      </w:r>
    </w:p>
    <w:tbl>
      <w:tblPr>
        <w:tblW w:w="8930" w:type="dxa"/>
        <w:tblInd w:w="383" w:type="dxa"/>
        <w:tblCellMar>
          <w:left w:w="99" w:type="dxa"/>
          <w:right w:w="99" w:type="dxa"/>
        </w:tblCellMar>
        <w:tblLook w:val="04A0" w:firstRow="1" w:lastRow="0" w:firstColumn="1" w:lastColumn="0" w:noHBand="0" w:noVBand="1"/>
      </w:tblPr>
      <w:tblGrid>
        <w:gridCol w:w="1559"/>
        <w:gridCol w:w="7371"/>
      </w:tblGrid>
      <w:tr w:rsidR="007E04E0" w:rsidRPr="00B90567" w14:paraId="3FB15947" w14:textId="77777777" w:rsidTr="001A59A0">
        <w:trPr>
          <w:trHeight w:val="319"/>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971834"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電力</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02883DA3"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被災直後に停電し、復旧に1週間程度</w:t>
            </w:r>
          </w:p>
        </w:tc>
      </w:tr>
      <w:tr w:rsidR="007E04E0" w:rsidRPr="00B90567" w14:paraId="508C9687" w14:textId="77777777" w:rsidTr="001A59A0">
        <w:trPr>
          <w:trHeight w:val="226"/>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BAC214"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ＬＰガス</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44B4361C"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揺れにより自動停止する。復旧に５日程度</w:t>
            </w:r>
          </w:p>
        </w:tc>
      </w:tr>
      <w:tr w:rsidR="007E04E0" w:rsidRPr="00B90567" w14:paraId="38B670F1" w14:textId="77777777" w:rsidTr="001A59A0">
        <w:trPr>
          <w:trHeight w:val="96"/>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77A863"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上水道</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5583B4A8"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被災直後に断水し、復旧に1</w:t>
            </w:r>
            <w:r w:rsidRPr="00B90567">
              <w:rPr>
                <w:rFonts w:ascii="HG丸ｺﾞｼｯｸM-PRO" w:eastAsia="HG丸ｺﾞｼｯｸM-PRO" w:hAnsi="HG丸ｺﾞｼｯｸM-PRO" w:hint="eastAsia"/>
                <w:lang w:val="en-GB"/>
              </w:rPr>
              <w:t>ヶ</w:t>
            </w:r>
            <w:r w:rsidRPr="00B90567">
              <w:rPr>
                <w:rFonts w:ascii="HG丸ｺﾞｼｯｸM-PRO" w:eastAsia="HG丸ｺﾞｼｯｸM-PRO" w:hAnsi="HG丸ｺﾞｼｯｸM-PRO" w:hint="eastAsia"/>
              </w:rPr>
              <w:t>月程度</w:t>
            </w:r>
          </w:p>
        </w:tc>
      </w:tr>
      <w:tr w:rsidR="007E04E0" w:rsidRPr="00B90567" w14:paraId="0A2DEA62" w14:textId="77777777" w:rsidTr="001A59A0">
        <w:trPr>
          <w:trHeight w:val="96"/>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179435"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下水道</w:t>
            </w:r>
          </w:p>
        </w:tc>
        <w:tc>
          <w:tcPr>
            <w:tcW w:w="7371" w:type="dxa"/>
            <w:tcBorders>
              <w:top w:val="nil"/>
              <w:left w:val="nil"/>
              <w:bottom w:val="single" w:sz="4" w:space="0" w:color="auto"/>
              <w:right w:val="single" w:sz="4" w:space="0" w:color="auto"/>
            </w:tcBorders>
            <w:shd w:val="clear" w:color="auto" w:fill="auto"/>
            <w:noWrap/>
            <w:vAlign w:val="center"/>
            <w:hideMark/>
          </w:tcPr>
          <w:p w14:paraId="059D9A1C"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被災直後に機能支障となり、復旧に１ヶ月程度</w:t>
            </w:r>
          </w:p>
        </w:tc>
      </w:tr>
      <w:tr w:rsidR="007E04E0" w:rsidRPr="00B90567" w14:paraId="60E19809" w14:textId="77777777" w:rsidTr="001A59A0">
        <w:trPr>
          <w:trHeight w:val="96"/>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856CA6"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通信</w:t>
            </w:r>
          </w:p>
        </w:tc>
        <w:tc>
          <w:tcPr>
            <w:tcW w:w="7371" w:type="dxa"/>
            <w:tcBorders>
              <w:top w:val="nil"/>
              <w:left w:val="nil"/>
              <w:bottom w:val="single" w:sz="4" w:space="0" w:color="auto"/>
              <w:right w:val="single" w:sz="4" w:space="0" w:color="auto"/>
            </w:tcBorders>
            <w:shd w:val="clear" w:color="auto" w:fill="auto"/>
            <w:noWrap/>
            <w:vAlign w:val="center"/>
            <w:hideMark/>
          </w:tcPr>
          <w:p w14:paraId="7FA5D4DF"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固定電話：被災直後に不通となり、復旧に１～２週間程度</w:t>
            </w:r>
          </w:p>
          <w:p w14:paraId="17E47489"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携帯電話：被災直後から繋がりにくくなる。３から５日で一部復旧</w:t>
            </w:r>
          </w:p>
          <w:p w14:paraId="3257799F"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インターネット：被災直後に不通となり、復旧に１週間程度</w:t>
            </w:r>
          </w:p>
        </w:tc>
      </w:tr>
      <w:tr w:rsidR="007E04E0" w:rsidRPr="00B90567" w14:paraId="0001BBEC" w14:textId="77777777" w:rsidTr="001A59A0">
        <w:trPr>
          <w:trHeight w:val="743"/>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9271DA"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周辺道路等</w:t>
            </w:r>
          </w:p>
        </w:tc>
        <w:tc>
          <w:tcPr>
            <w:tcW w:w="7371" w:type="dxa"/>
            <w:tcBorders>
              <w:top w:val="nil"/>
              <w:left w:val="nil"/>
              <w:bottom w:val="single" w:sz="4" w:space="0" w:color="auto"/>
              <w:right w:val="single" w:sz="4" w:space="0" w:color="auto"/>
            </w:tcBorders>
            <w:shd w:val="clear" w:color="auto" w:fill="auto"/>
            <w:vAlign w:val="center"/>
            <w:hideMark/>
          </w:tcPr>
          <w:p w14:paraId="12269735" w14:textId="77777777" w:rsidR="007E04E0" w:rsidRPr="00B90567" w:rsidRDefault="007E04E0" w:rsidP="001A59A0">
            <w:pPr>
              <w:ind w:left="210" w:hangingChars="100" w:hanging="210"/>
              <w:rPr>
                <w:rFonts w:ascii="HG丸ｺﾞｼｯｸM-PRO" w:eastAsia="HG丸ｺﾞｼｯｸM-PRO" w:hAnsi="HG丸ｺﾞｼｯｸM-PRO"/>
              </w:rPr>
            </w:pPr>
            <w:r w:rsidRPr="00B90567">
              <w:rPr>
                <w:rFonts w:ascii="HG丸ｺﾞｼｯｸM-PRO" w:eastAsia="HG丸ｺﾞｼｯｸM-PRO" w:hAnsi="HG丸ｺﾞｼｯｸM-PRO" w:hint="eastAsia"/>
              </w:rPr>
              <w:t>・国道、主要県道など幹線道路は全線通行止め。その後、緊急通行車両のみ通行可能となる。</w:t>
            </w:r>
          </w:p>
          <w:p w14:paraId="6D838C04" w14:textId="77777777" w:rsidR="007E04E0" w:rsidRPr="00B90567" w:rsidRDefault="007E04E0" w:rsidP="001A59A0">
            <w:pPr>
              <w:ind w:left="210" w:hangingChars="100" w:hanging="210"/>
              <w:rPr>
                <w:rFonts w:ascii="HG丸ｺﾞｼｯｸM-PRO" w:eastAsia="HG丸ｺﾞｼｯｸM-PRO" w:hAnsi="HG丸ｺﾞｼｯｸM-PRO"/>
              </w:rPr>
            </w:pPr>
            <w:r w:rsidRPr="00B90567">
              <w:rPr>
                <w:rFonts w:ascii="HG丸ｺﾞｼｯｸM-PRO" w:eastAsia="HG丸ｺﾞｼｯｸM-PRO" w:hAnsi="HG丸ｺﾞｼｯｸM-PRO" w:hint="eastAsia"/>
              </w:rPr>
              <w:t>・施設周辺の道路は、建物の倒壊などにより通行不能となる可能性があり、復旧まで１か月以上</w:t>
            </w:r>
          </w:p>
          <w:p w14:paraId="6A9F6565" w14:textId="77777777" w:rsidR="007E04E0" w:rsidRPr="00B90567" w:rsidRDefault="007E04E0" w:rsidP="001A59A0">
            <w:pPr>
              <w:ind w:left="210" w:hangingChars="100" w:hanging="210"/>
              <w:rPr>
                <w:rFonts w:ascii="HG丸ｺﾞｼｯｸM-PRO" w:eastAsia="HG丸ｺﾞｼｯｸM-PRO" w:hAnsi="HG丸ｺﾞｼｯｸM-PRO"/>
              </w:rPr>
            </w:pPr>
            <w:r w:rsidRPr="00B90567">
              <w:rPr>
                <w:rFonts w:ascii="HG丸ｺﾞｼｯｸM-PRO" w:eastAsia="HG丸ｺﾞｼｯｸM-PRO" w:hAnsi="HG丸ｺﾞｼｯｸM-PRO" w:hint="eastAsia"/>
              </w:rPr>
              <w:t>・停電のため、信号などに支障</w:t>
            </w:r>
          </w:p>
        </w:tc>
      </w:tr>
    </w:tbl>
    <w:p w14:paraId="5D92F33F" w14:textId="77777777" w:rsidR="007E04E0" w:rsidRPr="00B90567" w:rsidRDefault="007E04E0" w:rsidP="007E04E0">
      <w:pPr>
        <w:rPr>
          <w:rFonts w:ascii="HG丸ｺﾞｼｯｸM-PRO" w:eastAsia="HG丸ｺﾞｼｯｸM-PRO" w:hAnsi="HG丸ｺﾞｼｯｸM-PRO"/>
        </w:rPr>
      </w:pPr>
      <w:r w:rsidRPr="00B90567">
        <w:rPr>
          <w:rFonts w:ascii="HG丸ｺﾞｼｯｸM-PRO" w:eastAsia="HG丸ｺﾞｼｯｸM-PRO" w:hAnsi="HG丸ｺﾞｼｯｸM-PRO" w:hint="eastAsia"/>
        </w:rPr>
        <w:t xml:space="preserve">　　　</w:t>
      </w:r>
    </w:p>
    <w:p w14:paraId="698A9FA9" w14:textId="77777777" w:rsidR="007E04E0" w:rsidRPr="00B90567" w:rsidRDefault="007E04E0" w:rsidP="007E04E0">
      <w:pPr>
        <w:rPr>
          <w:rFonts w:ascii="HG丸ｺﾞｼｯｸM-PRO" w:eastAsia="HG丸ｺﾞｼｯｸM-PRO" w:hAnsi="HG丸ｺﾞｼｯｸM-PRO"/>
        </w:rPr>
      </w:pPr>
    </w:p>
    <w:p w14:paraId="061C140E" w14:textId="77777777" w:rsidR="007E04E0" w:rsidRPr="00A31FD9" w:rsidRDefault="007E04E0" w:rsidP="007E04E0">
      <w:pPr>
        <w:rPr>
          <w:rFonts w:ascii="HG丸ｺﾞｼｯｸM-PRO" w:eastAsia="HG丸ｺﾞｼｯｸM-PRO" w:hAnsi="HG丸ｺﾞｼｯｸM-PRO"/>
          <w:b/>
          <w:szCs w:val="21"/>
        </w:rPr>
      </w:pPr>
      <w:r w:rsidRPr="00A31FD9">
        <w:rPr>
          <w:rFonts w:ascii="HG丸ｺﾞｼｯｸM-PRO" w:eastAsia="HG丸ｺﾞｼｯｸM-PRO" w:hAnsi="HG丸ｺﾞｼｯｸM-PRO" w:hint="eastAsia"/>
          <w:b/>
          <w:szCs w:val="21"/>
        </w:rPr>
        <w:t>【建物、設備被害】</w:t>
      </w:r>
    </w:p>
    <w:tbl>
      <w:tblPr>
        <w:tblW w:w="893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7796"/>
      </w:tblGrid>
      <w:tr w:rsidR="007E04E0" w:rsidRPr="00B90567" w14:paraId="00A095F0" w14:textId="77777777" w:rsidTr="001A59A0">
        <w:trPr>
          <w:trHeight w:val="540"/>
        </w:trPr>
        <w:tc>
          <w:tcPr>
            <w:tcW w:w="1134" w:type="dxa"/>
            <w:shd w:val="clear" w:color="auto" w:fill="D9D9D9" w:themeFill="background1" w:themeFillShade="D9"/>
            <w:noWrap/>
            <w:vAlign w:val="center"/>
          </w:tcPr>
          <w:p w14:paraId="7E3A01A6"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建物</w:t>
            </w:r>
          </w:p>
        </w:tc>
        <w:tc>
          <w:tcPr>
            <w:tcW w:w="7796" w:type="dxa"/>
            <w:shd w:val="clear" w:color="auto" w:fill="auto"/>
            <w:noWrap/>
            <w:vAlign w:val="center"/>
          </w:tcPr>
          <w:p w14:paraId="125E2FB9"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建築年次・耐震性：平成28年築のため耐震性を有している。</w:t>
            </w:r>
          </w:p>
          <w:p w14:paraId="42598DC5"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被害：窓ガラスが割れ飛散、壁や天井の一部が落下する可能性がある。</w:t>
            </w:r>
          </w:p>
        </w:tc>
      </w:tr>
      <w:tr w:rsidR="007E04E0" w:rsidRPr="00B90567" w14:paraId="638316EB" w14:textId="77777777" w:rsidTr="001A59A0">
        <w:trPr>
          <w:trHeight w:val="540"/>
        </w:trPr>
        <w:tc>
          <w:tcPr>
            <w:tcW w:w="1134" w:type="dxa"/>
            <w:shd w:val="clear" w:color="auto" w:fill="D9D9D9" w:themeFill="background1" w:themeFillShade="D9"/>
            <w:noWrap/>
            <w:vAlign w:val="center"/>
            <w:hideMark/>
          </w:tcPr>
          <w:p w14:paraId="2BA4C3B9"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設備関連</w:t>
            </w:r>
          </w:p>
        </w:tc>
        <w:tc>
          <w:tcPr>
            <w:tcW w:w="7796" w:type="dxa"/>
            <w:shd w:val="clear" w:color="auto" w:fill="auto"/>
            <w:noWrap/>
            <w:vAlign w:val="center"/>
            <w:hideMark/>
          </w:tcPr>
          <w:p w14:paraId="6AF55823"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・施設内の什器・書棚や機器が転倒する。</w:t>
            </w:r>
          </w:p>
          <w:p w14:paraId="61432A71"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・ボイラーが転倒し、一部損壊する可能性がある。</w:t>
            </w:r>
          </w:p>
          <w:p w14:paraId="68C00CB0"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・プロパンガスは緊急停止する。</w:t>
            </w:r>
          </w:p>
          <w:p w14:paraId="2AB39B66"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・停電により電気が必要な設備は使用不能となる。</w:t>
            </w:r>
          </w:p>
          <w:p w14:paraId="475D5B44"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・地盤沈下の影響で埋設排水管が破損する可能性がある。</w:t>
            </w:r>
          </w:p>
        </w:tc>
      </w:tr>
      <w:tr w:rsidR="007E04E0" w:rsidRPr="00B90567" w14:paraId="51D35C38" w14:textId="77777777" w:rsidTr="001A59A0">
        <w:trPr>
          <w:trHeight w:val="540"/>
        </w:trPr>
        <w:tc>
          <w:tcPr>
            <w:tcW w:w="1134" w:type="dxa"/>
            <w:shd w:val="clear" w:color="auto" w:fill="D9D9D9" w:themeFill="background1" w:themeFillShade="D9"/>
            <w:noWrap/>
            <w:vAlign w:val="center"/>
            <w:hideMark/>
          </w:tcPr>
          <w:p w14:paraId="37131FB2"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ＩＴ関連</w:t>
            </w:r>
          </w:p>
        </w:tc>
        <w:tc>
          <w:tcPr>
            <w:tcW w:w="7796" w:type="dxa"/>
            <w:shd w:val="clear" w:color="auto" w:fill="auto"/>
            <w:noWrap/>
            <w:vAlign w:val="center"/>
            <w:hideMark/>
          </w:tcPr>
          <w:p w14:paraId="73B3BFD6"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業務系サーバの一部が転倒により破損する。</w:t>
            </w:r>
          </w:p>
        </w:tc>
      </w:tr>
    </w:tbl>
    <w:p w14:paraId="3485A457" w14:textId="77777777" w:rsidR="007E04E0" w:rsidRPr="00B90567" w:rsidRDefault="007E04E0" w:rsidP="007E04E0">
      <w:pPr>
        <w:rPr>
          <w:rFonts w:ascii="HG丸ｺﾞｼｯｸM-PRO" w:eastAsia="HG丸ｺﾞｼｯｸM-PRO" w:hAnsi="HG丸ｺﾞｼｯｸM-PRO"/>
        </w:rPr>
      </w:pPr>
      <w:r w:rsidRPr="00B90567">
        <w:rPr>
          <w:rFonts w:ascii="HG丸ｺﾞｼｯｸM-PRO" w:eastAsia="HG丸ｺﾞｼｯｸM-PRO" w:hAnsi="HG丸ｺﾞｼｯｸM-PRO" w:hint="eastAsia"/>
        </w:rPr>
        <w:t xml:space="preserve">　</w:t>
      </w:r>
    </w:p>
    <w:p w14:paraId="05FE68D6" w14:textId="77777777" w:rsidR="007E04E0" w:rsidRPr="00B90567" w:rsidRDefault="007E04E0" w:rsidP="007E04E0">
      <w:pPr>
        <w:widowControl/>
        <w:jc w:val="left"/>
        <w:rPr>
          <w:rFonts w:ascii="HG丸ｺﾞｼｯｸM-PRO" w:eastAsia="HG丸ｺﾞｼｯｸM-PRO" w:hAnsi="HG丸ｺﾞｼｯｸM-PRO"/>
        </w:rPr>
      </w:pPr>
      <w:r w:rsidRPr="00B90567">
        <w:rPr>
          <w:rFonts w:ascii="HG丸ｺﾞｼｯｸM-PRO" w:eastAsia="HG丸ｺﾞｼｯｸM-PRO" w:hAnsi="HG丸ｺﾞｼｯｸM-PRO"/>
        </w:rPr>
        <w:br w:type="page"/>
      </w:r>
    </w:p>
    <w:p w14:paraId="0C089B4F" w14:textId="77777777" w:rsidR="007E04E0" w:rsidRPr="00A31FD9" w:rsidRDefault="007E04E0" w:rsidP="007E04E0">
      <w:pPr>
        <w:rPr>
          <w:rFonts w:ascii="HG丸ｺﾞｼｯｸM-PRO" w:eastAsia="HG丸ｺﾞｼｯｸM-PRO" w:hAnsi="HG丸ｺﾞｼｯｸM-PRO"/>
          <w:b/>
          <w:szCs w:val="21"/>
        </w:rPr>
      </w:pPr>
      <w:r w:rsidRPr="00A31FD9">
        <w:rPr>
          <w:rFonts w:ascii="HG丸ｺﾞｼｯｸM-PRO" w:eastAsia="HG丸ｺﾞｼｯｸM-PRO" w:hAnsi="HG丸ｺﾞｼｯｸM-PRO" w:hint="eastAsia"/>
          <w:b/>
          <w:szCs w:val="21"/>
        </w:rPr>
        <w:lastRenderedPageBreak/>
        <w:t>【想定される業務継続上のリスク】</w:t>
      </w:r>
    </w:p>
    <w:tbl>
      <w:tblPr>
        <w:tblW w:w="893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7513"/>
      </w:tblGrid>
      <w:tr w:rsidR="007E04E0" w:rsidRPr="00B90567" w14:paraId="31DEA3D1" w14:textId="77777777" w:rsidTr="001A59A0">
        <w:trPr>
          <w:trHeight w:val="444"/>
        </w:trPr>
        <w:tc>
          <w:tcPr>
            <w:tcW w:w="1417" w:type="dxa"/>
            <w:shd w:val="clear" w:color="auto" w:fill="D9D9D9" w:themeFill="background1" w:themeFillShade="D9"/>
            <w:noWrap/>
            <w:vAlign w:val="center"/>
            <w:hideMark/>
          </w:tcPr>
          <w:p w14:paraId="413AD6B4"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リスク区分</w:t>
            </w:r>
          </w:p>
        </w:tc>
        <w:tc>
          <w:tcPr>
            <w:tcW w:w="7513" w:type="dxa"/>
            <w:shd w:val="clear" w:color="auto" w:fill="D9D9D9" w:themeFill="background1" w:themeFillShade="D9"/>
            <w:noWrap/>
            <w:vAlign w:val="center"/>
            <w:hideMark/>
          </w:tcPr>
          <w:p w14:paraId="094B894A"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内容</w:t>
            </w:r>
          </w:p>
        </w:tc>
      </w:tr>
      <w:tr w:rsidR="007E04E0" w:rsidRPr="00B90567" w14:paraId="70D1B609" w14:textId="77777777" w:rsidTr="001A59A0">
        <w:trPr>
          <w:trHeight w:val="540"/>
        </w:trPr>
        <w:tc>
          <w:tcPr>
            <w:tcW w:w="1417" w:type="dxa"/>
            <w:shd w:val="clear" w:color="auto" w:fill="D9D9D9" w:themeFill="background1" w:themeFillShade="D9"/>
            <w:noWrap/>
            <w:vAlign w:val="center"/>
            <w:hideMark/>
          </w:tcPr>
          <w:p w14:paraId="453F4ACA"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人的</w:t>
            </w:r>
          </w:p>
        </w:tc>
        <w:tc>
          <w:tcPr>
            <w:tcW w:w="7513" w:type="dxa"/>
            <w:shd w:val="clear" w:color="auto" w:fill="auto"/>
            <w:noWrap/>
            <w:vAlign w:val="center"/>
            <w:hideMark/>
          </w:tcPr>
          <w:p w14:paraId="2824F443"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・死傷者が発生する可能性がある。（利用者、職員、職員の家族）</w:t>
            </w:r>
          </w:p>
          <w:p w14:paraId="2CBB6FC1"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・安否不明者が発生する可能性がある。（勤務時間外の職員など）</w:t>
            </w:r>
          </w:p>
          <w:p w14:paraId="2DBB088B"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・道路の寸断、通行不能により、出勤や帰宅が困難となる。また、車の使</w:t>
            </w:r>
          </w:p>
          <w:p w14:paraId="7B4396A2" w14:textId="77777777" w:rsidR="007E04E0" w:rsidRPr="00B90567" w:rsidRDefault="007E04E0" w:rsidP="001A59A0">
            <w:pPr>
              <w:ind w:firstLineChars="100" w:firstLine="210"/>
              <w:rPr>
                <w:rFonts w:ascii="HG丸ｺﾞｼｯｸM-PRO" w:eastAsia="HG丸ｺﾞｼｯｸM-PRO" w:hAnsi="HG丸ｺﾞｼｯｸM-PRO"/>
              </w:rPr>
            </w:pPr>
            <w:r w:rsidRPr="00B90567">
              <w:rPr>
                <w:rFonts w:ascii="HG丸ｺﾞｼｯｸM-PRO" w:eastAsia="HG丸ｺﾞｼｯｸM-PRO" w:hAnsi="HG丸ｺﾞｼｯｸM-PRO" w:hint="eastAsia"/>
              </w:rPr>
              <w:t>用が困難となり、徒歩での移動となる。</w:t>
            </w:r>
          </w:p>
          <w:p w14:paraId="6AF6B265"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・（冬季・夜間・夏季など）空調機能の停止により、利用者の生命機能が</w:t>
            </w:r>
          </w:p>
          <w:p w14:paraId="1526BC1D" w14:textId="77777777" w:rsidR="007E04E0" w:rsidRPr="00B90567" w:rsidRDefault="007E04E0" w:rsidP="001A59A0">
            <w:pPr>
              <w:ind w:firstLineChars="100" w:firstLine="210"/>
              <w:rPr>
                <w:rFonts w:ascii="HG丸ｺﾞｼｯｸM-PRO" w:eastAsia="HG丸ｺﾞｼｯｸM-PRO" w:hAnsi="HG丸ｺﾞｼｯｸM-PRO"/>
              </w:rPr>
            </w:pPr>
            <w:r w:rsidRPr="00B90567">
              <w:rPr>
                <w:rFonts w:ascii="HG丸ｺﾞｼｯｸM-PRO" w:eastAsia="HG丸ｺﾞｼｯｸM-PRO" w:hAnsi="HG丸ｺﾞｼｯｸM-PRO" w:hint="eastAsia"/>
              </w:rPr>
              <w:t>低下する可能性がある。</w:t>
            </w:r>
          </w:p>
          <w:p w14:paraId="0A0B5BE9"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・（夜間・休日など）人員の不足により、業務の継続が困難となる。</w:t>
            </w:r>
          </w:p>
        </w:tc>
      </w:tr>
      <w:tr w:rsidR="007E04E0" w:rsidRPr="00B90567" w14:paraId="7F8368C5" w14:textId="77777777" w:rsidTr="001A59A0">
        <w:trPr>
          <w:trHeight w:val="540"/>
        </w:trPr>
        <w:tc>
          <w:tcPr>
            <w:tcW w:w="1417" w:type="dxa"/>
            <w:shd w:val="clear" w:color="auto" w:fill="D9D9D9" w:themeFill="background1" w:themeFillShade="D9"/>
            <w:noWrap/>
            <w:vAlign w:val="center"/>
          </w:tcPr>
          <w:p w14:paraId="3841608B"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物的</w:t>
            </w:r>
          </w:p>
        </w:tc>
        <w:tc>
          <w:tcPr>
            <w:tcW w:w="7513" w:type="dxa"/>
            <w:shd w:val="clear" w:color="auto" w:fill="auto"/>
            <w:noWrap/>
            <w:vAlign w:val="center"/>
          </w:tcPr>
          <w:p w14:paraId="3F219647"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・倒壊、破損個所の補修・復旧作業が必要となる。</w:t>
            </w:r>
          </w:p>
          <w:p w14:paraId="068EFD36"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・ライフラインの停止により、業務継続にあたり代替対応が必要な業務が</w:t>
            </w:r>
          </w:p>
          <w:p w14:paraId="3694A4CF" w14:textId="77777777" w:rsidR="007E04E0" w:rsidRPr="00B90567" w:rsidRDefault="007E04E0" w:rsidP="001A59A0">
            <w:pPr>
              <w:ind w:firstLineChars="100" w:firstLine="210"/>
              <w:rPr>
                <w:rFonts w:ascii="HG丸ｺﾞｼｯｸM-PRO" w:eastAsia="HG丸ｺﾞｼｯｸM-PRO" w:hAnsi="HG丸ｺﾞｼｯｸM-PRO"/>
              </w:rPr>
            </w:pPr>
            <w:r w:rsidRPr="00B90567">
              <w:rPr>
                <w:rFonts w:ascii="HG丸ｺﾞｼｯｸM-PRO" w:eastAsia="HG丸ｺﾞｼｯｸM-PRO" w:hAnsi="HG丸ｺﾞｼｯｸM-PRO" w:hint="eastAsia"/>
              </w:rPr>
              <w:t>発生する。（入浴サービス、食事など）</w:t>
            </w:r>
          </w:p>
        </w:tc>
      </w:tr>
      <w:tr w:rsidR="007E04E0" w:rsidRPr="00B90567" w14:paraId="53835E48" w14:textId="77777777" w:rsidTr="001A59A0">
        <w:trPr>
          <w:trHeight w:val="540"/>
        </w:trPr>
        <w:tc>
          <w:tcPr>
            <w:tcW w:w="1417" w:type="dxa"/>
            <w:shd w:val="clear" w:color="auto" w:fill="D9D9D9" w:themeFill="background1" w:themeFillShade="D9"/>
            <w:noWrap/>
            <w:vAlign w:val="center"/>
            <w:hideMark/>
          </w:tcPr>
          <w:p w14:paraId="6F574A05"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その他</w:t>
            </w:r>
          </w:p>
        </w:tc>
        <w:tc>
          <w:tcPr>
            <w:tcW w:w="7513" w:type="dxa"/>
            <w:shd w:val="clear" w:color="auto" w:fill="auto"/>
            <w:noWrap/>
            <w:vAlign w:val="center"/>
            <w:hideMark/>
          </w:tcPr>
          <w:p w14:paraId="02BF96C9"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・通信機能の不通により、医療機関、公的機関、取引先との連絡が困難と</w:t>
            </w:r>
          </w:p>
          <w:p w14:paraId="0B083EF7" w14:textId="77777777" w:rsidR="007E04E0" w:rsidRPr="00B90567" w:rsidRDefault="007E04E0" w:rsidP="001A59A0">
            <w:pPr>
              <w:ind w:leftChars="100" w:left="210"/>
              <w:rPr>
                <w:rFonts w:ascii="HG丸ｺﾞｼｯｸM-PRO" w:eastAsia="HG丸ｺﾞｼｯｸM-PRO" w:hAnsi="HG丸ｺﾞｼｯｸM-PRO"/>
              </w:rPr>
            </w:pPr>
            <w:r w:rsidRPr="00B90567">
              <w:rPr>
                <w:rFonts w:ascii="HG丸ｺﾞｼｯｸM-PRO" w:eastAsia="HG丸ｺﾞｼｯｸM-PRO" w:hAnsi="HG丸ｺﾞｼｯｸM-PRO" w:hint="eastAsia"/>
              </w:rPr>
              <w:t>なる。そのため、重傷者の治療ができず、また、医薬品・食糧・物資が不足する。</w:t>
            </w:r>
          </w:p>
          <w:p w14:paraId="56644812"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・トイレの使用不能、下水道の停止により衛生状況が悪化する。</w:t>
            </w:r>
          </w:p>
          <w:p w14:paraId="602DD02A"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・ゴミ、廃棄物の収集が行われなくなる。（一般、事業系とも）</w:t>
            </w:r>
          </w:p>
          <w:p w14:paraId="5897D2EB" w14:textId="77777777" w:rsidR="007E04E0" w:rsidRPr="00B90567" w:rsidRDefault="007E04E0" w:rsidP="001A59A0">
            <w:pPr>
              <w:rPr>
                <w:rFonts w:ascii="HG丸ｺﾞｼｯｸM-PRO" w:eastAsia="HG丸ｺﾞｼｯｸM-PRO" w:hAnsi="HG丸ｺﾞｼｯｸM-PRO"/>
              </w:rPr>
            </w:pPr>
            <w:r w:rsidRPr="00B90567">
              <w:rPr>
                <w:rFonts w:ascii="HG丸ｺﾞｼｯｸM-PRO" w:eastAsia="HG丸ｺﾞｼｯｸM-PRO" w:hAnsi="HG丸ｺﾞｼｯｸM-PRO" w:hint="eastAsia"/>
              </w:rPr>
              <w:t>・周囲の建物倒壊による被害や火災延焼の危険がある。</w:t>
            </w:r>
          </w:p>
        </w:tc>
      </w:tr>
    </w:tbl>
    <w:p w14:paraId="71C4D2FC" w14:textId="77777777" w:rsidR="007E04E0" w:rsidRDefault="007E04E0">
      <w:pPr>
        <w:widowControl/>
        <w:jc w:val="left"/>
        <w:rPr>
          <w:rFonts w:ascii="HG丸ｺﾞｼｯｸM-PRO" w:eastAsia="HG丸ｺﾞｼｯｸM-PRO" w:hAnsi="HG丸ｺﾞｼｯｸM-PRO" w:cs="HG丸ｺﾞｼｯｸM-PRO"/>
          <w:szCs w:val="21"/>
        </w:rPr>
      </w:pPr>
    </w:p>
    <w:p w14:paraId="26DEFDCB" w14:textId="77777777" w:rsidR="007E04E0" w:rsidRDefault="007E04E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53BB0C1E" w14:textId="77777777" w:rsidR="007E04E0" w:rsidRPr="000725AD" w:rsidRDefault="007E04E0">
      <w:pPr>
        <w:widowControl/>
        <w:jc w:val="left"/>
        <w:rPr>
          <w:rFonts w:ascii="HG丸ｺﾞｼｯｸM-PRO" w:eastAsia="HG丸ｺﾞｼｯｸM-PRO" w:hAnsi="HG丸ｺﾞｼｯｸM-PRO" w:cs="HG丸ｺﾞｼｯｸM-PRO"/>
          <w:b/>
          <w:sz w:val="22"/>
          <w:szCs w:val="22"/>
        </w:rPr>
      </w:pPr>
      <w:r w:rsidRPr="000725AD">
        <w:rPr>
          <w:rFonts w:ascii="HG丸ｺﾞｼｯｸM-PRO" w:eastAsia="HG丸ｺﾞｼｯｸM-PRO" w:hAnsi="HG丸ｺﾞｼｯｸM-PRO" w:cs="HG丸ｺﾞｼｯｸM-PRO" w:hint="eastAsia"/>
          <w:b/>
          <w:sz w:val="22"/>
          <w:szCs w:val="22"/>
        </w:rPr>
        <w:lastRenderedPageBreak/>
        <w:t>4．優先</w:t>
      </w:r>
      <w:r w:rsidR="009B44C6" w:rsidRPr="000725AD">
        <w:rPr>
          <w:rFonts w:ascii="HG丸ｺﾞｼｯｸM-PRO" w:eastAsia="HG丸ｺﾞｼｯｸM-PRO" w:hAnsi="HG丸ｺﾞｼｯｸM-PRO" w:cs="HG丸ｺﾞｼｯｸM-PRO" w:hint="eastAsia"/>
          <w:b/>
          <w:sz w:val="22"/>
          <w:szCs w:val="22"/>
        </w:rPr>
        <w:t>事業</w:t>
      </w:r>
      <w:r w:rsidRPr="000725AD">
        <w:rPr>
          <w:rFonts w:ascii="HG丸ｺﾞｼｯｸM-PRO" w:eastAsia="HG丸ｺﾞｼｯｸM-PRO" w:hAnsi="HG丸ｺﾞｼｯｸM-PRO" w:cs="HG丸ｺﾞｼｯｸM-PRO" w:hint="eastAsia"/>
          <w:b/>
          <w:sz w:val="22"/>
          <w:szCs w:val="22"/>
        </w:rPr>
        <w:t>の選定</w:t>
      </w:r>
    </w:p>
    <w:p w14:paraId="49CCBDA7" w14:textId="77777777" w:rsidR="007E04E0" w:rsidRDefault="007E04E0">
      <w:pPr>
        <w:widowControl/>
        <w:jc w:val="left"/>
        <w:rPr>
          <w:rFonts w:ascii="HG丸ｺﾞｼｯｸM-PRO" w:eastAsia="HG丸ｺﾞｼｯｸM-PRO" w:hAnsi="HG丸ｺﾞｼｯｸM-PRO" w:cs="HG丸ｺﾞｼｯｸM-PRO"/>
          <w:szCs w:val="21"/>
        </w:rPr>
      </w:pPr>
    </w:p>
    <w:p w14:paraId="4E9498F1" w14:textId="77777777" w:rsidR="009B44C6" w:rsidRDefault="009B44C6">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事業中断による影響度、復旧優先度と目標復旧時間は以下の通り。</w:t>
      </w:r>
    </w:p>
    <w:tbl>
      <w:tblPr>
        <w:tblStyle w:val="a5"/>
        <w:tblW w:w="0" w:type="auto"/>
        <w:tblInd w:w="108" w:type="dxa"/>
        <w:tblLook w:val="04A0" w:firstRow="1" w:lastRow="0" w:firstColumn="1" w:lastColumn="0" w:noHBand="0" w:noVBand="1"/>
      </w:tblPr>
      <w:tblGrid>
        <w:gridCol w:w="1661"/>
        <w:gridCol w:w="1523"/>
        <w:gridCol w:w="1045"/>
        <w:gridCol w:w="1045"/>
        <w:gridCol w:w="1046"/>
        <w:gridCol w:w="1045"/>
        <w:gridCol w:w="1046"/>
        <w:gridCol w:w="1217"/>
      </w:tblGrid>
      <w:tr w:rsidR="009B44C6" w14:paraId="1B4AC36B" w14:textId="77777777" w:rsidTr="009B44C6">
        <w:tc>
          <w:tcPr>
            <w:tcW w:w="1701" w:type="dxa"/>
            <w:vMerge w:val="restart"/>
            <w:shd w:val="clear" w:color="auto" w:fill="D9D9D9" w:themeFill="background1" w:themeFillShade="D9"/>
            <w:vAlign w:val="center"/>
          </w:tcPr>
          <w:p w14:paraId="35BC3742"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事業</w:t>
            </w:r>
          </w:p>
        </w:tc>
        <w:tc>
          <w:tcPr>
            <w:tcW w:w="1560" w:type="dxa"/>
            <w:vMerge w:val="restart"/>
            <w:shd w:val="clear" w:color="auto" w:fill="D9D9D9" w:themeFill="background1" w:themeFillShade="D9"/>
            <w:vAlign w:val="center"/>
          </w:tcPr>
          <w:p w14:paraId="10A0B36D"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中断による</w:t>
            </w:r>
          </w:p>
          <w:p w14:paraId="001004EA"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影響の大きさ</w:t>
            </w:r>
          </w:p>
        </w:tc>
        <w:tc>
          <w:tcPr>
            <w:tcW w:w="5332" w:type="dxa"/>
            <w:gridSpan w:val="5"/>
            <w:shd w:val="clear" w:color="auto" w:fill="D9D9D9" w:themeFill="background1" w:themeFillShade="D9"/>
            <w:vAlign w:val="center"/>
          </w:tcPr>
          <w:p w14:paraId="01992DD9"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中断影響の変化</w:t>
            </w:r>
          </w:p>
        </w:tc>
        <w:tc>
          <w:tcPr>
            <w:tcW w:w="1243" w:type="dxa"/>
            <w:vMerge w:val="restart"/>
            <w:shd w:val="clear" w:color="auto" w:fill="D9D9D9" w:themeFill="background1" w:themeFillShade="D9"/>
            <w:vAlign w:val="center"/>
          </w:tcPr>
          <w:p w14:paraId="6C809115"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目標復旧時間</w:t>
            </w:r>
          </w:p>
        </w:tc>
      </w:tr>
      <w:tr w:rsidR="009B44C6" w14:paraId="5B957D25" w14:textId="77777777" w:rsidTr="009B44C6">
        <w:tc>
          <w:tcPr>
            <w:tcW w:w="1701" w:type="dxa"/>
            <w:vMerge/>
          </w:tcPr>
          <w:p w14:paraId="1E378E41" w14:textId="77777777" w:rsidR="009B44C6" w:rsidRDefault="009B44C6">
            <w:pPr>
              <w:widowControl/>
              <w:jc w:val="left"/>
              <w:rPr>
                <w:rFonts w:ascii="HG丸ｺﾞｼｯｸM-PRO" w:eastAsia="HG丸ｺﾞｼｯｸM-PRO" w:hAnsi="HG丸ｺﾞｼｯｸM-PRO" w:cs="HG丸ｺﾞｼｯｸM-PRO"/>
                <w:szCs w:val="21"/>
              </w:rPr>
            </w:pPr>
          </w:p>
        </w:tc>
        <w:tc>
          <w:tcPr>
            <w:tcW w:w="1560" w:type="dxa"/>
            <w:vMerge/>
          </w:tcPr>
          <w:p w14:paraId="545917CC" w14:textId="77777777" w:rsidR="009B44C6" w:rsidRDefault="009B44C6">
            <w:pPr>
              <w:widowControl/>
              <w:jc w:val="left"/>
              <w:rPr>
                <w:rFonts w:ascii="HG丸ｺﾞｼｯｸM-PRO" w:eastAsia="HG丸ｺﾞｼｯｸM-PRO" w:hAnsi="HG丸ｺﾞｼｯｸM-PRO" w:cs="HG丸ｺﾞｼｯｸM-PRO"/>
                <w:szCs w:val="21"/>
              </w:rPr>
            </w:pPr>
          </w:p>
        </w:tc>
        <w:tc>
          <w:tcPr>
            <w:tcW w:w="1066" w:type="dxa"/>
            <w:shd w:val="clear" w:color="auto" w:fill="D9D9D9" w:themeFill="background1" w:themeFillShade="D9"/>
            <w:vAlign w:val="center"/>
          </w:tcPr>
          <w:p w14:paraId="78F2D22F"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1日</w:t>
            </w:r>
          </w:p>
        </w:tc>
        <w:tc>
          <w:tcPr>
            <w:tcW w:w="1066" w:type="dxa"/>
            <w:shd w:val="clear" w:color="auto" w:fill="D9D9D9" w:themeFill="background1" w:themeFillShade="D9"/>
            <w:vAlign w:val="center"/>
          </w:tcPr>
          <w:p w14:paraId="1676568E"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3日</w:t>
            </w:r>
          </w:p>
        </w:tc>
        <w:tc>
          <w:tcPr>
            <w:tcW w:w="1067" w:type="dxa"/>
            <w:shd w:val="clear" w:color="auto" w:fill="D9D9D9" w:themeFill="background1" w:themeFillShade="D9"/>
            <w:vAlign w:val="center"/>
          </w:tcPr>
          <w:p w14:paraId="54E33444"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1週間</w:t>
            </w:r>
          </w:p>
        </w:tc>
        <w:tc>
          <w:tcPr>
            <w:tcW w:w="1066" w:type="dxa"/>
            <w:shd w:val="clear" w:color="auto" w:fill="D9D9D9" w:themeFill="background1" w:themeFillShade="D9"/>
            <w:vAlign w:val="center"/>
          </w:tcPr>
          <w:p w14:paraId="2B58F4C3"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2週間</w:t>
            </w:r>
          </w:p>
        </w:tc>
        <w:tc>
          <w:tcPr>
            <w:tcW w:w="1067" w:type="dxa"/>
            <w:shd w:val="clear" w:color="auto" w:fill="D9D9D9" w:themeFill="background1" w:themeFillShade="D9"/>
            <w:vAlign w:val="center"/>
          </w:tcPr>
          <w:p w14:paraId="0EB2B170"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1か月</w:t>
            </w:r>
          </w:p>
        </w:tc>
        <w:tc>
          <w:tcPr>
            <w:tcW w:w="1243" w:type="dxa"/>
            <w:vMerge/>
          </w:tcPr>
          <w:p w14:paraId="784DCBEF" w14:textId="77777777" w:rsidR="009B44C6" w:rsidRDefault="009B44C6">
            <w:pPr>
              <w:widowControl/>
              <w:jc w:val="left"/>
              <w:rPr>
                <w:rFonts w:ascii="HG丸ｺﾞｼｯｸM-PRO" w:eastAsia="HG丸ｺﾞｼｯｸM-PRO" w:hAnsi="HG丸ｺﾞｼｯｸM-PRO" w:cs="HG丸ｺﾞｼｯｸM-PRO"/>
                <w:szCs w:val="21"/>
              </w:rPr>
            </w:pPr>
          </w:p>
        </w:tc>
      </w:tr>
      <w:tr w:rsidR="009B44C6" w14:paraId="44366E17" w14:textId="77777777" w:rsidTr="009B44C6">
        <w:trPr>
          <w:trHeight w:val="410"/>
        </w:trPr>
        <w:tc>
          <w:tcPr>
            <w:tcW w:w="1701" w:type="dxa"/>
            <w:shd w:val="clear" w:color="auto" w:fill="D9D9D9" w:themeFill="background1" w:themeFillShade="D9"/>
            <w:vAlign w:val="center"/>
          </w:tcPr>
          <w:p w14:paraId="10EECEE2"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訪問看護</w:t>
            </w:r>
          </w:p>
        </w:tc>
        <w:tc>
          <w:tcPr>
            <w:tcW w:w="1560" w:type="dxa"/>
            <w:vAlign w:val="center"/>
          </w:tcPr>
          <w:p w14:paraId="348370CB"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6" w:type="dxa"/>
            <w:vAlign w:val="center"/>
          </w:tcPr>
          <w:p w14:paraId="318AFA88"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6" w:type="dxa"/>
            <w:vAlign w:val="center"/>
          </w:tcPr>
          <w:p w14:paraId="3BBA04A1"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7" w:type="dxa"/>
            <w:vAlign w:val="center"/>
          </w:tcPr>
          <w:p w14:paraId="6A506A6E"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6" w:type="dxa"/>
            <w:vAlign w:val="center"/>
          </w:tcPr>
          <w:p w14:paraId="2A0FE4EA"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7" w:type="dxa"/>
            <w:vAlign w:val="center"/>
          </w:tcPr>
          <w:p w14:paraId="3ECDAE83"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243" w:type="dxa"/>
            <w:vAlign w:val="center"/>
          </w:tcPr>
          <w:p w14:paraId="73ACB8B2"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継続</w:t>
            </w:r>
          </w:p>
        </w:tc>
      </w:tr>
      <w:tr w:rsidR="009B44C6" w14:paraId="1F2E9AA9" w14:textId="77777777" w:rsidTr="009B44C6">
        <w:trPr>
          <w:trHeight w:val="410"/>
        </w:trPr>
        <w:tc>
          <w:tcPr>
            <w:tcW w:w="1701" w:type="dxa"/>
            <w:shd w:val="clear" w:color="auto" w:fill="D9D9D9" w:themeFill="background1" w:themeFillShade="D9"/>
            <w:vAlign w:val="center"/>
          </w:tcPr>
          <w:p w14:paraId="772A31B5"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ケアプラン</w:t>
            </w:r>
          </w:p>
        </w:tc>
        <w:tc>
          <w:tcPr>
            <w:tcW w:w="1560" w:type="dxa"/>
            <w:vAlign w:val="center"/>
          </w:tcPr>
          <w:p w14:paraId="28C1E64A"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6" w:type="dxa"/>
            <w:vAlign w:val="center"/>
          </w:tcPr>
          <w:p w14:paraId="31AC7056"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6" w:type="dxa"/>
            <w:vAlign w:val="center"/>
          </w:tcPr>
          <w:p w14:paraId="3F5E69B6"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7" w:type="dxa"/>
            <w:vAlign w:val="center"/>
          </w:tcPr>
          <w:p w14:paraId="240A361F"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6" w:type="dxa"/>
            <w:vAlign w:val="center"/>
          </w:tcPr>
          <w:p w14:paraId="36CB1648"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7" w:type="dxa"/>
            <w:vAlign w:val="center"/>
          </w:tcPr>
          <w:p w14:paraId="2822ABE3"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243" w:type="dxa"/>
            <w:vAlign w:val="center"/>
          </w:tcPr>
          <w:p w14:paraId="5528F43D"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継続</w:t>
            </w:r>
          </w:p>
        </w:tc>
      </w:tr>
      <w:tr w:rsidR="009B44C6" w14:paraId="53EF2816" w14:textId="77777777" w:rsidTr="009B44C6">
        <w:trPr>
          <w:trHeight w:val="410"/>
        </w:trPr>
        <w:tc>
          <w:tcPr>
            <w:tcW w:w="1701" w:type="dxa"/>
            <w:shd w:val="clear" w:color="auto" w:fill="D9D9D9" w:themeFill="background1" w:themeFillShade="D9"/>
            <w:vAlign w:val="center"/>
          </w:tcPr>
          <w:p w14:paraId="59EFF858"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療養通所</w:t>
            </w:r>
          </w:p>
        </w:tc>
        <w:tc>
          <w:tcPr>
            <w:tcW w:w="1560" w:type="dxa"/>
            <w:vAlign w:val="center"/>
          </w:tcPr>
          <w:p w14:paraId="66173596"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小</w:t>
            </w:r>
          </w:p>
        </w:tc>
        <w:tc>
          <w:tcPr>
            <w:tcW w:w="1066" w:type="dxa"/>
            <w:vAlign w:val="center"/>
          </w:tcPr>
          <w:p w14:paraId="236FB1BB"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小</w:t>
            </w:r>
          </w:p>
        </w:tc>
        <w:tc>
          <w:tcPr>
            <w:tcW w:w="1066" w:type="dxa"/>
            <w:vAlign w:val="center"/>
          </w:tcPr>
          <w:p w14:paraId="0F021E8A"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小</w:t>
            </w:r>
          </w:p>
        </w:tc>
        <w:tc>
          <w:tcPr>
            <w:tcW w:w="1067" w:type="dxa"/>
            <w:vAlign w:val="center"/>
          </w:tcPr>
          <w:p w14:paraId="5F5A522C"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中</w:t>
            </w:r>
          </w:p>
        </w:tc>
        <w:tc>
          <w:tcPr>
            <w:tcW w:w="1066" w:type="dxa"/>
            <w:vAlign w:val="center"/>
          </w:tcPr>
          <w:p w14:paraId="270F4B1C"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067" w:type="dxa"/>
            <w:vAlign w:val="center"/>
          </w:tcPr>
          <w:p w14:paraId="10C144F2"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243" w:type="dxa"/>
            <w:vAlign w:val="center"/>
          </w:tcPr>
          <w:p w14:paraId="617EAE3C"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2週間</w:t>
            </w:r>
          </w:p>
        </w:tc>
      </w:tr>
      <w:tr w:rsidR="009B44C6" w14:paraId="2746B916" w14:textId="77777777" w:rsidTr="009B44C6">
        <w:trPr>
          <w:trHeight w:val="410"/>
        </w:trPr>
        <w:tc>
          <w:tcPr>
            <w:tcW w:w="1701" w:type="dxa"/>
            <w:shd w:val="clear" w:color="auto" w:fill="D9D9D9" w:themeFill="background1" w:themeFillShade="D9"/>
            <w:vAlign w:val="center"/>
          </w:tcPr>
          <w:p w14:paraId="18E1AA3D"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総務事務管理</w:t>
            </w:r>
          </w:p>
        </w:tc>
        <w:tc>
          <w:tcPr>
            <w:tcW w:w="1560" w:type="dxa"/>
            <w:vAlign w:val="center"/>
          </w:tcPr>
          <w:p w14:paraId="244C9C43"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小</w:t>
            </w:r>
          </w:p>
        </w:tc>
        <w:tc>
          <w:tcPr>
            <w:tcW w:w="1066" w:type="dxa"/>
            <w:vAlign w:val="center"/>
          </w:tcPr>
          <w:p w14:paraId="2A136F5D"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小</w:t>
            </w:r>
          </w:p>
        </w:tc>
        <w:tc>
          <w:tcPr>
            <w:tcW w:w="1066" w:type="dxa"/>
            <w:vAlign w:val="center"/>
          </w:tcPr>
          <w:p w14:paraId="46A3FF07"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小</w:t>
            </w:r>
          </w:p>
        </w:tc>
        <w:tc>
          <w:tcPr>
            <w:tcW w:w="1067" w:type="dxa"/>
            <w:vAlign w:val="center"/>
          </w:tcPr>
          <w:p w14:paraId="1C7B8AE2"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小</w:t>
            </w:r>
          </w:p>
        </w:tc>
        <w:tc>
          <w:tcPr>
            <w:tcW w:w="1066" w:type="dxa"/>
            <w:vAlign w:val="center"/>
          </w:tcPr>
          <w:p w14:paraId="4A8BC3B0"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中</w:t>
            </w:r>
          </w:p>
        </w:tc>
        <w:tc>
          <w:tcPr>
            <w:tcW w:w="1067" w:type="dxa"/>
            <w:vAlign w:val="center"/>
          </w:tcPr>
          <w:p w14:paraId="6EDF0AA1"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大</w:t>
            </w:r>
          </w:p>
        </w:tc>
        <w:tc>
          <w:tcPr>
            <w:tcW w:w="1243" w:type="dxa"/>
            <w:vAlign w:val="center"/>
          </w:tcPr>
          <w:p w14:paraId="7DA7BE91" w14:textId="77777777" w:rsidR="009B44C6" w:rsidRDefault="009B44C6" w:rsidP="009B44C6">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1か月</w:t>
            </w:r>
          </w:p>
        </w:tc>
      </w:tr>
    </w:tbl>
    <w:p w14:paraId="5F3756EF" w14:textId="77777777" w:rsidR="007E04E0" w:rsidRDefault="007E04E0">
      <w:pPr>
        <w:widowControl/>
        <w:jc w:val="left"/>
        <w:rPr>
          <w:rFonts w:ascii="HG丸ｺﾞｼｯｸM-PRO" w:eastAsia="HG丸ｺﾞｼｯｸM-PRO" w:hAnsi="HG丸ｺﾞｼｯｸM-PRO" w:cs="HG丸ｺﾞｼｯｸM-PRO"/>
          <w:szCs w:val="21"/>
        </w:rPr>
      </w:pPr>
    </w:p>
    <w:p w14:paraId="690EF5C6" w14:textId="77777777" w:rsidR="007E04E0" w:rsidRDefault="007E04E0">
      <w:pPr>
        <w:widowControl/>
        <w:jc w:val="left"/>
        <w:rPr>
          <w:rFonts w:ascii="HG丸ｺﾞｼｯｸM-PRO" w:eastAsia="HG丸ｺﾞｼｯｸM-PRO" w:hAnsi="HG丸ｺﾞｼｯｸM-PRO" w:cs="HG丸ｺﾞｼｯｸM-PRO"/>
          <w:szCs w:val="21"/>
        </w:rPr>
      </w:pPr>
    </w:p>
    <w:p w14:paraId="7DF79CCB" w14:textId="77777777" w:rsidR="007E04E0" w:rsidRPr="000725AD" w:rsidRDefault="007E04E0">
      <w:pPr>
        <w:widowControl/>
        <w:jc w:val="left"/>
        <w:rPr>
          <w:rFonts w:ascii="HG丸ｺﾞｼｯｸM-PRO" w:eastAsia="HG丸ｺﾞｼｯｸM-PRO" w:hAnsi="HG丸ｺﾞｼｯｸM-PRO" w:cs="HG丸ｺﾞｼｯｸM-PRO"/>
          <w:b/>
          <w:sz w:val="22"/>
          <w:szCs w:val="22"/>
        </w:rPr>
      </w:pPr>
      <w:r w:rsidRPr="000725AD">
        <w:rPr>
          <w:rFonts w:ascii="HG丸ｺﾞｼｯｸM-PRO" w:eastAsia="HG丸ｺﾞｼｯｸM-PRO" w:hAnsi="HG丸ｺﾞｼｯｸM-PRO" w:cs="HG丸ｺﾞｼｯｸM-PRO" w:hint="eastAsia"/>
          <w:b/>
          <w:sz w:val="22"/>
          <w:szCs w:val="22"/>
        </w:rPr>
        <w:t>５．現状の課題と対策</w:t>
      </w:r>
    </w:p>
    <w:p w14:paraId="1F471F38" w14:textId="77777777" w:rsidR="007E04E0" w:rsidRDefault="005F1A2C">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t xml:space="preserve">　・ブルーシートの確保</w:t>
      </w:r>
    </w:p>
    <w:p w14:paraId="06856A69" w14:textId="77777777" w:rsidR="005F1A2C" w:rsidRDefault="005F1A2C">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・重要書類の持出について、いざという時にできるか</w:t>
      </w:r>
    </w:p>
    <w:p w14:paraId="474FE110" w14:textId="77777777" w:rsidR="005F1A2C" w:rsidRDefault="005F1A2C">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・汚物対策：汚物の処理方法についてどうするか</w:t>
      </w:r>
    </w:p>
    <w:p w14:paraId="5E79EF03" w14:textId="77777777" w:rsidR="005F1A2C" w:rsidRDefault="005F1A2C">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場所：においの問題</w:t>
      </w:r>
    </w:p>
    <w:p w14:paraId="06D33BE2" w14:textId="77777777" w:rsidR="005F1A2C" w:rsidRDefault="005F1A2C">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雨対策：ブルーシートで対応</w:t>
      </w:r>
    </w:p>
    <w:p w14:paraId="70ACEEE4" w14:textId="77777777" w:rsidR="005F1A2C" w:rsidRDefault="005F1A2C">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・新型コロナウイルス感染症の際の対応：コロナ委員会と連携</w:t>
      </w:r>
    </w:p>
    <w:p w14:paraId="35559DF6" w14:textId="77777777" w:rsidR="007E04E0" w:rsidRDefault="007E04E0">
      <w:pPr>
        <w:widowControl/>
        <w:jc w:val="left"/>
        <w:rPr>
          <w:rFonts w:ascii="HG丸ｺﾞｼｯｸM-PRO" w:eastAsia="HG丸ｺﾞｼｯｸM-PRO" w:hAnsi="HG丸ｺﾞｼｯｸM-PRO" w:cs="HG丸ｺﾞｼｯｸM-PRO"/>
          <w:szCs w:val="21"/>
        </w:rPr>
      </w:pPr>
    </w:p>
    <w:p w14:paraId="3099A708" w14:textId="77777777" w:rsidR="007E04E0" w:rsidRDefault="007E04E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11A9AE62" w14:textId="77777777" w:rsidR="007E04E0" w:rsidRPr="000725AD" w:rsidRDefault="007E04E0">
      <w:pPr>
        <w:widowControl/>
        <w:jc w:val="left"/>
        <w:rPr>
          <w:rFonts w:ascii="HG丸ｺﾞｼｯｸM-PRO" w:eastAsia="HG丸ｺﾞｼｯｸM-PRO" w:hAnsi="HG丸ｺﾞｼｯｸM-PRO" w:cs="HG丸ｺﾞｼｯｸM-PRO"/>
          <w:b/>
          <w:sz w:val="22"/>
          <w:szCs w:val="22"/>
        </w:rPr>
      </w:pPr>
      <w:r w:rsidRPr="000725AD">
        <w:rPr>
          <w:rFonts w:ascii="HG丸ｺﾞｼｯｸM-PRO" w:eastAsia="HG丸ｺﾞｼｯｸM-PRO" w:hAnsi="HG丸ｺﾞｼｯｸM-PRO" w:cs="HG丸ｺﾞｼｯｸM-PRO" w:hint="eastAsia"/>
          <w:b/>
          <w:sz w:val="22"/>
          <w:szCs w:val="22"/>
        </w:rPr>
        <w:lastRenderedPageBreak/>
        <w:t>６．訓練</w:t>
      </w:r>
    </w:p>
    <w:p w14:paraId="35939C3A" w14:textId="77777777" w:rsidR="007E04E0" w:rsidRDefault="007E04E0">
      <w:pPr>
        <w:widowControl/>
        <w:jc w:val="left"/>
        <w:rPr>
          <w:rFonts w:ascii="HG丸ｺﾞｼｯｸM-PRO" w:eastAsia="HG丸ｺﾞｼｯｸM-PRO" w:hAnsi="HG丸ｺﾞｼｯｸM-PRO" w:cs="HG丸ｺﾞｼｯｸM-PRO"/>
          <w:szCs w:val="21"/>
        </w:rPr>
      </w:pPr>
    </w:p>
    <w:p w14:paraId="7ADD2081" w14:textId="77777777" w:rsidR="007E04E0" w:rsidRPr="007E04E0" w:rsidRDefault="007E04E0" w:rsidP="007E04E0">
      <w:pPr>
        <w:widowControl/>
        <w:ind w:firstLineChars="100" w:firstLine="210"/>
        <w:jc w:val="left"/>
        <w:rPr>
          <w:rFonts w:ascii="HG丸ｺﾞｼｯｸM-PRO" w:eastAsia="HG丸ｺﾞｼｯｸM-PRO" w:hAnsi="HG丸ｺﾞｼｯｸM-PRO" w:cs="HG丸ｺﾞｼｯｸM-PRO"/>
          <w:szCs w:val="21"/>
        </w:rPr>
      </w:pPr>
      <w:r w:rsidRPr="007E04E0">
        <w:rPr>
          <w:rFonts w:ascii="HG丸ｺﾞｼｯｸM-PRO" w:eastAsia="HG丸ｺﾞｼｯｸM-PRO" w:hAnsi="HG丸ｺﾞｼｯｸM-PRO" w:cs="HG丸ｺﾞｼｯｸM-PRO" w:hint="eastAsia"/>
          <w:szCs w:val="21"/>
        </w:rPr>
        <w:t>災害発生時は、迅速かつ適切な対応が求められる。混乱が続く中、そのような行動を行うには、日ごろからの防災教育・防災訓練が不可欠である。「普段行っていないことは、緊急時にもできない」ことを念頭に、訓練を通して十分な対策を行う。</w:t>
      </w:r>
    </w:p>
    <w:p w14:paraId="1034E0FD" w14:textId="77777777" w:rsidR="007E04E0" w:rsidRPr="007E04E0" w:rsidRDefault="007E04E0" w:rsidP="007E04E0">
      <w:pPr>
        <w:widowControl/>
        <w:jc w:val="left"/>
        <w:rPr>
          <w:rFonts w:ascii="HG丸ｺﾞｼｯｸM-PRO" w:eastAsia="HG丸ｺﾞｼｯｸM-PRO" w:hAnsi="HG丸ｺﾞｼｯｸM-PRO" w:cs="HG丸ｺﾞｼｯｸM-PRO"/>
          <w:szCs w:val="21"/>
        </w:rPr>
      </w:pPr>
    </w:p>
    <w:p w14:paraId="57A80195" w14:textId="77777777" w:rsidR="007E04E0" w:rsidRPr="000725AD" w:rsidRDefault="007E04E0" w:rsidP="007E04E0">
      <w:pPr>
        <w:widowControl/>
        <w:jc w:val="left"/>
        <w:rPr>
          <w:rFonts w:ascii="HG丸ｺﾞｼｯｸM-PRO" w:eastAsia="HG丸ｺﾞｼｯｸM-PRO" w:hAnsi="HG丸ｺﾞｼｯｸM-PRO" w:cs="HG丸ｺﾞｼｯｸM-PRO"/>
          <w:b/>
          <w:szCs w:val="21"/>
        </w:rPr>
      </w:pPr>
      <w:r w:rsidRPr="000725AD">
        <w:rPr>
          <w:rFonts w:ascii="HG丸ｺﾞｼｯｸM-PRO" w:eastAsia="HG丸ｺﾞｼｯｸM-PRO" w:hAnsi="HG丸ｺﾞｼｯｸM-PRO" w:cs="HG丸ｺﾞｼｯｸM-PRO" w:hint="eastAsia"/>
          <w:b/>
          <w:szCs w:val="21"/>
        </w:rPr>
        <w:t>（1）防災教育</w:t>
      </w:r>
    </w:p>
    <w:p w14:paraId="63518965" w14:textId="77777777" w:rsidR="007E04E0" w:rsidRPr="007E04E0" w:rsidRDefault="007E04E0" w:rsidP="007E04E0">
      <w:pPr>
        <w:widowControl/>
        <w:jc w:val="left"/>
        <w:rPr>
          <w:rFonts w:ascii="HG丸ｺﾞｼｯｸM-PRO" w:eastAsia="HG丸ｺﾞｼｯｸM-PRO" w:hAnsi="HG丸ｺﾞｼｯｸM-PRO" w:cs="HG丸ｺﾞｼｯｸM-PRO"/>
          <w:szCs w:val="21"/>
        </w:rPr>
      </w:pPr>
      <w:r w:rsidRPr="007E04E0">
        <w:rPr>
          <w:rFonts w:ascii="HG丸ｺﾞｼｯｸM-PRO" w:eastAsia="HG丸ｺﾞｼｯｸM-PRO" w:hAnsi="HG丸ｺﾞｼｯｸM-PRO" w:cs="HG丸ｺﾞｼｯｸM-PRO" w:hint="eastAsia"/>
          <w:szCs w:val="21"/>
        </w:rPr>
        <w:t xml:space="preserve">　災害発生時、災害対策に当たるのは施設職員である。災害時には、予期せぬ事態が次々と発生し、職員の瞬時の判断、臨機応変の措置が被害の拡大防止につながる。</w:t>
      </w:r>
    </w:p>
    <w:p w14:paraId="4A10C07B" w14:textId="77777777" w:rsidR="007E04E0" w:rsidRPr="007E04E0" w:rsidRDefault="007E04E0" w:rsidP="007E04E0">
      <w:pPr>
        <w:widowControl/>
        <w:jc w:val="left"/>
        <w:rPr>
          <w:rFonts w:ascii="HG丸ｺﾞｼｯｸM-PRO" w:eastAsia="HG丸ｺﾞｼｯｸM-PRO" w:hAnsi="HG丸ｺﾞｼｯｸM-PRO" w:cs="HG丸ｺﾞｼｯｸM-PRO"/>
          <w:szCs w:val="21"/>
        </w:rPr>
      </w:pPr>
      <w:r w:rsidRPr="007E04E0">
        <w:rPr>
          <w:rFonts w:ascii="HG丸ｺﾞｼｯｸM-PRO" w:eastAsia="HG丸ｺﾞｼｯｸM-PRO" w:hAnsi="HG丸ｺﾞｼｯｸM-PRO" w:cs="HG丸ｺﾞｼｯｸM-PRO" w:hint="eastAsia"/>
          <w:szCs w:val="21"/>
        </w:rPr>
        <w:t xml:space="preserve">　そうした判断や臨機応変の措置は、すぐにできるものではなく、日ごろからの職員の防災意識によるところが大きく、各施設において、職員の防災意識の向上を図るため、職員の講習会への参加、施設内での研修の実施等、災害の基礎知識、防災、災害時の役割等について学ぶ機会を設けるようにする。</w:t>
      </w:r>
    </w:p>
    <w:p w14:paraId="7FB511E3" w14:textId="77777777" w:rsidR="007E04E0" w:rsidRPr="007E04E0" w:rsidRDefault="007E04E0" w:rsidP="007E04E0">
      <w:pPr>
        <w:widowControl/>
        <w:jc w:val="left"/>
        <w:rPr>
          <w:rFonts w:ascii="HG丸ｺﾞｼｯｸM-PRO" w:eastAsia="HG丸ｺﾞｼｯｸM-PRO" w:hAnsi="HG丸ｺﾞｼｯｸM-PRO" w:cs="HG丸ｺﾞｼｯｸM-PRO"/>
          <w:szCs w:val="21"/>
        </w:rPr>
      </w:pPr>
    </w:p>
    <w:p w14:paraId="607C1E2F" w14:textId="77777777" w:rsidR="007E04E0" w:rsidRPr="000725AD" w:rsidRDefault="007E04E0" w:rsidP="007E04E0">
      <w:pPr>
        <w:widowControl/>
        <w:jc w:val="left"/>
        <w:rPr>
          <w:rFonts w:ascii="HG丸ｺﾞｼｯｸM-PRO" w:eastAsia="HG丸ｺﾞｼｯｸM-PRO" w:hAnsi="HG丸ｺﾞｼｯｸM-PRO" w:cs="HG丸ｺﾞｼｯｸM-PRO"/>
          <w:b/>
          <w:szCs w:val="21"/>
        </w:rPr>
      </w:pPr>
      <w:r w:rsidRPr="000725AD">
        <w:rPr>
          <w:rFonts w:ascii="HG丸ｺﾞｼｯｸM-PRO" w:eastAsia="HG丸ｺﾞｼｯｸM-PRO" w:hAnsi="HG丸ｺﾞｼｯｸM-PRO" w:cs="HG丸ｺﾞｼｯｸM-PRO" w:hint="eastAsia"/>
          <w:b/>
          <w:szCs w:val="21"/>
        </w:rPr>
        <w:t>（2）防災訓練</w:t>
      </w:r>
    </w:p>
    <w:p w14:paraId="149EE07F" w14:textId="77777777" w:rsidR="007E04E0" w:rsidRPr="007E04E0" w:rsidRDefault="007E04E0" w:rsidP="007E04E0">
      <w:pPr>
        <w:widowControl/>
        <w:jc w:val="left"/>
        <w:rPr>
          <w:rFonts w:ascii="HG丸ｺﾞｼｯｸM-PRO" w:eastAsia="HG丸ｺﾞｼｯｸM-PRO" w:hAnsi="HG丸ｺﾞｼｯｸM-PRO" w:cs="HG丸ｺﾞｼｯｸM-PRO"/>
          <w:szCs w:val="21"/>
        </w:rPr>
      </w:pPr>
      <w:r w:rsidRPr="007E04E0">
        <w:rPr>
          <w:rFonts w:ascii="HG丸ｺﾞｼｯｸM-PRO" w:eastAsia="HG丸ｺﾞｼｯｸM-PRO" w:hAnsi="HG丸ｺﾞｼｯｸM-PRO" w:cs="HG丸ｺﾞｼｯｸM-PRO" w:hint="eastAsia"/>
          <w:szCs w:val="21"/>
        </w:rPr>
        <w:t xml:space="preserve">　防災訓練は毎年2回行う。原則3月、9月に実施する。</w:t>
      </w:r>
    </w:p>
    <w:p w14:paraId="2E171F6F" w14:textId="77777777" w:rsidR="007E04E0" w:rsidRPr="007E04E0" w:rsidRDefault="007E04E0" w:rsidP="007E04E0">
      <w:pPr>
        <w:widowControl/>
        <w:jc w:val="left"/>
        <w:rPr>
          <w:rFonts w:ascii="HG丸ｺﾞｼｯｸM-PRO" w:eastAsia="HG丸ｺﾞｼｯｸM-PRO" w:hAnsi="HG丸ｺﾞｼｯｸM-PRO" w:cs="HG丸ｺﾞｼｯｸM-PRO"/>
          <w:szCs w:val="21"/>
        </w:rPr>
      </w:pPr>
      <w:r w:rsidRPr="007E04E0">
        <w:rPr>
          <w:rFonts w:ascii="HG丸ｺﾞｼｯｸM-PRO" w:eastAsia="HG丸ｺﾞｼｯｸM-PRO" w:hAnsi="HG丸ｺﾞｼｯｸM-PRO" w:cs="HG丸ｺﾞｼｯｸM-PRO" w:hint="eastAsia"/>
          <w:szCs w:val="21"/>
        </w:rPr>
        <w:t xml:space="preserve">　古川、上宝、下呂はそれぞれの事業所がある建物内での訓練に参加する。</w:t>
      </w:r>
    </w:p>
    <w:p w14:paraId="481DC11C" w14:textId="77777777" w:rsidR="007E04E0" w:rsidRDefault="007E04E0" w:rsidP="007E04E0">
      <w:pPr>
        <w:widowControl/>
        <w:jc w:val="left"/>
        <w:rPr>
          <w:rFonts w:ascii="HG丸ｺﾞｼｯｸM-PRO" w:eastAsia="HG丸ｺﾞｼｯｸM-PRO" w:hAnsi="HG丸ｺﾞｼｯｸM-PRO" w:cs="HG丸ｺﾞｼｯｸM-PRO"/>
          <w:szCs w:val="21"/>
        </w:rPr>
      </w:pPr>
    </w:p>
    <w:p w14:paraId="38863C91" w14:textId="77777777" w:rsidR="009C7DC6" w:rsidRDefault="009C7DC6" w:rsidP="007E04E0">
      <w:pPr>
        <w:widowControl/>
        <w:jc w:val="left"/>
        <w:rPr>
          <w:rFonts w:ascii="HG丸ｺﾞｼｯｸM-PRO" w:eastAsia="HG丸ｺﾞｼｯｸM-PRO" w:hAnsi="HG丸ｺﾞｼｯｸM-PRO" w:cs="HG丸ｺﾞｼｯｸM-PRO"/>
          <w:szCs w:val="21"/>
        </w:rPr>
      </w:pPr>
    </w:p>
    <w:p w14:paraId="10CE6803" w14:textId="77777777" w:rsidR="009C7DC6" w:rsidRPr="000725AD" w:rsidRDefault="009C7DC6" w:rsidP="007E04E0">
      <w:pPr>
        <w:widowControl/>
        <w:jc w:val="left"/>
        <w:rPr>
          <w:rFonts w:ascii="HG丸ｺﾞｼｯｸM-PRO" w:eastAsia="HG丸ｺﾞｼｯｸM-PRO" w:hAnsi="HG丸ｺﾞｼｯｸM-PRO" w:cs="HG丸ｺﾞｼｯｸM-PRO"/>
          <w:b/>
          <w:sz w:val="22"/>
          <w:szCs w:val="22"/>
        </w:rPr>
      </w:pPr>
      <w:r w:rsidRPr="000725AD">
        <w:rPr>
          <w:rFonts w:ascii="HG丸ｺﾞｼｯｸM-PRO" w:eastAsia="HG丸ｺﾞｼｯｸM-PRO" w:hAnsi="HG丸ｺﾞｼｯｸM-PRO" w:cs="HG丸ｺﾞｼｯｸM-PRO" w:hint="eastAsia"/>
          <w:b/>
          <w:sz w:val="22"/>
          <w:szCs w:val="22"/>
        </w:rPr>
        <w:t>７．評価と改善</w:t>
      </w:r>
    </w:p>
    <w:p w14:paraId="5978ECB1" w14:textId="77777777" w:rsidR="009C7DC6" w:rsidRDefault="009C7DC6" w:rsidP="007E04E0">
      <w:pPr>
        <w:widowControl/>
        <w:jc w:val="left"/>
        <w:rPr>
          <w:rFonts w:ascii="HG丸ｺﾞｼｯｸM-PRO" w:eastAsia="HG丸ｺﾞｼｯｸM-PRO" w:hAnsi="HG丸ｺﾞｼｯｸM-PRO" w:cs="HG丸ｺﾞｼｯｸM-PRO"/>
          <w:b/>
          <w:szCs w:val="21"/>
        </w:rPr>
      </w:pPr>
    </w:p>
    <w:p w14:paraId="0F1D2596" w14:textId="77777777" w:rsidR="009C7DC6" w:rsidRDefault="009C7DC6" w:rsidP="009C7DC6">
      <w:pPr>
        <w:widowControl/>
        <w:ind w:firstLineChars="100" w:firstLine="210"/>
        <w:jc w:val="left"/>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毎年9月に、これまで策定したBCPの内容や災害対策の取組を総括し、現状を評価するとともに洗い出された課題については、翌年度の取組に反映させる。</w:t>
      </w:r>
    </w:p>
    <w:p w14:paraId="6C379274" w14:textId="77777777" w:rsidR="009C7DC6" w:rsidRDefault="009C7DC6">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2AFA575D" w14:textId="77777777" w:rsidR="009C7DC6" w:rsidRPr="009C7DC6" w:rsidRDefault="009C7DC6" w:rsidP="009C7DC6">
      <w:pPr>
        <w:widowControl/>
        <w:jc w:val="left"/>
        <w:rPr>
          <w:rFonts w:ascii="HG丸ｺﾞｼｯｸM-PRO" w:eastAsia="HG丸ｺﾞｼｯｸM-PRO" w:hAnsi="HG丸ｺﾞｼｯｸM-PRO" w:cs="HG丸ｺﾞｼｯｸM-PRO"/>
          <w:b/>
          <w:sz w:val="24"/>
        </w:rPr>
      </w:pPr>
      <w:r w:rsidRPr="009C7DC6">
        <w:rPr>
          <w:rFonts w:ascii="HG丸ｺﾞｼｯｸM-PRO" w:eastAsia="HG丸ｺﾞｼｯｸM-PRO" w:hAnsi="HG丸ｺﾞｼｯｸM-PRO" w:cs="HG丸ｺﾞｼｯｸM-PRO" w:hint="eastAsia"/>
          <w:b/>
          <w:sz w:val="24"/>
          <w:shd w:val="clear" w:color="auto" w:fill="D9D9D9" w:themeFill="background1" w:themeFillShade="D9"/>
        </w:rPr>
        <w:lastRenderedPageBreak/>
        <w:t xml:space="preserve">Ⅰ．　</w:t>
      </w:r>
      <w:r w:rsidR="00271C37">
        <w:rPr>
          <w:rFonts w:ascii="HG丸ｺﾞｼｯｸM-PRO" w:eastAsia="HG丸ｺﾞｼｯｸM-PRO" w:hAnsi="HG丸ｺﾞｼｯｸM-PRO" w:cs="HG丸ｺﾞｼｯｸM-PRO" w:hint="eastAsia"/>
          <w:b/>
          <w:sz w:val="24"/>
          <w:shd w:val="clear" w:color="auto" w:fill="D9D9D9" w:themeFill="background1" w:themeFillShade="D9"/>
        </w:rPr>
        <w:t>平常時</w:t>
      </w:r>
      <w:r w:rsidRPr="009C7DC6">
        <w:rPr>
          <w:rFonts w:ascii="HG丸ｺﾞｼｯｸM-PRO" w:eastAsia="HG丸ｺﾞｼｯｸM-PRO" w:hAnsi="HG丸ｺﾞｼｯｸM-PRO" w:cs="HG丸ｺﾞｼｯｸM-PRO" w:hint="eastAsia"/>
          <w:b/>
          <w:sz w:val="24"/>
          <w:shd w:val="clear" w:color="auto" w:fill="D9D9D9" w:themeFill="background1" w:themeFillShade="D9"/>
        </w:rPr>
        <w:t>の対応</w:t>
      </w:r>
    </w:p>
    <w:p w14:paraId="60F661ED" w14:textId="77777777" w:rsidR="009C7DC6" w:rsidRDefault="009C7DC6" w:rsidP="009C7DC6">
      <w:pPr>
        <w:widowControl/>
        <w:jc w:val="left"/>
        <w:rPr>
          <w:rFonts w:ascii="HG丸ｺﾞｼｯｸM-PRO" w:eastAsia="HG丸ｺﾞｼｯｸM-PRO" w:hAnsi="HG丸ｺﾞｼｯｸM-PRO" w:cs="HG丸ｺﾞｼｯｸM-PRO"/>
          <w:szCs w:val="21"/>
        </w:rPr>
      </w:pPr>
    </w:p>
    <w:p w14:paraId="6717A473" w14:textId="77777777" w:rsidR="00B0767E" w:rsidRPr="00271C37" w:rsidRDefault="00271C37" w:rsidP="009C7DC6">
      <w:pPr>
        <w:widowControl/>
        <w:jc w:val="left"/>
        <w:rPr>
          <w:rFonts w:ascii="HG丸ｺﾞｼｯｸM-PRO" w:eastAsia="HG丸ｺﾞｼｯｸM-PRO" w:hAnsi="HG丸ｺﾞｼｯｸM-PRO" w:cs="HG丸ｺﾞｼｯｸM-PRO"/>
          <w:b/>
          <w:sz w:val="22"/>
          <w:szCs w:val="22"/>
        </w:rPr>
      </w:pPr>
      <w:r w:rsidRPr="00271C37">
        <w:rPr>
          <w:rFonts w:ascii="HG丸ｺﾞｼｯｸM-PRO" w:eastAsia="HG丸ｺﾞｼｯｸM-PRO" w:hAnsi="HG丸ｺﾞｼｯｸM-PRO" w:cs="HG丸ｺﾞｼｯｸM-PRO" w:hint="eastAsia"/>
          <w:b/>
          <w:sz w:val="22"/>
          <w:szCs w:val="22"/>
        </w:rPr>
        <w:t>１．</w:t>
      </w:r>
      <w:r w:rsidR="00B0767E" w:rsidRPr="00271C37">
        <w:rPr>
          <w:rFonts w:ascii="HG丸ｺﾞｼｯｸM-PRO" w:eastAsia="HG丸ｺﾞｼｯｸM-PRO" w:hAnsi="HG丸ｺﾞｼｯｸM-PRO" w:cs="HG丸ｺﾞｼｯｸM-PRO" w:hint="eastAsia"/>
          <w:b/>
          <w:sz w:val="22"/>
          <w:szCs w:val="22"/>
        </w:rPr>
        <w:t>建物・設備の安全対策</w:t>
      </w:r>
    </w:p>
    <w:p w14:paraId="110CCA70" w14:textId="5505995E" w:rsidR="009C7DC6" w:rsidRDefault="00271C37" w:rsidP="00225577">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(１)</w:t>
      </w:r>
      <w:r w:rsidR="009C7DC6" w:rsidRPr="009C7DC6">
        <w:rPr>
          <w:rFonts w:ascii="HG丸ｺﾞｼｯｸM-PRO" w:eastAsia="HG丸ｺﾞｼｯｸM-PRO" w:hAnsi="HG丸ｺﾞｼｯｸM-PRO" w:cs="HG丸ｺﾞｼｯｸM-PRO" w:hint="eastAsia"/>
          <w:szCs w:val="21"/>
        </w:rPr>
        <w:t>人が常駐する場所の耐震措置</w:t>
      </w:r>
    </w:p>
    <w:p w14:paraId="32BEEB6D" w14:textId="05BADBFF" w:rsidR="00B0767E" w:rsidRDefault="00B0767E" w:rsidP="00225577">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建物は</w:t>
      </w:r>
      <w:r w:rsidRPr="00B0767E">
        <w:rPr>
          <w:rFonts w:ascii="HG丸ｺﾞｼｯｸM-PRO" w:eastAsia="HG丸ｺﾞｼｯｸM-PRO" w:hAnsi="HG丸ｺﾞｼｯｸM-PRO" w:cs="HG丸ｺﾞｼｯｸM-PRO" w:hint="eastAsia"/>
          <w:szCs w:val="21"/>
        </w:rPr>
        <w:t>平成28年築のため</w:t>
      </w:r>
      <w:r>
        <w:rPr>
          <w:rFonts w:ascii="HG丸ｺﾞｼｯｸM-PRO" w:eastAsia="HG丸ｺﾞｼｯｸM-PRO" w:hAnsi="HG丸ｺﾞｼｯｸM-PRO" w:cs="HG丸ｺﾞｼｯｸM-PRO" w:hint="eastAsia"/>
          <w:szCs w:val="21"/>
        </w:rPr>
        <w:t>、新耐震性基準を満たし</w:t>
      </w:r>
      <w:r w:rsidRPr="00B0767E">
        <w:rPr>
          <w:rFonts w:ascii="HG丸ｺﾞｼｯｸM-PRO" w:eastAsia="HG丸ｺﾞｼｯｸM-PRO" w:hAnsi="HG丸ｺﾞｼｯｸM-PRO" w:cs="HG丸ｺﾞｼｯｸM-PRO" w:hint="eastAsia"/>
          <w:szCs w:val="21"/>
        </w:rPr>
        <w:t>耐震性を有している。</w:t>
      </w:r>
    </w:p>
    <w:p w14:paraId="615A8C0A" w14:textId="77777777" w:rsidR="00B0767E" w:rsidRDefault="00B0767E" w:rsidP="00B0767E">
      <w:pPr>
        <w:widowControl/>
        <w:jc w:val="left"/>
        <w:rPr>
          <w:rFonts w:ascii="HG丸ｺﾞｼｯｸM-PRO" w:eastAsia="HG丸ｺﾞｼｯｸM-PRO" w:hAnsi="HG丸ｺﾞｼｯｸM-PRO" w:cs="HG丸ｺﾞｼｯｸM-PRO"/>
          <w:szCs w:val="21"/>
        </w:rPr>
      </w:pPr>
    </w:p>
    <w:p w14:paraId="69BB347F" w14:textId="77777777" w:rsidR="00B0767E" w:rsidRDefault="00271C37" w:rsidP="00225577">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(２)</w:t>
      </w:r>
      <w:r w:rsidR="00B0767E" w:rsidRPr="00B0767E">
        <w:rPr>
          <w:rFonts w:ascii="HG丸ｺﾞｼｯｸM-PRO" w:eastAsia="HG丸ｺﾞｼｯｸM-PRO" w:hAnsi="HG丸ｺﾞｼｯｸM-PRO" w:cs="HG丸ｺﾞｼｯｸM-PRO" w:hint="eastAsia"/>
          <w:szCs w:val="21"/>
        </w:rPr>
        <w:t>設備の耐震措置</w:t>
      </w:r>
    </w:p>
    <w:p w14:paraId="4DD9D64F" w14:textId="66246A1F" w:rsidR="00B0767E" w:rsidRDefault="00B0767E"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r w:rsidR="00225577">
        <w:rPr>
          <w:rFonts w:ascii="HG丸ｺﾞｼｯｸM-PRO" w:eastAsia="HG丸ｺﾞｼｯｸM-PRO" w:hAnsi="HG丸ｺﾞｼｯｸM-PRO" w:cs="HG丸ｺﾞｼｯｸM-PRO" w:hint="eastAsia"/>
          <w:szCs w:val="21"/>
        </w:rPr>
        <w:t xml:space="preserve">　</w:t>
      </w:r>
      <w:r>
        <w:rPr>
          <w:rFonts w:ascii="HG丸ｺﾞｼｯｸM-PRO" w:eastAsia="HG丸ｺﾞｼｯｸM-PRO" w:hAnsi="HG丸ｺﾞｼｯｸM-PRO" w:cs="HG丸ｺﾞｼｯｸM-PRO" w:hint="eastAsia"/>
          <w:szCs w:val="21"/>
        </w:rPr>
        <w:t>年に2回、防災訓練の日（3月、9月）に、</w:t>
      </w:r>
      <w:r w:rsidRPr="00B0767E">
        <w:rPr>
          <w:rFonts w:ascii="HG丸ｺﾞｼｯｸM-PRO" w:eastAsia="HG丸ｺﾞｼｯｸM-PRO" w:hAnsi="HG丸ｺﾞｼｯｸM-PRO" w:cs="HG丸ｺﾞｼｯｸM-PRO" w:hint="eastAsia"/>
          <w:szCs w:val="21"/>
        </w:rPr>
        <w:t>施設・設備の定期点検表</w:t>
      </w:r>
      <w:r>
        <w:rPr>
          <w:rFonts w:ascii="HG丸ｺﾞｼｯｸM-PRO" w:eastAsia="HG丸ｺﾞｼｯｸM-PRO" w:hAnsi="HG丸ｺﾞｼｯｸM-PRO" w:cs="HG丸ｺﾞｼｯｸM-PRO" w:hint="eastAsia"/>
          <w:szCs w:val="21"/>
        </w:rPr>
        <w:t>（下記）</w:t>
      </w:r>
      <w:r w:rsidRPr="00B0767E">
        <w:rPr>
          <w:rFonts w:ascii="HG丸ｺﾞｼｯｸM-PRO" w:eastAsia="HG丸ｺﾞｼｯｸM-PRO" w:hAnsi="HG丸ｺﾞｼｯｸM-PRO" w:cs="HG丸ｺﾞｼｯｸM-PRO" w:hint="eastAsia"/>
          <w:szCs w:val="21"/>
        </w:rPr>
        <w:t>に添い点検を行う。</w:t>
      </w:r>
    </w:p>
    <w:p w14:paraId="38FF7D4D" w14:textId="5D15DCF8" w:rsidR="00B0767E" w:rsidRDefault="000D38F6"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drawing>
          <wp:anchor distT="0" distB="0" distL="114300" distR="114300" simplePos="0" relativeHeight="251731968" behindDoc="1" locked="0" layoutInCell="1" allowOverlap="1" wp14:anchorId="40662252" wp14:editId="13F31BDD">
            <wp:simplePos x="0" y="0"/>
            <wp:positionH relativeFrom="column">
              <wp:posOffset>579755</wp:posOffset>
            </wp:positionH>
            <wp:positionV relativeFrom="paragraph">
              <wp:posOffset>113780</wp:posOffset>
            </wp:positionV>
            <wp:extent cx="4656455" cy="6788150"/>
            <wp:effectExtent l="0" t="0" r="4445" b="6350"/>
            <wp:wrapTight wrapText="bothSides">
              <wp:wrapPolygon edited="0">
                <wp:start x="0" y="0"/>
                <wp:lineTo x="0" y="21580"/>
                <wp:lineTo x="21562" y="21580"/>
                <wp:lineTo x="21562" y="0"/>
                <wp:lineTo x="0" y="0"/>
              </wp:wrapPolygon>
            </wp:wrapTight>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15">
                      <a:extLst>
                        <a:ext uri="{28A0092B-C50C-407E-A947-70E740481C1C}">
                          <a14:useLocalDpi xmlns:a14="http://schemas.microsoft.com/office/drawing/2010/main" val="0"/>
                        </a:ext>
                      </a:extLst>
                    </a:blip>
                    <a:stretch>
                      <a:fillRect/>
                    </a:stretch>
                  </pic:blipFill>
                  <pic:spPr>
                    <a:xfrm>
                      <a:off x="0" y="0"/>
                      <a:ext cx="4656455" cy="6788150"/>
                    </a:xfrm>
                    <a:prstGeom prst="rect">
                      <a:avLst/>
                    </a:prstGeom>
                  </pic:spPr>
                </pic:pic>
              </a:graphicData>
            </a:graphic>
            <wp14:sizeRelH relativeFrom="page">
              <wp14:pctWidth>0</wp14:pctWidth>
            </wp14:sizeRelH>
            <wp14:sizeRelV relativeFrom="page">
              <wp14:pctHeight>0</wp14:pctHeight>
            </wp14:sizeRelV>
          </wp:anchor>
        </w:drawing>
      </w:r>
    </w:p>
    <w:p w14:paraId="3C76BC54" w14:textId="77777777" w:rsidR="00B0767E" w:rsidRDefault="00B0767E" w:rsidP="00B0767E">
      <w:pPr>
        <w:widowControl/>
        <w:jc w:val="left"/>
        <w:rPr>
          <w:rFonts w:ascii="HG丸ｺﾞｼｯｸM-PRO" w:eastAsia="HG丸ｺﾞｼｯｸM-PRO" w:hAnsi="HG丸ｺﾞｼｯｸM-PRO" w:cs="HG丸ｺﾞｼｯｸM-PRO"/>
          <w:szCs w:val="21"/>
        </w:rPr>
      </w:pPr>
    </w:p>
    <w:p w14:paraId="3223B5B0" w14:textId="3CF2B079" w:rsidR="00B0767E" w:rsidRDefault="00B0767E" w:rsidP="00B0767E">
      <w:pPr>
        <w:widowControl/>
        <w:jc w:val="left"/>
        <w:rPr>
          <w:rFonts w:ascii="HG丸ｺﾞｼｯｸM-PRO" w:eastAsia="HG丸ｺﾞｼｯｸM-PRO" w:hAnsi="HG丸ｺﾞｼｯｸM-PRO" w:cs="HG丸ｺﾞｼｯｸM-PRO"/>
          <w:szCs w:val="21"/>
        </w:rPr>
      </w:pPr>
    </w:p>
    <w:p w14:paraId="1EFDEC3E" w14:textId="1DF392FE" w:rsidR="00B0767E" w:rsidRDefault="00B0767E" w:rsidP="00B0767E">
      <w:pPr>
        <w:widowControl/>
        <w:jc w:val="left"/>
        <w:rPr>
          <w:rFonts w:ascii="HG丸ｺﾞｼｯｸM-PRO" w:eastAsia="HG丸ｺﾞｼｯｸM-PRO" w:hAnsi="HG丸ｺﾞｼｯｸM-PRO" w:cs="HG丸ｺﾞｼｯｸM-PRO"/>
          <w:szCs w:val="21"/>
        </w:rPr>
      </w:pPr>
    </w:p>
    <w:p w14:paraId="0E5CCF0F" w14:textId="07ED0D3A" w:rsidR="00B0767E" w:rsidRDefault="00B0767E" w:rsidP="00B0767E">
      <w:pPr>
        <w:widowControl/>
        <w:jc w:val="left"/>
        <w:rPr>
          <w:rFonts w:ascii="HG丸ｺﾞｼｯｸM-PRO" w:eastAsia="HG丸ｺﾞｼｯｸM-PRO" w:hAnsi="HG丸ｺﾞｼｯｸM-PRO" w:cs="HG丸ｺﾞｼｯｸM-PRO"/>
          <w:szCs w:val="21"/>
        </w:rPr>
      </w:pPr>
    </w:p>
    <w:p w14:paraId="19801F55" w14:textId="34BD4BE8" w:rsidR="00B0767E" w:rsidRDefault="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633ED226" w14:textId="77777777" w:rsidR="00B0767E" w:rsidRPr="00271C37" w:rsidRDefault="00271C37" w:rsidP="00B0767E">
      <w:pPr>
        <w:widowControl/>
        <w:jc w:val="left"/>
        <w:rPr>
          <w:rFonts w:ascii="HG丸ｺﾞｼｯｸM-PRO" w:eastAsia="HG丸ｺﾞｼｯｸM-PRO" w:hAnsi="HG丸ｺﾞｼｯｸM-PRO" w:cs="HG丸ｺﾞｼｯｸM-PRO"/>
          <w:b/>
          <w:sz w:val="22"/>
          <w:szCs w:val="22"/>
        </w:rPr>
      </w:pPr>
      <w:r w:rsidRPr="00271C37">
        <w:rPr>
          <w:rFonts w:ascii="HG丸ｺﾞｼｯｸM-PRO" w:eastAsia="HG丸ｺﾞｼｯｸM-PRO" w:hAnsi="HG丸ｺﾞｼｯｸM-PRO" w:cs="HG丸ｺﾞｼｯｸM-PRO" w:hint="eastAsia"/>
          <w:b/>
          <w:sz w:val="22"/>
          <w:szCs w:val="22"/>
        </w:rPr>
        <w:lastRenderedPageBreak/>
        <w:t>２．</w:t>
      </w:r>
      <w:r w:rsidR="00B0767E" w:rsidRPr="00271C37">
        <w:rPr>
          <w:rFonts w:ascii="HG丸ｺﾞｼｯｸM-PRO" w:eastAsia="HG丸ｺﾞｼｯｸM-PRO" w:hAnsi="HG丸ｺﾞｼｯｸM-PRO" w:cs="HG丸ｺﾞｼｯｸM-PRO" w:hint="eastAsia"/>
          <w:b/>
          <w:sz w:val="22"/>
          <w:szCs w:val="22"/>
        </w:rPr>
        <w:t>電気が止まった場合の対策</w:t>
      </w:r>
    </w:p>
    <w:tbl>
      <w:tblPr>
        <w:tblStyle w:val="a5"/>
        <w:tblW w:w="0" w:type="auto"/>
        <w:tblInd w:w="675" w:type="dxa"/>
        <w:tblLook w:val="04A0" w:firstRow="1" w:lastRow="0" w:firstColumn="1" w:lastColumn="0" w:noHBand="0" w:noVBand="1"/>
      </w:tblPr>
      <w:tblGrid>
        <w:gridCol w:w="4202"/>
        <w:gridCol w:w="4859"/>
      </w:tblGrid>
      <w:tr w:rsidR="00720090" w14:paraId="260B97B7" w14:textId="77777777" w:rsidTr="00A31FD9">
        <w:tc>
          <w:tcPr>
            <w:tcW w:w="4297" w:type="dxa"/>
            <w:shd w:val="clear" w:color="auto" w:fill="D9D9D9" w:themeFill="background1" w:themeFillShade="D9"/>
          </w:tcPr>
          <w:p w14:paraId="7C10E693" w14:textId="77777777" w:rsidR="00720090" w:rsidRDefault="00720090" w:rsidP="00720090">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稼働させるべき設備</w:t>
            </w:r>
          </w:p>
        </w:tc>
        <w:tc>
          <w:tcPr>
            <w:tcW w:w="4972" w:type="dxa"/>
            <w:shd w:val="clear" w:color="auto" w:fill="D9D9D9" w:themeFill="background1" w:themeFillShade="D9"/>
          </w:tcPr>
          <w:p w14:paraId="2F6A8F63" w14:textId="77777777" w:rsidR="00720090" w:rsidRDefault="00720090" w:rsidP="00720090">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代替策</w:t>
            </w:r>
          </w:p>
        </w:tc>
      </w:tr>
      <w:tr w:rsidR="00720090" w14:paraId="3C964790" w14:textId="77777777" w:rsidTr="00720090">
        <w:tc>
          <w:tcPr>
            <w:tcW w:w="4297" w:type="dxa"/>
          </w:tcPr>
          <w:p w14:paraId="25C81DA6"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医療機器：</w:t>
            </w:r>
          </w:p>
          <w:p w14:paraId="09263ECD" w14:textId="77777777" w:rsidR="00720090" w:rsidRDefault="00720090" w:rsidP="00720090">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吸引器、人工呼吸器、濃縮器</w:t>
            </w:r>
          </w:p>
        </w:tc>
        <w:tc>
          <w:tcPr>
            <w:tcW w:w="4972" w:type="dxa"/>
          </w:tcPr>
          <w:p w14:paraId="1B43FB9E"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・発電機の使用</w:t>
            </w:r>
          </w:p>
          <w:p w14:paraId="1A189845" w14:textId="77777777" w:rsidR="00720090" w:rsidRDefault="00720090" w:rsidP="0072009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w:t>
            </w:r>
            <w:r w:rsidR="00355FF8">
              <w:rPr>
                <w:rFonts w:ascii="HG丸ｺﾞｼｯｸM-PRO" w:eastAsia="HG丸ｺﾞｼｯｸM-PRO" w:hAnsi="HG丸ｺﾞｼｯｸM-PRO" w:cs="HG丸ｺﾞｼｯｸM-PRO" w:hint="eastAsia"/>
                <w:szCs w:val="21"/>
              </w:rPr>
              <w:t>呼吸器、</w:t>
            </w:r>
            <w:r>
              <w:rPr>
                <w:rFonts w:ascii="HG丸ｺﾞｼｯｸM-PRO" w:eastAsia="HG丸ｺﾞｼｯｸM-PRO" w:hAnsi="HG丸ｺﾞｼｯｸM-PRO" w:cs="HG丸ｺﾞｼｯｸM-PRO" w:hint="eastAsia"/>
                <w:szCs w:val="21"/>
              </w:rPr>
              <w:t>吸引器は日ごろから充電しておく</w:t>
            </w:r>
          </w:p>
        </w:tc>
      </w:tr>
      <w:tr w:rsidR="00720090" w14:paraId="66BEECE6" w14:textId="77777777" w:rsidTr="00720090">
        <w:tc>
          <w:tcPr>
            <w:tcW w:w="4297" w:type="dxa"/>
          </w:tcPr>
          <w:p w14:paraId="6C443780"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情報機器：</w:t>
            </w:r>
          </w:p>
          <w:p w14:paraId="101221B0"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パソコン、テレビ、インターネット</w:t>
            </w:r>
          </w:p>
        </w:tc>
        <w:tc>
          <w:tcPr>
            <w:tcW w:w="4972" w:type="dxa"/>
          </w:tcPr>
          <w:p w14:paraId="22A31DE7"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・発電機の使用</w:t>
            </w:r>
          </w:p>
        </w:tc>
      </w:tr>
      <w:tr w:rsidR="00720090" w14:paraId="5E66C9A8" w14:textId="77777777" w:rsidTr="00720090">
        <w:tc>
          <w:tcPr>
            <w:tcW w:w="4297" w:type="dxa"/>
          </w:tcPr>
          <w:p w14:paraId="4593266B"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電動ベッド</w:t>
            </w:r>
          </w:p>
        </w:tc>
        <w:tc>
          <w:tcPr>
            <w:tcW w:w="4972" w:type="dxa"/>
          </w:tcPr>
          <w:p w14:paraId="3935C22B" w14:textId="77777777" w:rsidR="00720090" w:rsidRDefault="00720090" w:rsidP="00355FF8">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・手動にて</w:t>
            </w:r>
            <w:r w:rsidR="00355FF8">
              <w:rPr>
                <w:rFonts w:ascii="HG丸ｺﾞｼｯｸM-PRO" w:eastAsia="HG丸ｺﾞｼｯｸM-PRO" w:hAnsi="HG丸ｺﾞｼｯｸM-PRO" w:cs="HG丸ｺﾞｼｯｸM-PRO" w:hint="eastAsia"/>
                <w:szCs w:val="21"/>
              </w:rPr>
              <w:t>おろす（上げるのは手動では不可）</w:t>
            </w:r>
          </w:p>
        </w:tc>
      </w:tr>
      <w:tr w:rsidR="00720090" w14:paraId="789D1AB2" w14:textId="77777777" w:rsidTr="00720090">
        <w:tc>
          <w:tcPr>
            <w:tcW w:w="4297" w:type="dxa"/>
          </w:tcPr>
          <w:p w14:paraId="28530A4C"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エアマット</w:t>
            </w:r>
          </w:p>
        </w:tc>
        <w:tc>
          <w:tcPr>
            <w:tcW w:w="4972" w:type="dxa"/>
          </w:tcPr>
          <w:p w14:paraId="14BEDE67"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・発電機の使用</w:t>
            </w:r>
          </w:p>
          <w:p w14:paraId="7966D242" w14:textId="77777777" w:rsidR="00720090" w:rsidRDefault="00720090"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・空気が抜けない</w:t>
            </w:r>
            <w:r w:rsidR="00A31FD9">
              <w:rPr>
                <w:rFonts w:ascii="HG丸ｺﾞｼｯｸM-PRO" w:eastAsia="HG丸ｺﾞｼｯｸM-PRO" w:hAnsi="HG丸ｺﾞｼｯｸM-PRO" w:cs="HG丸ｺﾞｼｯｸM-PRO" w:hint="eastAsia"/>
                <w:szCs w:val="21"/>
              </w:rPr>
              <w:t>ようチューブを縛る</w:t>
            </w:r>
          </w:p>
        </w:tc>
      </w:tr>
      <w:tr w:rsidR="00720090" w14:paraId="4A04E78A" w14:textId="77777777" w:rsidTr="00720090">
        <w:tc>
          <w:tcPr>
            <w:tcW w:w="4297" w:type="dxa"/>
          </w:tcPr>
          <w:p w14:paraId="3E160E15" w14:textId="77777777" w:rsidR="00720090" w:rsidRDefault="00A31FD9"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照明器具</w:t>
            </w:r>
          </w:p>
        </w:tc>
        <w:tc>
          <w:tcPr>
            <w:tcW w:w="4972" w:type="dxa"/>
          </w:tcPr>
          <w:p w14:paraId="6F27195D" w14:textId="77777777" w:rsidR="00720090" w:rsidRDefault="00A31FD9"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・懐中電灯、</w:t>
            </w:r>
            <w:r w:rsidR="00355FF8">
              <w:rPr>
                <w:rFonts w:ascii="HG丸ｺﾞｼｯｸM-PRO" w:eastAsia="HG丸ｺﾞｼｯｸM-PRO" w:hAnsi="HG丸ｺﾞｼｯｸM-PRO" w:cs="HG丸ｺﾞｼｯｸM-PRO" w:hint="eastAsia"/>
                <w:szCs w:val="21"/>
              </w:rPr>
              <w:t>ランタン、</w:t>
            </w:r>
            <w:r>
              <w:rPr>
                <w:rFonts w:ascii="HG丸ｺﾞｼｯｸM-PRO" w:eastAsia="HG丸ｺﾞｼｯｸM-PRO" w:hAnsi="HG丸ｺﾞｼｯｸM-PRO" w:cs="HG丸ｺﾞｼｯｸM-PRO" w:hint="eastAsia"/>
                <w:szCs w:val="21"/>
              </w:rPr>
              <w:t>ろうそく</w:t>
            </w:r>
          </w:p>
        </w:tc>
      </w:tr>
      <w:tr w:rsidR="00A31FD9" w14:paraId="433D2CA4" w14:textId="77777777" w:rsidTr="00720090">
        <w:tc>
          <w:tcPr>
            <w:tcW w:w="4297" w:type="dxa"/>
          </w:tcPr>
          <w:p w14:paraId="3933828F" w14:textId="77777777" w:rsidR="00A31FD9" w:rsidRDefault="00A31FD9"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冷暖房器具</w:t>
            </w:r>
          </w:p>
        </w:tc>
        <w:tc>
          <w:tcPr>
            <w:tcW w:w="4972" w:type="dxa"/>
          </w:tcPr>
          <w:p w14:paraId="0824713C" w14:textId="77777777" w:rsidR="00A31FD9" w:rsidRDefault="00A31FD9"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・アルミシート、毛布、使い捨てカイロ、湯たんぽ</w:t>
            </w:r>
          </w:p>
          <w:p w14:paraId="7918B0A2" w14:textId="77777777" w:rsidR="00A31FD9" w:rsidRDefault="00A31FD9" w:rsidP="00B0767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・発電機の使用、ファンヒーター</w:t>
            </w:r>
          </w:p>
        </w:tc>
      </w:tr>
    </w:tbl>
    <w:p w14:paraId="1CE657BD" w14:textId="77777777" w:rsidR="00720090" w:rsidRDefault="00720090" w:rsidP="00B0767E">
      <w:pPr>
        <w:widowControl/>
        <w:jc w:val="left"/>
        <w:rPr>
          <w:rFonts w:ascii="HG丸ｺﾞｼｯｸM-PRO" w:eastAsia="HG丸ｺﾞｼｯｸM-PRO" w:hAnsi="HG丸ｺﾞｼｯｸM-PRO" w:cs="HG丸ｺﾞｼｯｸM-PRO"/>
          <w:szCs w:val="21"/>
        </w:rPr>
      </w:pPr>
    </w:p>
    <w:p w14:paraId="4BC09E10" w14:textId="77777777" w:rsidR="00B0767E" w:rsidRDefault="00B0767E" w:rsidP="00B0767E">
      <w:pPr>
        <w:widowControl/>
        <w:jc w:val="left"/>
        <w:rPr>
          <w:rFonts w:ascii="HG丸ｺﾞｼｯｸM-PRO" w:eastAsia="HG丸ｺﾞｼｯｸM-PRO" w:hAnsi="HG丸ｺﾞｼｯｸM-PRO" w:cs="HG丸ｺﾞｼｯｸM-PRO"/>
          <w:szCs w:val="21"/>
        </w:rPr>
      </w:pPr>
    </w:p>
    <w:p w14:paraId="377CB2B1" w14:textId="77777777" w:rsidR="00B0767E" w:rsidRPr="00271C37" w:rsidRDefault="00271C37" w:rsidP="00B0767E">
      <w:pPr>
        <w:widowControl/>
        <w:jc w:val="left"/>
        <w:rPr>
          <w:rFonts w:ascii="HG丸ｺﾞｼｯｸM-PRO" w:eastAsia="HG丸ｺﾞｼｯｸM-PRO" w:hAnsi="HG丸ｺﾞｼｯｸM-PRO" w:cs="HG丸ｺﾞｼｯｸM-PRO"/>
          <w:b/>
          <w:sz w:val="22"/>
          <w:szCs w:val="22"/>
        </w:rPr>
      </w:pPr>
      <w:r w:rsidRPr="00271C37">
        <w:rPr>
          <w:rFonts w:ascii="HG丸ｺﾞｼｯｸM-PRO" w:eastAsia="HG丸ｺﾞｼｯｸM-PRO" w:hAnsi="HG丸ｺﾞｼｯｸM-PRO" w:cs="HG丸ｺﾞｼｯｸM-PRO" w:hint="eastAsia"/>
          <w:b/>
          <w:sz w:val="22"/>
          <w:szCs w:val="22"/>
        </w:rPr>
        <w:t>３．</w:t>
      </w:r>
      <w:r w:rsidR="00B0767E" w:rsidRPr="00271C37">
        <w:rPr>
          <w:rFonts w:ascii="HG丸ｺﾞｼｯｸM-PRO" w:eastAsia="HG丸ｺﾞｼｯｸM-PRO" w:hAnsi="HG丸ｺﾞｼｯｸM-PRO" w:cs="HG丸ｺﾞｼｯｸM-PRO" w:hint="eastAsia"/>
          <w:b/>
          <w:sz w:val="22"/>
          <w:szCs w:val="22"/>
        </w:rPr>
        <w:t>ガスが止まった場合の対策</w:t>
      </w:r>
    </w:p>
    <w:tbl>
      <w:tblPr>
        <w:tblStyle w:val="a5"/>
        <w:tblW w:w="0" w:type="auto"/>
        <w:tblInd w:w="675" w:type="dxa"/>
        <w:tblLook w:val="04A0" w:firstRow="1" w:lastRow="0" w:firstColumn="1" w:lastColumn="0" w:noHBand="0" w:noVBand="1"/>
      </w:tblPr>
      <w:tblGrid>
        <w:gridCol w:w="4199"/>
        <w:gridCol w:w="4862"/>
      </w:tblGrid>
      <w:tr w:rsidR="00720090" w14:paraId="678A7324" w14:textId="77777777" w:rsidTr="00A31FD9">
        <w:tc>
          <w:tcPr>
            <w:tcW w:w="4297" w:type="dxa"/>
            <w:shd w:val="clear" w:color="auto" w:fill="D9D9D9" w:themeFill="background1" w:themeFillShade="D9"/>
          </w:tcPr>
          <w:p w14:paraId="45DFF2D6" w14:textId="77777777" w:rsidR="00720090" w:rsidRDefault="00720090" w:rsidP="00A31FD9">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稼働させるべき設備</w:t>
            </w:r>
          </w:p>
        </w:tc>
        <w:tc>
          <w:tcPr>
            <w:tcW w:w="4972" w:type="dxa"/>
            <w:shd w:val="clear" w:color="auto" w:fill="D9D9D9" w:themeFill="background1" w:themeFillShade="D9"/>
          </w:tcPr>
          <w:p w14:paraId="3B73E0F9" w14:textId="77777777" w:rsidR="00720090" w:rsidRDefault="00720090" w:rsidP="00A31FD9">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代替策</w:t>
            </w:r>
          </w:p>
        </w:tc>
      </w:tr>
      <w:tr w:rsidR="00720090" w14:paraId="2974806E" w14:textId="77777777" w:rsidTr="001A59A0">
        <w:tc>
          <w:tcPr>
            <w:tcW w:w="4297" w:type="dxa"/>
          </w:tcPr>
          <w:p w14:paraId="45701F3E" w14:textId="77777777" w:rsidR="00720090" w:rsidRDefault="00A31FD9"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調理器具</w:t>
            </w:r>
          </w:p>
        </w:tc>
        <w:tc>
          <w:tcPr>
            <w:tcW w:w="4972" w:type="dxa"/>
          </w:tcPr>
          <w:p w14:paraId="796B6E54" w14:textId="77777777" w:rsidR="00720090" w:rsidRDefault="00A31FD9"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・カセットコンロ</w:t>
            </w:r>
          </w:p>
        </w:tc>
      </w:tr>
      <w:tr w:rsidR="00720090" w14:paraId="54615058" w14:textId="77777777" w:rsidTr="001A59A0">
        <w:tc>
          <w:tcPr>
            <w:tcW w:w="4297" w:type="dxa"/>
          </w:tcPr>
          <w:p w14:paraId="756FD5CC" w14:textId="77777777" w:rsidR="00720090" w:rsidRDefault="00A31FD9"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給湯設備</w:t>
            </w:r>
          </w:p>
        </w:tc>
        <w:tc>
          <w:tcPr>
            <w:tcW w:w="4972" w:type="dxa"/>
          </w:tcPr>
          <w:p w14:paraId="5E69EB25" w14:textId="77777777" w:rsidR="00720090" w:rsidRDefault="00A31FD9"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・カセットコンロ</w:t>
            </w:r>
          </w:p>
          <w:p w14:paraId="206EC3FC" w14:textId="77777777" w:rsidR="00A31FD9" w:rsidRDefault="00A31FD9"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・入浴は中止し、清拭にて対応</w:t>
            </w:r>
          </w:p>
        </w:tc>
      </w:tr>
    </w:tbl>
    <w:p w14:paraId="345429D8" w14:textId="77777777" w:rsidR="00A31FD9" w:rsidRDefault="00A31FD9" w:rsidP="00B0767E">
      <w:pPr>
        <w:widowControl/>
        <w:jc w:val="left"/>
        <w:rPr>
          <w:rFonts w:ascii="HG丸ｺﾞｼｯｸM-PRO" w:eastAsia="HG丸ｺﾞｼｯｸM-PRO" w:hAnsi="HG丸ｺﾞｼｯｸM-PRO" w:cs="HG丸ｺﾞｼｯｸM-PRO"/>
          <w:szCs w:val="21"/>
        </w:rPr>
      </w:pPr>
    </w:p>
    <w:p w14:paraId="1BD61033" w14:textId="77777777" w:rsidR="00B0767E" w:rsidRPr="00271C37" w:rsidRDefault="00271C37" w:rsidP="00B0767E">
      <w:pPr>
        <w:widowControl/>
        <w:jc w:val="left"/>
        <w:rPr>
          <w:rFonts w:ascii="HG丸ｺﾞｼｯｸM-PRO" w:eastAsia="HG丸ｺﾞｼｯｸM-PRO" w:hAnsi="HG丸ｺﾞｼｯｸM-PRO" w:cs="HG丸ｺﾞｼｯｸM-PRO"/>
          <w:b/>
          <w:sz w:val="22"/>
          <w:szCs w:val="22"/>
        </w:rPr>
      </w:pPr>
      <w:r w:rsidRPr="00271C37">
        <w:rPr>
          <w:rFonts w:ascii="HG丸ｺﾞｼｯｸM-PRO" w:eastAsia="HG丸ｺﾞｼｯｸM-PRO" w:hAnsi="HG丸ｺﾞｼｯｸM-PRO" w:cs="HG丸ｺﾞｼｯｸM-PRO" w:hint="eastAsia"/>
          <w:b/>
          <w:sz w:val="22"/>
          <w:szCs w:val="22"/>
        </w:rPr>
        <w:t>４．</w:t>
      </w:r>
      <w:r w:rsidR="00B0767E" w:rsidRPr="00271C37">
        <w:rPr>
          <w:rFonts w:ascii="HG丸ｺﾞｼｯｸM-PRO" w:eastAsia="HG丸ｺﾞｼｯｸM-PRO" w:hAnsi="HG丸ｺﾞｼｯｸM-PRO" w:cs="HG丸ｺﾞｼｯｸM-PRO" w:hint="eastAsia"/>
          <w:b/>
          <w:sz w:val="22"/>
          <w:szCs w:val="22"/>
        </w:rPr>
        <w:t>水道が止まった場合の対策</w:t>
      </w:r>
    </w:p>
    <w:p w14:paraId="7E382800" w14:textId="77777777" w:rsidR="00225577" w:rsidRDefault="00271C37" w:rsidP="00225577">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(１)</w:t>
      </w:r>
      <w:r w:rsidR="00225577" w:rsidRPr="00225577">
        <w:rPr>
          <w:rFonts w:ascii="HG丸ｺﾞｼｯｸM-PRO" w:eastAsia="HG丸ｺﾞｼｯｸM-PRO" w:hAnsi="HG丸ｺﾞｼｯｸM-PRO" w:cs="HG丸ｺﾞｼｯｸM-PRO" w:hint="eastAsia"/>
          <w:szCs w:val="21"/>
        </w:rPr>
        <w:t>飲料水</w:t>
      </w:r>
    </w:p>
    <w:p w14:paraId="4B638009" w14:textId="77777777" w:rsidR="00225577" w:rsidRPr="00355FF8" w:rsidRDefault="00225577" w:rsidP="00225577">
      <w:pPr>
        <w:widowControl/>
        <w:ind w:firstLineChars="100" w:firstLine="210"/>
        <w:jc w:val="left"/>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 xml:space="preserve">　備蓄場所：</w:t>
      </w:r>
      <w:r w:rsidR="00355FF8" w:rsidRPr="00355FF8">
        <w:rPr>
          <w:rFonts w:ascii="HG丸ｺﾞｼｯｸM-PRO" w:eastAsia="HG丸ｺﾞｼｯｸM-PRO" w:hAnsi="HG丸ｺﾞｼｯｸM-PRO" w:cs="HG丸ｺﾞｼｯｸM-PRO" w:hint="eastAsia"/>
          <w:szCs w:val="21"/>
        </w:rPr>
        <w:t>階段下倉庫</w:t>
      </w:r>
    </w:p>
    <w:p w14:paraId="4333B2CF" w14:textId="77777777" w:rsidR="00225577" w:rsidRPr="00355FF8" w:rsidRDefault="00225577" w:rsidP="00225577">
      <w:pPr>
        <w:widowControl/>
        <w:ind w:firstLineChars="100" w:firstLine="210"/>
        <w:jc w:val="left"/>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 xml:space="preserve">　管理方法：</w:t>
      </w:r>
      <w:r w:rsidR="00355FF8" w:rsidRPr="00355FF8">
        <w:rPr>
          <w:rFonts w:ascii="HG丸ｺﾞｼｯｸM-PRO" w:eastAsia="HG丸ｺﾞｼｯｸM-PRO" w:hAnsi="HG丸ｺﾞｼｯｸM-PRO" w:cs="HG丸ｺﾞｼｯｸM-PRO" w:hint="eastAsia"/>
          <w:szCs w:val="21"/>
        </w:rPr>
        <w:t>5年ごとに更新</w:t>
      </w:r>
    </w:p>
    <w:p w14:paraId="315F8B5D" w14:textId="77777777" w:rsidR="00225577" w:rsidRPr="00355FF8" w:rsidRDefault="00225577" w:rsidP="00225577">
      <w:pPr>
        <w:widowControl/>
        <w:ind w:firstLineChars="100" w:firstLine="210"/>
        <w:jc w:val="left"/>
        <w:rPr>
          <w:rFonts w:ascii="HG丸ｺﾞｼｯｸM-PRO" w:eastAsia="HG丸ｺﾞｼｯｸM-PRO" w:hAnsi="HG丸ｺﾞｼｯｸM-PRO" w:cs="HG丸ｺﾞｼｯｸM-PRO"/>
          <w:szCs w:val="21"/>
        </w:rPr>
      </w:pPr>
    </w:p>
    <w:p w14:paraId="3972324C" w14:textId="77777777" w:rsidR="00225577" w:rsidRPr="00355FF8" w:rsidRDefault="00271C37" w:rsidP="00225577">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(２)</w:t>
      </w:r>
      <w:r w:rsidR="00225577" w:rsidRPr="00355FF8">
        <w:rPr>
          <w:rFonts w:ascii="HG丸ｺﾞｼｯｸM-PRO" w:eastAsia="HG丸ｺﾞｼｯｸM-PRO" w:hAnsi="HG丸ｺﾞｼｯｸM-PRO" w:cs="HG丸ｺﾞｼｯｸM-PRO" w:hint="eastAsia"/>
          <w:szCs w:val="21"/>
        </w:rPr>
        <w:t>生活用水</w:t>
      </w:r>
    </w:p>
    <w:p w14:paraId="6D005A55" w14:textId="77777777" w:rsidR="00225577" w:rsidRPr="00355FF8" w:rsidRDefault="00225577" w:rsidP="00225577">
      <w:pPr>
        <w:widowControl/>
        <w:ind w:firstLineChars="100" w:firstLine="210"/>
        <w:jc w:val="left"/>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 xml:space="preserve">　備蓄場所：</w:t>
      </w:r>
      <w:r w:rsidR="00355FF8" w:rsidRPr="00355FF8">
        <w:rPr>
          <w:rFonts w:ascii="HG丸ｺﾞｼｯｸM-PRO" w:eastAsia="HG丸ｺﾞｼｯｸM-PRO" w:hAnsi="HG丸ｺﾞｼｯｸM-PRO" w:cs="HG丸ｺﾞｼｯｸM-PRO" w:hint="eastAsia"/>
          <w:szCs w:val="21"/>
        </w:rPr>
        <w:t>公用車駐車場倉庫</w:t>
      </w:r>
    </w:p>
    <w:p w14:paraId="41966F15" w14:textId="77777777" w:rsidR="00225577" w:rsidRPr="00225577" w:rsidRDefault="00225577" w:rsidP="00225577">
      <w:pPr>
        <w:widowControl/>
        <w:ind w:firstLineChars="100" w:firstLine="210"/>
        <w:jc w:val="left"/>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 xml:space="preserve">　管理方法：</w:t>
      </w:r>
      <w:r w:rsidR="00355FF8" w:rsidRPr="00355FF8">
        <w:rPr>
          <w:rFonts w:ascii="HG丸ｺﾞｼｯｸM-PRO" w:eastAsia="HG丸ｺﾞｼｯｸM-PRO" w:hAnsi="HG丸ｺﾞｼｯｸM-PRO" w:cs="HG丸ｺﾞｼｯｸM-PRO" w:hint="eastAsia"/>
          <w:szCs w:val="21"/>
        </w:rPr>
        <w:t>ポリタンクにて</w:t>
      </w:r>
    </w:p>
    <w:tbl>
      <w:tblPr>
        <w:tblStyle w:val="a5"/>
        <w:tblW w:w="0" w:type="auto"/>
        <w:tblInd w:w="675" w:type="dxa"/>
        <w:tblLook w:val="04A0" w:firstRow="1" w:lastRow="0" w:firstColumn="1" w:lastColumn="0" w:noHBand="0" w:noVBand="1"/>
      </w:tblPr>
      <w:tblGrid>
        <w:gridCol w:w="4199"/>
        <w:gridCol w:w="4862"/>
      </w:tblGrid>
      <w:tr w:rsidR="00225577" w14:paraId="1D7B38E7" w14:textId="77777777" w:rsidTr="001A59A0">
        <w:tc>
          <w:tcPr>
            <w:tcW w:w="4297" w:type="dxa"/>
            <w:shd w:val="clear" w:color="auto" w:fill="D9D9D9" w:themeFill="background1" w:themeFillShade="D9"/>
          </w:tcPr>
          <w:p w14:paraId="43304A60" w14:textId="77777777" w:rsidR="00225577" w:rsidRDefault="00225577" w:rsidP="001A59A0">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稼働させるべき設備</w:t>
            </w:r>
          </w:p>
        </w:tc>
        <w:tc>
          <w:tcPr>
            <w:tcW w:w="4972" w:type="dxa"/>
            <w:shd w:val="clear" w:color="auto" w:fill="D9D9D9" w:themeFill="background1" w:themeFillShade="D9"/>
          </w:tcPr>
          <w:p w14:paraId="2EA2253C" w14:textId="77777777" w:rsidR="00225577" w:rsidRDefault="00225577" w:rsidP="001A59A0">
            <w:pPr>
              <w:widowControl/>
              <w:jc w:val="center"/>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代替策</w:t>
            </w:r>
          </w:p>
        </w:tc>
      </w:tr>
      <w:tr w:rsidR="00225577" w14:paraId="08143435" w14:textId="77777777" w:rsidTr="001A59A0">
        <w:tc>
          <w:tcPr>
            <w:tcW w:w="4297" w:type="dxa"/>
          </w:tcPr>
          <w:p w14:paraId="1B42C20C" w14:textId="77777777" w:rsidR="00225577" w:rsidRDefault="00225577" w:rsidP="00225577">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トイレ</w:t>
            </w:r>
          </w:p>
        </w:tc>
        <w:tc>
          <w:tcPr>
            <w:tcW w:w="4972" w:type="dxa"/>
          </w:tcPr>
          <w:p w14:paraId="6B1B0ED0" w14:textId="77777777" w:rsidR="00225577" w:rsidRDefault="00225577"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・簡易トイレ、おむつの使用</w:t>
            </w:r>
          </w:p>
        </w:tc>
      </w:tr>
      <w:tr w:rsidR="00225577" w14:paraId="30B43655" w14:textId="77777777" w:rsidTr="001A59A0">
        <w:tc>
          <w:tcPr>
            <w:tcW w:w="4297" w:type="dxa"/>
          </w:tcPr>
          <w:p w14:paraId="0A238570" w14:textId="77777777" w:rsidR="00225577" w:rsidRDefault="00225577"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食事</w:t>
            </w:r>
          </w:p>
        </w:tc>
        <w:tc>
          <w:tcPr>
            <w:tcW w:w="4972" w:type="dxa"/>
          </w:tcPr>
          <w:p w14:paraId="0FC2C54D" w14:textId="77777777" w:rsidR="00225577" w:rsidRDefault="00225577"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・紙皿、紙コップの使用</w:t>
            </w:r>
          </w:p>
          <w:p w14:paraId="3E17C382" w14:textId="77777777" w:rsidR="00225577" w:rsidRDefault="00225577"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・食器にサランラップを使用</w:t>
            </w:r>
          </w:p>
        </w:tc>
      </w:tr>
      <w:tr w:rsidR="00225577" w14:paraId="6DF94BB5" w14:textId="77777777" w:rsidTr="001A59A0">
        <w:tc>
          <w:tcPr>
            <w:tcW w:w="4297" w:type="dxa"/>
          </w:tcPr>
          <w:p w14:paraId="0C952822" w14:textId="77777777" w:rsidR="00225577" w:rsidRDefault="00225577"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入浴</w:t>
            </w:r>
          </w:p>
        </w:tc>
        <w:tc>
          <w:tcPr>
            <w:tcW w:w="4972" w:type="dxa"/>
          </w:tcPr>
          <w:p w14:paraId="51315E3E" w14:textId="77777777" w:rsidR="00225577" w:rsidRDefault="00225577"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・入浴は多くの水を使用するため清拭にて対応</w:t>
            </w:r>
          </w:p>
        </w:tc>
      </w:tr>
    </w:tbl>
    <w:p w14:paraId="0FDA6122" w14:textId="77777777" w:rsidR="00225577" w:rsidRDefault="00225577" w:rsidP="00225577">
      <w:pPr>
        <w:widowControl/>
        <w:jc w:val="left"/>
        <w:rPr>
          <w:rFonts w:ascii="HG丸ｺﾞｼｯｸM-PRO" w:eastAsia="HG丸ｺﾞｼｯｸM-PRO" w:hAnsi="HG丸ｺﾞｼｯｸM-PRO" w:cs="HG丸ｺﾞｼｯｸM-PRO"/>
          <w:szCs w:val="21"/>
        </w:rPr>
      </w:pPr>
    </w:p>
    <w:p w14:paraId="47CD0AED" w14:textId="77777777" w:rsidR="00940D36" w:rsidRDefault="00940D36">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2028FB12" w14:textId="77777777" w:rsidR="00940D36" w:rsidRPr="00271C37" w:rsidRDefault="00271C37" w:rsidP="00225577">
      <w:pPr>
        <w:widowControl/>
        <w:jc w:val="left"/>
        <w:rPr>
          <w:rFonts w:ascii="HG丸ｺﾞｼｯｸM-PRO" w:eastAsia="HG丸ｺﾞｼｯｸM-PRO" w:hAnsi="HG丸ｺﾞｼｯｸM-PRO" w:cs="HG丸ｺﾞｼｯｸM-PRO"/>
          <w:b/>
          <w:sz w:val="22"/>
          <w:szCs w:val="22"/>
        </w:rPr>
      </w:pPr>
      <w:r w:rsidRPr="00271C37">
        <w:rPr>
          <w:rFonts w:ascii="HG丸ｺﾞｼｯｸM-PRO" w:eastAsia="HG丸ｺﾞｼｯｸM-PRO" w:hAnsi="HG丸ｺﾞｼｯｸM-PRO" w:cs="HG丸ｺﾞｼｯｸM-PRO" w:hint="eastAsia"/>
          <w:b/>
          <w:sz w:val="22"/>
          <w:szCs w:val="22"/>
        </w:rPr>
        <w:lastRenderedPageBreak/>
        <w:t>５．</w:t>
      </w:r>
      <w:r w:rsidR="00940D36" w:rsidRPr="00271C37">
        <w:rPr>
          <w:rFonts w:ascii="HG丸ｺﾞｼｯｸM-PRO" w:eastAsia="HG丸ｺﾞｼｯｸM-PRO" w:hAnsi="HG丸ｺﾞｼｯｸM-PRO" w:cs="HG丸ｺﾞｼｯｸM-PRO" w:hint="eastAsia"/>
          <w:b/>
          <w:sz w:val="22"/>
          <w:szCs w:val="22"/>
        </w:rPr>
        <w:t>通信が麻痺した場合の対策</w:t>
      </w:r>
    </w:p>
    <w:p w14:paraId="5F349444" w14:textId="77777777" w:rsidR="00940D36" w:rsidRPr="00940D36" w:rsidRDefault="00940D36" w:rsidP="00940D36">
      <w:pPr>
        <w:widowControl/>
        <w:ind w:firstLineChars="100" w:firstLine="210"/>
        <w:jc w:val="left"/>
        <w:rPr>
          <w:rFonts w:ascii="HG丸ｺﾞｼｯｸM-PRO" w:eastAsia="HG丸ｺﾞｼｯｸM-PRO" w:hAnsi="HG丸ｺﾞｼｯｸM-PRO" w:cs="HG丸ｺﾞｼｯｸM-PRO"/>
          <w:szCs w:val="21"/>
        </w:rPr>
      </w:pPr>
      <w:r w:rsidRPr="00940D36">
        <w:rPr>
          <w:rFonts w:ascii="HG丸ｺﾞｼｯｸM-PRO" w:eastAsia="HG丸ｺﾞｼｯｸM-PRO" w:hAnsi="HG丸ｺﾞｼｯｸM-PRO" w:cs="HG丸ｺﾞｼｯｸM-PRO" w:hint="eastAsia"/>
          <w:szCs w:val="21"/>
        </w:rPr>
        <w:t>災害発生時は、被災地への音声通話の集中等により通信回線が大変混雑し、非常につながりにくい状態になる事が予想される。そのため、電話以外の連絡手段を決めておく。</w:t>
      </w:r>
    </w:p>
    <w:p w14:paraId="7F28CD6A"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5B5D5E1B"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drawing>
          <wp:anchor distT="0" distB="0" distL="114300" distR="114300" simplePos="0" relativeHeight="251671552" behindDoc="1" locked="0" layoutInCell="1" allowOverlap="1" wp14:anchorId="10EE4263" wp14:editId="1F759C65">
            <wp:simplePos x="0" y="0"/>
            <wp:positionH relativeFrom="column">
              <wp:posOffset>308610</wp:posOffset>
            </wp:positionH>
            <wp:positionV relativeFrom="paragraph">
              <wp:posOffset>169545</wp:posOffset>
            </wp:positionV>
            <wp:extent cx="4182110" cy="198120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2110" cy="1981200"/>
                    </a:xfrm>
                    <a:prstGeom prst="rect">
                      <a:avLst/>
                    </a:prstGeom>
                    <a:noFill/>
                    <a:ln>
                      <a:noFill/>
                    </a:ln>
                  </pic:spPr>
                </pic:pic>
              </a:graphicData>
            </a:graphic>
          </wp:anchor>
        </w:drawing>
      </w:r>
      <w:r w:rsidRPr="00940D36">
        <w:rPr>
          <w:rFonts w:ascii="HG丸ｺﾞｼｯｸM-PRO" w:eastAsia="HG丸ｺﾞｼｯｸM-PRO" w:hAnsi="HG丸ｺﾞｼｯｸM-PRO" w:cs="HG丸ｺﾞｼｯｸM-PRO" w:hint="eastAsia"/>
          <w:szCs w:val="21"/>
        </w:rPr>
        <w:t xml:space="preserve">　　</w:t>
      </w:r>
      <w:r w:rsidR="00271C37">
        <w:rPr>
          <w:rFonts w:ascii="HG丸ｺﾞｼｯｸM-PRO" w:eastAsia="HG丸ｺﾞｼｯｸM-PRO" w:hAnsi="HG丸ｺﾞｼｯｸM-PRO" w:cs="HG丸ｺﾞｼｯｸM-PRO" w:hint="eastAsia"/>
          <w:szCs w:val="21"/>
        </w:rPr>
        <w:t>(1)</w:t>
      </w:r>
      <w:r w:rsidRPr="00940D36">
        <w:rPr>
          <w:rFonts w:ascii="HG丸ｺﾞｼｯｸM-PRO" w:eastAsia="HG丸ｺﾞｼｯｸM-PRO" w:hAnsi="HG丸ｺﾞｼｯｸM-PRO" w:cs="HG丸ｺﾞｼｯｸM-PRO" w:hint="eastAsia"/>
          <w:szCs w:val="21"/>
        </w:rPr>
        <w:t>災害伝言ダイヤル：171</w:t>
      </w:r>
    </w:p>
    <w:p w14:paraId="27F022BA"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42710925"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0578A68A"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0099A44C"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2140B8E0"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4B0124DE"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05F04689"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6DCEA486"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2B8A8FB5"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7DB7E34C"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1297E4EE"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68363DEC"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r w:rsidRPr="00940D36">
        <w:rPr>
          <w:rFonts w:ascii="HG丸ｺﾞｼｯｸM-PRO" w:eastAsia="HG丸ｺﾞｼｯｸM-PRO" w:hAnsi="HG丸ｺﾞｼｯｸM-PRO" w:cs="HG丸ｺﾞｼｯｸM-PRO" w:hint="eastAsia"/>
          <w:szCs w:val="21"/>
        </w:rPr>
        <w:t xml:space="preserve">　　</w:t>
      </w:r>
      <w:r w:rsidR="00271C37">
        <w:rPr>
          <w:rFonts w:ascii="HG丸ｺﾞｼｯｸM-PRO" w:eastAsia="HG丸ｺﾞｼｯｸM-PRO" w:hAnsi="HG丸ｺﾞｼｯｸM-PRO" w:cs="HG丸ｺﾞｼｯｸM-PRO" w:hint="eastAsia"/>
          <w:szCs w:val="21"/>
        </w:rPr>
        <w:t>(2)</w:t>
      </w:r>
      <w:r w:rsidRPr="00940D36">
        <w:rPr>
          <w:rFonts w:ascii="HG丸ｺﾞｼｯｸM-PRO" w:eastAsia="HG丸ｺﾞｼｯｸM-PRO" w:hAnsi="HG丸ｺﾞｼｯｸM-PRO" w:cs="HG丸ｺﾞｼｯｸM-PRO" w:hint="eastAsia"/>
          <w:szCs w:val="21"/>
        </w:rPr>
        <w:t>ＳＮＳ：ＬＩＮＥのグループなど</w:t>
      </w:r>
    </w:p>
    <w:p w14:paraId="03F2812C"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r w:rsidRPr="00940D36">
        <w:rPr>
          <w:rFonts w:ascii="HG丸ｺﾞｼｯｸM-PRO" w:eastAsia="HG丸ｺﾞｼｯｸM-PRO" w:hAnsi="HG丸ｺﾞｼｯｸM-PRO" w:cs="HG丸ｺﾞｼｯｸM-PRO" w:hint="eastAsia"/>
          <w:szCs w:val="21"/>
        </w:rPr>
        <w:t xml:space="preserve">　　　各係でグループラインをあらかじめ作成しておく。</w:t>
      </w:r>
    </w:p>
    <w:p w14:paraId="095220D2" w14:textId="77777777" w:rsidR="00940D36" w:rsidRPr="00940D36" w:rsidRDefault="00940D36" w:rsidP="00940D36">
      <w:pPr>
        <w:widowControl/>
        <w:jc w:val="left"/>
        <w:rPr>
          <w:rFonts w:ascii="HG丸ｺﾞｼｯｸM-PRO" w:eastAsia="HG丸ｺﾞｼｯｸM-PRO" w:hAnsi="HG丸ｺﾞｼｯｸM-PRO" w:cs="HG丸ｺﾞｼｯｸM-PRO"/>
          <w:szCs w:val="21"/>
        </w:rPr>
      </w:pPr>
    </w:p>
    <w:p w14:paraId="2EC1D5BB" w14:textId="77777777" w:rsidR="00940D36" w:rsidRDefault="00940D36" w:rsidP="00940D36">
      <w:pPr>
        <w:widowControl/>
        <w:jc w:val="left"/>
        <w:rPr>
          <w:rFonts w:ascii="HG丸ｺﾞｼｯｸM-PRO" w:eastAsia="HG丸ｺﾞｼｯｸM-PRO" w:hAnsi="HG丸ｺﾞｼｯｸM-PRO" w:cs="HG丸ｺﾞｼｯｸM-PRO"/>
          <w:szCs w:val="21"/>
        </w:rPr>
      </w:pPr>
      <w:r w:rsidRPr="00940D36">
        <w:rPr>
          <w:rFonts w:ascii="HG丸ｺﾞｼｯｸM-PRO" w:eastAsia="HG丸ｺﾞｼｯｸM-PRO" w:hAnsi="HG丸ｺﾞｼｯｸM-PRO" w:cs="HG丸ｺﾞｼｯｸM-PRO" w:hint="eastAsia"/>
          <w:szCs w:val="21"/>
        </w:rPr>
        <w:t xml:space="preserve">　　</w:t>
      </w:r>
      <w:r w:rsidR="00271C37">
        <w:rPr>
          <w:rFonts w:ascii="HG丸ｺﾞｼｯｸM-PRO" w:eastAsia="HG丸ｺﾞｼｯｸM-PRO" w:hAnsi="HG丸ｺﾞｼｯｸM-PRO" w:cs="HG丸ｺﾞｼｯｸM-PRO" w:hint="eastAsia"/>
          <w:szCs w:val="21"/>
        </w:rPr>
        <w:t>(３)</w:t>
      </w:r>
      <w:r w:rsidRPr="00940D36">
        <w:rPr>
          <w:rFonts w:ascii="HG丸ｺﾞｼｯｸM-PRO" w:eastAsia="HG丸ｺﾞｼｯｸM-PRO" w:hAnsi="HG丸ｺﾞｼｯｸM-PRO" w:cs="HG丸ｺﾞｼｯｸM-PRO" w:hint="eastAsia"/>
          <w:szCs w:val="21"/>
        </w:rPr>
        <w:t>携帯メール</w:t>
      </w:r>
    </w:p>
    <w:p w14:paraId="5D313EAC" w14:textId="77777777" w:rsidR="00940D36" w:rsidRDefault="00940D36" w:rsidP="00940D36">
      <w:pPr>
        <w:widowControl/>
        <w:jc w:val="left"/>
        <w:rPr>
          <w:rFonts w:ascii="HG丸ｺﾞｼｯｸM-PRO" w:eastAsia="HG丸ｺﾞｼｯｸM-PRO" w:hAnsi="HG丸ｺﾞｼｯｸM-PRO" w:cs="HG丸ｺﾞｼｯｸM-PRO"/>
          <w:szCs w:val="21"/>
        </w:rPr>
      </w:pPr>
    </w:p>
    <w:p w14:paraId="453E4139" w14:textId="77777777" w:rsidR="00940D36" w:rsidRDefault="00940D36" w:rsidP="00940D36">
      <w:pPr>
        <w:widowControl/>
        <w:jc w:val="left"/>
        <w:rPr>
          <w:rFonts w:ascii="HG丸ｺﾞｼｯｸM-PRO" w:eastAsia="HG丸ｺﾞｼｯｸM-PRO" w:hAnsi="HG丸ｺﾞｼｯｸM-PRO" w:cs="HG丸ｺﾞｼｯｸM-PRO"/>
          <w:szCs w:val="21"/>
        </w:rPr>
      </w:pPr>
    </w:p>
    <w:p w14:paraId="00590167" w14:textId="77777777" w:rsidR="00940D36" w:rsidRPr="00271C37" w:rsidRDefault="00271C37" w:rsidP="00940D36">
      <w:pPr>
        <w:widowControl/>
        <w:jc w:val="left"/>
        <w:rPr>
          <w:rFonts w:ascii="HG丸ｺﾞｼｯｸM-PRO" w:eastAsia="HG丸ｺﾞｼｯｸM-PRO" w:hAnsi="HG丸ｺﾞｼｯｸM-PRO" w:cs="HG丸ｺﾞｼｯｸM-PRO"/>
          <w:b/>
          <w:sz w:val="22"/>
          <w:szCs w:val="22"/>
        </w:rPr>
      </w:pPr>
      <w:r w:rsidRPr="00271C37">
        <w:rPr>
          <w:rFonts w:ascii="HG丸ｺﾞｼｯｸM-PRO" w:eastAsia="HG丸ｺﾞｼｯｸM-PRO" w:hAnsi="HG丸ｺﾞｼｯｸM-PRO" w:cs="HG丸ｺﾞｼｯｸM-PRO" w:hint="eastAsia"/>
          <w:b/>
          <w:sz w:val="22"/>
          <w:szCs w:val="22"/>
        </w:rPr>
        <w:t>６．</w:t>
      </w:r>
      <w:r w:rsidR="00940D36" w:rsidRPr="00271C37">
        <w:rPr>
          <w:rFonts w:ascii="HG丸ｺﾞｼｯｸM-PRO" w:eastAsia="HG丸ｺﾞｼｯｸM-PRO" w:hAnsi="HG丸ｺﾞｼｯｸM-PRO" w:cs="HG丸ｺﾞｼｯｸM-PRO" w:hint="eastAsia"/>
          <w:b/>
          <w:sz w:val="22"/>
          <w:szCs w:val="22"/>
        </w:rPr>
        <w:t>システムが停止した場合の対策</w:t>
      </w:r>
    </w:p>
    <w:p w14:paraId="719769CA" w14:textId="77777777" w:rsidR="00940D36" w:rsidRDefault="00940D36" w:rsidP="00940D36">
      <w:pPr>
        <w:widowControl/>
        <w:ind w:leftChars="100" w:left="420" w:hangingChars="100" w:hanging="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w:t>
      </w:r>
      <w:r w:rsidRPr="00940D36">
        <w:rPr>
          <w:rFonts w:ascii="HG丸ｺﾞｼｯｸM-PRO" w:eastAsia="HG丸ｺﾞｼｯｸM-PRO" w:hAnsi="HG丸ｺﾞｼｯｸM-PRO" w:cs="HG丸ｺﾞｼｯｸM-PRO" w:hint="eastAsia"/>
          <w:szCs w:val="21"/>
        </w:rPr>
        <w:t>ＰＣ・サーバ・重要書類などは、浸水のおそれのない場所に保管</w:t>
      </w:r>
      <w:r>
        <w:rPr>
          <w:rFonts w:ascii="HG丸ｺﾞｼｯｸM-PRO" w:eastAsia="HG丸ｺﾞｼｯｸM-PRO" w:hAnsi="HG丸ｺﾞｼｯｸM-PRO" w:cs="HG丸ｺﾞｼｯｸM-PRO" w:hint="eastAsia"/>
          <w:szCs w:val="21"/>
        </w:rPr>
        <w:t>しておく</w:t>
      </w:r>
      <w:r w:rsidRPr="00940D36">
        <w:rPr>
          <w:rFonts w:ascii="HG丸ｺﾞｼｯｸM-PRO" w:eastAsia="HG丸ｺﾞｼｯｸM-PRO" w:hAnsi="HG丸ｺﾞｼｯｸM-PRO" w:cs="HG丸ｺﾞｼｯｸM-PRO" w:hint="eastAsia"/>
          <w:szCs w:val="21"/>
        </w:rPr>
        <w:t>（上階への保管、分散保管など）。</w:t>
      </w:r>
    </w:p>
    <w:p w14:paraId="58C24C04" w14:textId="77777777" w:rsidR="00940D36" w:rsidRPr="00940D36" w:rsidRDefault="00940D36" w:rsidP="00940D36">
      <w:pPr>
        <w:widowControl/>
        <w:ind w:leftChars="100" w:left="420" w:hangingChars="100" w:hanging="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w:t>
      </w:r>
      <w:r w:rsidRPr="00940D36">
        <w:rPr>
          <w:rFonts w:ascii="HG丸ｺﾞｼｯｸM-PRO" w:eastAsia="HG丸ｺﾞｼｯｸM-PRO" w:hAnsi="HG丸ｺﾞｼｯｸM-PRO" w:cs="HG丸ｺﾞｼｯｸM-PRO" w:hint="eastAsia"/>
          <w:szCs w:val="21"/>
        </w:rPr>
        <w:t>BCPそのものも重要書類として保管する。</w:t>
      </w:r>
    </w:p>
    <w:p w14:paraId="30EB1164" w14:textId="77777777" w:rsidR="00940D36" w:rsidRDefault="00940D36" w:rsidP="00940D36">
      <w:pPr>
        <w:widowControl/>
        <w:ind w:firstLineChars="100" w:firstLine="210"/>
        <w:jc w:val="left"/>
        <w:rPr>
          <w:rFonts w:ascii="HG丸ｺﾞｼｯｸM-PRO" w:eastAsia="HG丸ｺﾞｼｯｸM-PRO" w:hAnsi="HG丸ｺﾞｼｯｸM-PRO" w:cs="HG丸ｺﾞｼｯｸM-PRO"/>
          <w:szCs w:val="21"/>
        </w:rPr>
      </w:pPr>
      <w:r w:rsidRPr="00940D36">
        <w:rPr>
          <w:rFonts w:ascii="HG丸ｺﾞｼｯｸM-PRO" w:eastAsia="HG丸ｺﾞｼｯｸM-PRO" w:hAnsi="HG丸ｺﾞｼｯｸM-PRO" w:cs="HG丸ｺﾞｼｯｸM-PRO" w:hint="eastAsia"/>
          <w:szCs w:val="21"/>
        </w:rPr>
        <w:t>・ＰＣ・サーバのデータは、定期的にバックアップをとる。</w:t>
      </w:r>
    </w:p>
    <w:p w14:paraId="4506FE4C" w14:textId="77777777" w:rsidR="005F1A2C" w:rsidRPr="00940D36" w:rsidRDefault="005F1A2C" w:rsidP="00940D36">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ワイズマンはクラウドバックアップあり。</w:t>
      </w:r>
    </w:p>
    <w:p w14:paraId="385682B3" w14:textId="77777777" w:rsidR="00940D36" w:rsidRDefault="00940D36" w:rsidP="00940D36">
      <w:pPr>
        <w:widowControl/>
        <w:ind w:firstLineChars="100" w:firstLine="210"/>
        <w:jc w:val="left"/>
        <w:rPr>
          <w:rFonts w:ascii="HG丸ｺﾞｼｯｸM-PRO" w:eastAsia="HG丸ｺﾞｼｯｸM-PRO" w:hAnsi="HG丸ｺﾞｼｯｸM-PRO" w:cs="HG丸ｺﾞｼｯｸM-PRO"/>
          <w:szCs w:val="21"/>
        </w:rPr>
      </w:pPr>
      <w:r w:rsidRPr="00940D36">
        <w:rPr>
          <w:rFonts w:ascii="HG丸ｺﾞｼｯｸM-PRO" w:eastAsia="HG丸ｺﾞｼｯｸM-PRO" w:hAnsi="HG丸ｺﾞｼｯｸM-PRO" w:cs="HG丸ｺﾞｼｯｸM-PRO" w:hint="eastAsia"/>
          <w:szCs w:val="21"/>
        </w:rPr>
        <w:t>・いざという時に持ち出す重要書類</w:t>
      </w:r>
      <w:r>
        <w:rPr>
          <w:rFonts w:ascii="HG丸ｺﾞｼｯｸM-PRO" w:eastAsia="HG丸ｺﾞｼｯｸM-PRO" w:hAnsi="HG丸ｺﾞｼｯｸM-PRO" w:cs="HG丸ｺﾞｼｯｸM-PRO" w:hint="eastAsia"/>
          <w:szCs w:val="21"/>
        </w:rPr>
        <w:t>を決めておく</w:t>
      </w:r>
      <w:r w:rsidRPr="00940D36">
        <w:rPr>
          <w:rFonts w:ascii="HG丸ｺﾞｼｯｸM-PRO" w:eastAsia="HG丸ｺﾞｼｯｸM-PRO" w:hAnsi="HG丸ｺﾞｼｯｸM-PRO" w:cs="HG丸ｺﾞｼｯｸM-PRO" w:hint="eastAsia"/>
          <w:szCs w:val="21"/>
        </w:rPr>
        <w:t>。</w:t>
      </w:r>
    </w:p>
    <w:p w14:paraId="69E0E5BD" w14:textId="77777777" w:rsidR="005F1A2C" w:rsidRDefault="005F1A2C" w:rsidP="00940D36">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重要書類：永久保存書類、登記契約書、職員の個人情報</w:t>
      </w:r>
    </w:p>
    <w:p w14:paraId="73DA8642" w14:textId="77777777" w:rsidR="005F1A2C" w:rsidRDefault="005F1A2C" w:rsidP="00940D36">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保管場所は事務職員と管理者のみが把握している</w:t>
      </w:r>
    </w:p>
    <w:p w14:paraId="215D82D2" w14:textId="77777777" w:rsidR="00940D36" w:rsidRDefault="00940D36" w:rsidP="00940D36">
      <w:pPr>
        <w:widowControl/>
        <w:ind w:firstLineChars="100" w:firstLine="210"/>
        <w:jc w:val="left"/>
        <w:rPr>
          <w:rFonts w:ascii="HG丸ｺﾞｼｯｸM-PRO" w:eastAsia="HG丸ｺﾞｼｯｸM-PRO" w:hAnsi="HG丸ｺﾞｼｯｸM-PRO" w:cs="HG丸ｺﾞｼｯｸM-PRO"/>
          <w:szCs w:val="21"/>
        </w:rPr>
      </w:pPr>
    </w:p>
    <w:p w14:paraId="1B707B0C" w14:textId="77777777" w:rsidR="00940D36" w:rsidRDefault="00940D36" w:rsidP="00940D36">
      <w:pPr>
        <w:widowControl/>
        <w:ind w:firstLineChars="100" w:firstLine="210"/>
        <w:jc w:val="left"/>
        <w:rPr>
          <w:rFonts w:ascii="HG丸ｺﾞｼｯｸM-PRO" w:eastAsia="HG丸ｺﾞｼｯｸM-PRO" w:hAnsi="HG丸ｺﾞｼｯｸM-PRO" w:cs="HG丸ｺﾞｼｯｸM-PRO"/>
          <w:szCs w:val="21"/>
        </w:rPr>
      </w:pPr>
    </w:p>
    <w:p w14:paraId="452D3D25" w14:textId="77777777" w:rsidR="00940D36" w:rsidRPr="000725AD" w:rsidRDefault="00271C37" w:rsidP="00940D36">
      <w:pPr>
        <w:widowControl/>
        <w:jc w:val="left"/>
        <w:rPr>
          <w:rFonts w:ascii="HG丸ｺﾞｼｯｸM-PRO" w:eastAsia="HG丸ｺﾞｼｯｸM-PRO" w:hAnsi="HG丸ｺﾞｼｯｸM-PRO" w:cs="HG丸ｺﾞｼｯｸM-PRO"/>
          <w:b/>
          <w:szCs w:val="21"/>
        </w:rPr>
      </w:pPr>
      <w:r w:rsidRPr="00271C37">
        <w:rPr>
          <w:rFonts w:ascii="HG丸ｺﾞｼｯｸM-PRO" w:eastAsia="HG丸ｺﾞｼｯｸM-PRO" w:hAnsi="HG丸ｺﾞｼｯｸM-PRO" w:cs="HG丸ｺﾞｼｯｸM-PRO" w:hint="eastAsia"/>
          <w:b/>
          <w:sz w:val="22"/>
          <w:szCs w:val="21"/>
        </w:rPr>
        <w:t>７．</w:t>
      </w:r>
      <w:r w:rsidR="00940D36" w:rsidRPr="00271C37">
        <w:rPr>
          <w:rFonts w:ascii="HG丸ｺﾞｼｯｸM-PRO" w:eastAsia="HG丸ｺﾞｼｯｸM-PRO" w:hAnsi="HG丸ｺﾞｼｯｸM-PRO" w:cs="HG丸ｺﾞｼｯｸM-PRO" w:hint="eastAsia"/>
          <w:b/>
          <w:sz w:val="22"/>
          <w:szCs w:val="21"/>
        </w:rPr>
        <w:t>衛生面（トイレ等）の対策</w:t>
      </w:r>
    </w:p>
    <w:p w14:paraId="738FA0B6" w14:textId="77777777" w:rsidR="00940D36" w:rsidRDefault="00940D36" w:rsidP="006C2F48">
      <w:pPr>
        <w:widowControl/>
        <w:ind w:left="210" w:hangingChars="100" w:hanging="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r w:rsidR="006C2F48">
        <w:rPr>
          <w:rFonts w:ascii="HG丸ｺﾞｼｯｸM-PRO" w:eastAsia="HG丸ｺﾞｼｯｸM-PRO" w:hAnsi="HG丸ｺﾞｼｯｸM-PRO" w:cs="HG丸ｺﾞｼｯｸM-PRO" w:hint="eastAsia"/>
          <w:szCs w:val="21"/>
        </w:rPr>
        <w:t xml:space="preserve">　</w:t>
      </w:r>
      <w:r w:rsidRPr="00940D36">
        <w:rPr>
          <w:rFonts w:ascii="HG丸ｺﾞｼｯｸM-PRO" w:eastAsia="HG丸ｺﾞｼｯｸM-PRO" w:hAnsi="HG丸ｺﾞｼｯｸM-PRO" w:cs="HG丸ｺﾞｼｯｸM-PRO" w:hint="eastAsia"/>
          <w:szCs w:val="21"/>
        </w:rPr>
        <w:t>被災時は、汚水・下水が流せなくなる可能性があるため、衛生面に配慮し、トイレ・汚物対策を検討、記載する。</w:t>
      </w:r>
    </w:p>
    <w:p w14:paraId="68155203" w14:textId="77777777" w:rsidR="006C2F48" w:rsidRDefault="006C2F48" w:rsidP="006C2F48">
      <w:pPr>
        <w:widowControl/>
        <w:ind w:left="210" w:hangingChars="100" w:hanging="210"/>
        <w:jc w:val="left"/>
        <w:rPr>
          <w:rFonts w:ascii="HG丸ｺﾞｼｯｸM-PRO" w:eastAsia="HG丸ｺﾞｼｯｸM-PRO" w:hAnsi="HG丸ｺﾞｼｯｸM-PRO" w:cs="HG丸ｺﾞｼｯｸM-PRO"/>
          <w:szCs w:val="21"/>
        </w:rPr>
      </w:pPr>
    </w:p>
    <w:p w14:paraId="14F82C83" w14:textId="77777777" w:rsidR="006C2F48" w:rsidRPr="006C2F48" w:rsidRDefault="00271C37" w:rsidP="006C2F48">
      <w:pPr>
        <w:widowControl/>
        <w:ind w:leftChars="100" w:left="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(１)</w:t>
      </w:r>
      <w:r w:rsidR="006C2F48" w:rsidRPr="006C2F48">
        <w:rPr>
          <w:rFonts w:ascii="HG丸ｺﾞｼｯｸM-PRO" w:eastAsia="HG丸ｺﾞｼｯｸM-PRO" w:hAnsi="HG丸ｺﾞｼｯｸM-PRO" w:cs="HG丸ｺﾞｼｯｸM-PRO" w:hint="eastAsia"/>
          <w:szCs w:val="21"/>
        </w:rPr>
        <w:t xml:space="preserve"> トイレ対策</w:t>
      </w:r>
    </w:p>
    <w:p w14:paraId="0FD054E4" w14:textId="77777777" w:rsidR="006C2F48" w:rsidRPr="006C2F48" w:rsidRDefault="006C2F48" w:rsidP="006C2F48">
      <w:pPr>
        <w:widowControl/>
        <w:ind w:leftChars="100" w:left="210"/>
        <w:jc w:val="left"/>
        <w:rPr>
          <w:rFonts w:ascii="HG丸ｺﾞｼｯｸM-PRO" w:eastAsia="HG丸ｺﾞｼｯｸM-PRO" w:hAnsi="HG丸ｺﾞｼｯｸM-PRO" w:cs="HG丸ｺﾞｼｯｸM-PRO"/>
          <w:szCs w:val="21"/>
        </w:rPr>
      </w:pPr>
      <w:r w:rsidRPr="006C2F48">
        <w:rPr>
          <w:rFonts w:ascii="HG丸ｺﾞｼｯｸM-PRO" w:eastAsia="HG丸ｺﾞｼｯｸM-PRO" w:hAnsi="HG丸ｺﾞｼｯｸM-PRO" w:cs="HG丸ｺﾞｼｯｸM-PRO" w:hint="eastAsia"/>
          <w:szCs w:val="21"/>
        </w:rPr>
        <w:t>【利用者】</w:t>
      </w:r>
    </w:p>
    <w:p w14:paraId="46556440" w14:textId="77777777" w:rsidR="006C2F48" w:rsidRPr="006C2F48" w:rsidRDefault="006C2F48" w:rsidP="006C2F48">
      <w:pPr>
        <w:widowControl/>
        <w:ind w:leftChars="100" w:left="210"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w:t>
      </w:r>
      <w:r w:rsidRPr="006C2F48">
        <w:rPr>
          <w:rFonts w:ascii="HG丸ｺﾞｼｯｸM-PRO" w:eastAsia="HG丸ｺﾞｼｯｸM-PRO" w:hAnsi="HG丸ｺﾞｼｯｸM-PRO" w:cs="HG丸ｺﾞｼｯｸM-PRO" w:hint="eastAsia"/>
          <w:szCs w:val="21"/>
        </w:rPr>
        <w:t>オムツ着用：</w:t>
      </w:r>
    </w:p>
    <w:p w14:paraId="54F3D8A5" w14:textId="77777777" w:rsidR="006C2F48" w:rsidRPr="006C2F48" w:rsidRDefault="006C2F48" w:rsidP="006C2F48">
      <w:pPr>
        <w:widowControl/>
        <w:ind w:leftChars="100" w:left="210" w:firstLineChars="300" w:firstLine="630"/>
        <w:jc w:val="left"/>
        <w:rPr>
          <w:rFonts w:ascii="HG丸ｺﾞｼｯｸM-PRO" w:eastAsia="HG丸ｺﾞｼｯｸM-PRO" w:hAnsi="HG丸ｺﾞｼｯｸM-PRO" w:cs="HG丸ｺﾞｼｯｸM-PRO"/>
          <w:szCs w:val="21"/>
        </w:rPr>
      </w:pPr>
      <w:r w:rsidRPr="006C2F48">
        <w:rPr>
          <w:rFonts w:ascii="HG丸ｺﾞｼｯｸM-PRO" w:eastAsia="HG丸ｺﾞｼｯｸM-PRO" w:hAnsi="HG丸ｺﾞｼｯｸM-PRO" w:cs="HG丸ｺﾞｼｯｸM-PRO" w:hint="eastAsia"/>
          <w:szCs w:val="21"/>
        </w:rPr>
        <w:t>初動時・人手不足時などは緊急避難として排泄介助の要・不要に関わらずオムツ着用。</w:t>
      </w:r>
    </w:p>
    <w:p w14:paraId="29CB1346" w14:textId="77777777" w:rsidR="006C2F48" w:rsidRDefault="006C2F48" w:rsidP="006C2F48">
      <w:pPr>
        <w:widowControl/>
        <w:ind w:leftChars="100" w:left="210" w:firstLineChars="300" w:firstLine="630"/>
        <w:jc w:val="left"/>
        <w:rPr>
          <w:rFonts w:ascii="HG丸ｺﾞｼｯｸM-PRO" w:eastAsia="HG丸ｺﾞｼｯｸM-PRO" w:hAnsi="HG丸ｺﾞｼｯｸM-PRO" w:cs="HG丸ｺﾞｼｯｸM-PRO"/>
          <w:szCs w:val="21"/>
        </w:rPr>
      </w:pPr>
      <w:r w:rsidRPr="006C2F48">
        <w:rPr>
          <w:rFonts w:ascii="HG丸ｺﾞｼｯｸM-PRO" w:eastAsia="HG丸ｺﾞｼｯｸM-PRO" w:hAnsi="HG丸ｺﾞｼｯｸM-PRO" w:cs="HG丸ｺﾞｼｯｸM-PRO" w:hint="eastAsia"/>
          <w:szCs w:val="21"/>
        </w:rPr>
        <w:t>オムツ交換は定時に集中的に実施。</w:t>
      </w:r>
    </w:p>
    <w:p w14:paraId="6EAF3C65" w14:textId="77777777" w:rsidR="006C2F48" w:rsidRDefault="006C2F48" w:rsidP="006C2F48">
      <w:pPr>
        <w:widowControl/>
        <w:jc w:val="left"/>
        <w:rPr>
          <w:rFonts w:ascii="HG丸ｺﾞｼｯｸM-PRO" w:eastAsia="HG丸ｺﾞｼｯｸM-PRO" w:hAnsi="HG丸ｺﾞｼｯｸM-PRO" w:cs="HG丸ｺﾞｼｯｸM-PRO"/>
          <w:szCs w:val="21"/>
        </w:rPr>
      </w:pPr>
    </w:p>
    <w:p w14:paraId="53ACD1F8" w14:textId="77777777" w:rsidR="005F1A2C" w:rsidRDefault="005F1A2C" w:rsidP="006C2F48">
      <w:pPr>
        <w:widowControl/>
        <w:jc w:val="left"/>
        <w:rPr>
          <w:rFonts w:ascii="HG丸ｺﾞｼｯｸM-PRO" w:eastAsia="HG丸ｺﾞｼｯｸM-PRO" w:hAnsi="HG丸ｺﾞｼｯｸM-PRO" w:cs="HG丸ｺﾞｼｯｸM-PRO"/>
          <w:szCs w:val="21"/>
        </w:rPr>
      </w:pPr>
    </w:p>
    <w:p w14:paraId="28000ADC" w14:textId="77777777" w:rsidR="006C2F48" w:rsidRPr="006C2F48" w:rsidRDefault="006C2F48" w:rsidP="006C2F48">
      <w:pPr>
        <w:widowControl/>
        <w:ind w:firstLineChars="100" w:firstLine="210"/>
        <w:jc w:val="left"/>
        <w:rPr>
          <w:rFonts w:ascii="HG丸ｺﾞｼｯｸM-PRO" w:eastAsia="HG丸ｺﾞｼｯｸM-PRO" w:hAnsi="HG丸ｺﾞｼｯｸM-PRO" w:cs="HG丸ｺﾞｼｯｸM-PRO"/>
          <w:szCs w:val="21"/>
        </w:rPr>
      </w:pPr>
      <w:r w:rsidRPr="006C2F48">
        <w:rPr>
          <w:rFonts w:ascii="HG丸ｺﾞｼｯｸM-PRO" w:eastAsia="HG丸ｺﾞｼｯｸM-PRO" w:hAnsi="HG丸ｺﾞｼｯｸM-PRO" w:cs="HG丸ｺﾞｼｯｸM-PRO" w:hint="eastAsia"/>
          <w:szCs w:val="21"/>
        </w:rPr>
        <w:lastRenderedPageBreak/>
        <w:t>【職員】</w:t>
      </w:r>
    </w:p>
    <w:p w14:paraId="24AD65C0" w14:textId="77777777" w:rsidR="006C2F48" w:rsidRPr="006C2F48" w:rsidRDefault="006C2F48" w:rsidP="006C2F48">
      <w:pPr>
        <w:widowControl/>
        <w:ind w:leftChars="200" w:left="630" w:hangingChars="100" w:hanging="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w:t>
      </w:r>
      <w:r w:rsidRPr="006C2F48">
        <w:rPr>
          <w:rFonts w:ascii="HG丸ｺﾞｼｯｸM-PRO" w:eastAsia="HG丸ｺﾞｼｯｸM-PRO" w:hAnsi="HG丸ｺﾞｼｯｸM-PRO" w:cs="HG丸ｺﾞｼｯｸM-PRO" w:hint="eastAsia"/>
          <w:szCs w:val="21"/>
        </w:rPr>
        <w:t>断水、配管不備、浄化槽の損傷等により、トイレが使用できなくなった場合、職員は備蓄品の簡易トイレを使用する。</w:t>
      </w:r>
    </w:p>
    <w:p w14:paraId="2B2549B2" w14:textId="77777777" w:rsidR="006C2F48" w:rsidRPr="006C2F48" w:rsidRDefault="006C2F48" w:rsidP="006C2F48">
      <w:pPr>
        <w:widowControl/>
        <w:ind w:firstLineChars="200" w:firstLine="420"/>
        <w:jc w:val="left"/>
        <w:rPr>
          <w:rFonts w:ascii="HG丸ｺﾞｼｯｸM-PRO" w:eastAsia="HG丸ｺﾞｼｯｸM-PRO" w:hAnsi="HG丸ｺﾞｼｯｸM-PRO" w:cs="HG丸ｺﾞｼｯｸM-PRO"/>
          <w:szCs w:val="21"/>
        </w:rPr>
      </w:pPr>
      <w:r w:rsidRPr="006C2F48">
        <w:rPr>
          <w:rFonts w:ascii="HG丸ｺﾞｼｯｸM-PRO" w:eastAsia="HG丸ｺﾞｼｯｸM-PRO" w:hAnsi="HG丸ｺﾞｼｯｸM-PRO" w:cs="HG丸ｺﾞｼｯｸM-PRO" w:hint="eastAsia"/>
          <w:szCs w:val="21"/>
        </w:rPr>
        <w:t>・女性職員のために、生理用品などを備蓄しておく。</w:t>
      </w:r>
      <w:r>
        <w:rPr>
          <w:rFonts w:ascii="HG丸ｺﾞｼｯｸM-PRO" w:eastAsia="HG丸ｺﾞｼｯｸM-PRO" w:hAnsi="HG丸ｺﾞｼｯｸM-PRO" w:cs="HG丸ｺﾞｼｯｸM-PRO" w:hint="eastAsia"/>
          <w:szCs w:val="21"/>
        </w:rPr>
        <w:t xml:space="preserve">　</w:t>
      </w:r>
    </w:p>
    <w:p w14:paraId="50890E6D" w14:textId="77777777" w:rsidR="006C2F48" w:rsidRPr="006C2F48" w:rsidRDefault="006C2F48" w:rsidP="006C2F48">
      <w:pPr>
        <w:widowControl/>
        <w:ind w:firstLineChars="100" w:firstLine="210"/>
        <w:jc w:val="left"/>
        <w:rPr>
          <w:rFonts w:ascii="HG丸ｺﾞｼｯｸM-PRO" w:eastAsia="HG丸ｺﾞｼｯｸM-PRO" w:hAnsi="HG丸ｺﾞｼｯｸM-PRO" w:cs="HG丸ｺﾞｼｯｸM-PRO"/>
          <w:szCs w:val="21"/>
        </w:rPr>
      </w:pPr>
      <w:r w:rsidRPr="006C2F48">
        <w:rPr>
          <w:rFonts w:ascii="HG丸ｺﾞｼｯｸM-PRO" w:eastAsia="HG丸ｺﾞｼｯｸM-PRO" w:hAnsi="HG丸ｺﾞｼｯｸM-PRO" w:cs="HG丸ｺﾞｼｯｸM-PRO" w:hint="eastAsia"/>
          <w:szCs w:val="21"/>
        </w:rPr>
        <w:t>＜参考：簡易トイレ＞</w:t>
      </w:r>
    </w:p>
    <w:p w14:paraId="34FB407E" w14:textId="77777777" w:rsidR="006C2F48" w:rsidRDefault="006C2F48" w:rsidP="006C2F48">
      <w:pPr>
        <w:widowControl/>
        <w:ind w:leftChars="100" w:left="210"/>
        <w:jc w:val="left"/>
        <w:rPr>
          <w:rFonts w:ascii="HG丸ｺﾞｼｯｸM-PRO" w:eastAsia="HG丸ｺﾞｼｯｸM-PRO" w:hAnsi="HG丸ｺﾞｼｯｸM-PRO" w:cs="HG丸ｺﾞｼｯｸM-PRO"/>
          <w:szCs w:val="21"/>
        </w:rPr>
      </w:pPr>
      <w:r w:rsidRPr="006C2F48">
        <w:rPr>
          <w:rFonts w:ascii="HG丸ｺﾞｼｯｸM-PRO" w:eastAsia="HG丸ｺﾞｼｯｸM-PRO" w:hAnsi="HG丸ｺﾞｼｯｸM-PRO" w:cs="HG丸ｺﾞｼｯｸM-PRO" w:hint="eastAsia"/>
          <w:szCs w:val="21"/>
        </w:rPr>
        <w:t>便器にかぶせるだけでトイレが使えるタイプもある。使用後は、「薬剤」が水分を吸って汚物を固化。約1 ヵ月間、悪臭や菌の発生を抑えてくれる。</w:t>
      </w:r>
    </w:p>
    <w:p w14:paraId="25E5F3E6" w14:textId="77777777" w:rsidR="006C2F48" w:rsidRDefault="006C2F48" w:rsidP="006C2F48">
      <w:pPr>
        <w:widowControl/>
        <w:jc w:val="left"/>
        <w:rPr>
          <w:rFonts w:ascii="HG丸ｺﾞｼｯｸM-PRO" w:eastAsia="HG丸ｺﾞｼｯｸM-PRO" w:hAnsi="HG丸ｺﾞｼｯｸM-PRO" w:cs="HG丸ｺﾞｼｯｸM-PRO"/>
          <w:szCs w:val="21"/>
        </w:rPr>
      </w:pPr>
    </w:p>
    <w:p w14:paraId="01CA7508" w14:textId="77777777" w:rsidR="006C2F48" w:rsidRDefault="00271C37" w:rsidP="006C2F48">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(2)</w:t>
      </w:r>
      <w:r w:rsidR="006C2F48" w:rsidRPr="006C2F48">
        <w:rPr>
          <w:rFonts w:ascii="HG丸ｺﾞｼｯｸM-PRO" w:eastAsia="HG丸ｺﾞｼｯｸM-PRO" w:hAnsi="HG丸ｺﾞｼｯｸM-PRO" w:cs="HG丸ｺﾞｼｯｸM-PRO" w:hint="eastAsia"/>
          <w:szCs w:val="21"/>
        </w:rPr>
        <w:t xml:space="preserve"> 汚物対策</w:t>
      </w:r>
    </w:p>
    <w:p w14:paraId="4EF86968" w14:textId="77777777" w:rsidR="006C2F48" w:rsidRPr="006C2F48" w:rsidRDefault="006C2F48" w:rsidP="006C2F48">
      <w:pPr>
        <w:widowControl/>
        <w:ind w:leftChars="100" w:left="420" w:hangingChars="100" w:hanging="210"/>
        <w:jc w:val="left"/>
        <w:rPr>
          <w:rFonts w:ascii="HG丸ｺﾞｼｯｸM-PRO" w:eastAsia="HG丸ｺﾞｼｯｸM-PRO" w:hAnsi="HG丸ｺﾞｼｯｸM-PRO" w:cs="HG丸ｺﾞｼｯｸM-PRO"/>
          <w:szCs w:val="21"/>
        </w:rPr>
      </w:pPr>
      <w:r w:rsidRPr="006C2F48">
        <w:rPr>
          <w:rFonts w:ascii="HG丸ｺﾞｼｯｸM-PRO" w:eastAsia="HG丸ｺﾞｼｯｸM-PRO" w:hAnsi="HG丸ｺﾞｼｯｸM-PRO" w:cs="HG丸ｺﾞｼｯｸM-PRO" w:hint="eastAsia"/>
          <w:szCs w:val="21"/>
        </w:rPr>
        <w:t>・排泄物などは、ビニール袋などに入れて密閉し、利用者の出入りの無い空間へ、衛生面に留意して隔離・保管しておく。</w:t>
      </w:r>
    </w:p>
    <w:p w14:paraId="2AF088C9" w14:textId="77777777" w:rsidR="006C2F48" w:rsidRPr="006C2F48" w:rsidRDefault="006C2F48" w:rsidP="006C2F48">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w:t>
      </w:r>
      <w:r w:rsidRPr="006C2F48">
        <w:rPr>
          <w:rFonts w:ascii="HG丸ｺﾞｼｯｸM-PRO" w:eastAsia="HG丸ｺﾞｼｯｸM-PRO" w:hAnsi="HG丸ｺﾞｼｯｸM-PRO" w:cs="HG丸ｺﾞｼｯｸM-PRO" w:hint="eastAsia"/>
          <w:szCs w:val="21"/>
        </w:rPr>
        <w:t>排泄物や使用済みのオムツなどの汚物は、以下の方法で処理を実施する。</w:t>
      </w:r>
    </w:p>
    <w:p w14:paraId="68BC54DE" w14:textId="77777777" w:rsidR="006C2F48" w:rsidRPr="00355FF8" w:rsidRDefault="006C2F48" w:rsidP="006C2F48">
      <w:pPr>
        <w:widowControl/>
        <w:ind w:firstLineChars="300" w:firstLine="630"/>
        <w:jc w:val="left"/>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 xml:space="preserve">保管場所候補１： </w:t>
      </w:r>
      <w:r w:rsidR="00355FF8" w:rsidRPr="00355FF8">
        <w:rPr>
          <w:rFonts w:ascii="HG丸ｺﾞｼｯｸM-PRO" w:eastAsia="HG丸ｺﾞｼｯｸM-PRO" w:hAnsi="HG丸ｺﾞｼｯｸM-PRO" w:cs="HG丸ｺﾞｼｯｸM-PRO" w:hint="eastAsia"/>
          <w:szCs w:val="21"/>
        </w:rPr>
        <w:t>私用車駐車場</w:t>
      </w:r>
    </w:p>
    <w:p w14:paraId="1C10BE4A" w14:textId="77777777" w:rsidR="006C2F48" w:rsidRPr="006C2F48" w:rsidRDefault="006C2F48" w:rsidP="006C2F48">
      <w:pPr>
        <w:widowControl/>
        <w:ind w:firstLineChars="300" w:firstLine="630"/>
        <w:jc w:val="left"/>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 xml:space="preserve">保管場所候補２： </w:t>
      </w:r>
      <w:r w:rsidR="00355FF8" w:rsidRPr="00355FF8">
        <w:rPr>
          <w:rFonts w:ascii="HG丸ｺﾞｼｯｸM-PRO" w:eastAsia="HG丸ｺﾞｼｯｸM-PRO" w:hAnsi="HG丸ｺﾞｼｯｸM-PRO" w:cs="HG丸ｺﾞｼｯｸM-PRO" w:hint="eastAsia"/>
          <w:szCs w:val="21"/>
        </w:rPr>
        <w:t>ナ</w:t>
      </w:r>
      <w:r w:rsidR="00355FF8">
        <w:rPr>
          <w:rFonts w:ascii="HG丸ｺﾞｼｯｸM-PRO" w:eastAsia="HG丸ｺﾞｼｯｸM-PRO" w:hAnsi="HG丸ｺﾞｼｯｸM-PRO" w:cs="HG丸ｺﾞｼｯｸM-PRO" w:hint="eastAsia"/>
          <w:szCs w:val="21"/>
        </w:rPr>
        <w:t>ーシングデイの裏</w:t>
      </w:r>
    </w:p>
    <w:p w14:paraId="4960D71A" w14:textId="77777777" w:rsidR="006C2F48" w:rsidRDefault="006C2F48" w:rsidP="006C2F48">
      <w:pPr>
        <w:widowControl/>
        <w:ind w:leftChars="100" w:left="420" w:hangingChars="100" w:hanging="210"/>
        <w:jc w:val="left"/>
        <w:rPr>
          <w:rFonts w:ascii="HG丸ｺﾞｼｯｸM-PRO" w:eastAsia="HG丸ｺﾞｼｯｸM-PRO" w:hAnsi="HG丸ｺﾞｼｯｸM-PRO" w:cs="HG丸ｺﾞｼｯｸM-PRO"/>
          <w:szCs w:val="21"/>
        </w:rPr>
      </w:pPr>
    </w:p>
    <w:p w14:paraId="2328DF75" w14:textId="77777777" w:rsidR="00DE5985" w:rsidRDefault="00DE5985" w:rsidP="006C2F48">
      <w:pPr>
        <w:widowControl/>
        <w:ind w:leftChars="100" w:left="420" w:hangingChars="100" w:hanging="210"/>
        <w:jc w:val="left"/>
        <w:rPr>
          <w:rFonts w:ascii="HG丸ｺﾞｼｯｸM-PRO" w:eastAsia="HG丸ｺﾞｼｯｸM-PRO" w:hAnsi="HG丸ｺﾞｼｯｸM-PRO" w:cs="HG丸ｺﾞｼｯｸM-PRO"/>
          <w:szCs w:val="21"/>
        </w:rPr>
      </w:pPr>
    </w:p>
    <w:p w14:paraId="72114B44" w14:textId="77777777" w:rsidR="00DE5985" w:rsidRPr="00271C37" w:rsidRDefault="00271C37" w:rsidP="00271C37">
      <w:pPr>
        <w:widowControl/>
        <w:ind w:leftChars="100" w:left="431" w:hangingChars="100" w:hanging="221"/>
        <w:jc w:val="left"/>
        <w:rPr>
          <w:rFonts w:ascii="HG丸ｺﾞｼｯｸM-PRO" w:eastAsia="HG丸ｺﾞｼｯｸM-PRO" w:hAnsi="HG丸ｺﾞｼｯｸM-PRO" w:cs="HG丸ｺﾞｼｯｸM-PRO"/>
          <w:b/>
          <w:sz w:val="22"/>
          <w:szCs w:val="21"/>
        </w:rPr>
      </w:pPr>
      <w:r w:rsidRPr="00271C37">
        <w:rPr>
          <w:rFonts w:ascii="HG丸ｺﾞｼｯｸM-PRO" w:eastAsia="HG丸ｺﾞｼｯｸM-PRO" w:hAnsi="HG丸ｺﾞｼｯｸM-PRO" w:cs="HG丸ｺﾞｼｯｸM-PRO" w:hint="eastAsia"/>
          <w:b/>
          <w:sz w:val="22"/>
          <w:szCs w:val="21"/>
        </w:rPr>
        <w:t>８．</w:t>
      </w:r>
      <w:r w:rsidR="00DE5985" w:rsidRPr="00271C37">
        <w:rPr>
          <w:rFonts w:ascii="HG丸ｺﾞｼｯｸM-PRO" w:eastAsia="HG丸ｺﾞｼｯｸM-PRO" w:hAnsi="HG丸ｺﾞｼｯｸM-PRO" w:cs="HG丸ｺﾞｼｯｸM-PRO" w:hint="eastAsia"/>
          <w:b/>
          <w:sz w:val="22"/>
          <w:szCs w:val="21"/>
        </w:rPr>
        <w:t>必要品の備蓄</w:t>
      </w:r>
    </w:p>
    <w:p w14:paraId="1C815FA6" w14:textId="77777777" w:rsidR="00DE5985" w:rsidRPr="00DE5985" w:rsidRDefault="00DE5985" w:rsidP="00DE5985">
      <w:pPr>
        <w:widowControl/>
        <w:ind w:leftChars="100" w:left="420" w:hangingChars="100" w:hanging="210"/>
        <w:jc w:val="left"/>
        <w:rPr>
          <w:rFonts w:ascii="HG丸ｺﾞｼｯｸM-PRO" w:eastAsia="HG丸ｺﾞｼｯｸM-PRO" w:hAnsi="HG丸ｺﾞｼｯｸM-PRO" w:cs="HG丸ｺﾞｼｯｸM-PRO"/>
          <w:szCs w:val="21"/>
        </w:rPr>
      </w:pPr>
      <w:r w:rsidRPr="00DE5985">
        <w:rPr>
          <w:rFonts w:ascii="HG丸ｺﾞｼｯｸM-PRO" w:eastAsia="HG丸ｺﾞｼｯｸM-PRO" w:hAnsi="HG丸ｺﾞｼｯｸM-PRO" w:cs="HG丸ｺﾞｼｯｸM-PRO" w:hint="eastAsia"/>
          <w:szCs w:val="21"/>
        </w:rPr>
        <w:t xml:space="preserve">　・災害時に必要な備品はリストに整理し、計画的に備蓄する。</w:t>
      </w:r>
    </w:p>
    <w:p w14:paraId="2A3F252B" w14:textId="77777777" w:rsidR="00DE5985" w:rsidRPr="00DE5985" w:rsidRDefault="00DE5985" w:rsidP="00DE5985">
      <w:pPr>
        <w:widowControl/>
        <w:ind w:leftChars="100" w:left="420" w:hangingChars="100" w:hanging="210"/>
        <w:jc w:val="left"/>
        <w:rPr>
          <w:rFonts w:ascii="HG丸ｺﾞｼｯｸM-PRO" w:eastAsia="HG丸ｺﾞｼｯｸM-PRO" w:hAnsi="HG丸ｺﾞｼｯｸM-PRO" w:cs="HG丸ｺﾞｼｯｸM-PRO"/>
          <w:szCs w:val="21"/>
        </w:rPr>
      </w:pPr>
      <w:r w:rsidRPr="00DE5985">
        <w:rPr>
          <w:rFonts w:ascii="HG丸ｺﾞｼｯｸM-PRO" w:eastAsia="HG丸ｺﾞｼｯｸM-PRO" w:hAnsi="HG丸ｺﾞｼｯｸM-PRO" w:cs="HG丸ｺﾞｼｯｸM-PRO" w:hint="eastAsia"/>
          <w:szCs w:val="21"/>
        </w:rPr>
        <w:t xml:space="preserve">　　　※「備蓄品(非常用品)の定期点検表」</w:t>
      </w:r>
    </w:p>
    <w:p w14:paraId="5381AF7F" w14:textId="77777777" w:rsidR="00DE5985" w:rsidRPr="00DE5985" w:rsidRDefault="00DE5985" w:rsidP="00DE5985">
      <w:pPr>
        <w:widowControl/>
        <w:ind w:leftChars="100" w:left="420" w:hangingChars="100" w:hanging="210"/>
        <w:jc w:val="left"/>
        <w:rPr>
          <w:rFonts w:ascii="HG丸ｺﾞｼｯｸM-PRO" w:eastAsia="HG丸ｺﾞｼｯｸM-PRO" w:hAnsi="HG丸ｺﾞｼｯｸM-PRO" w:cs="HG丸ｺﾞｼｯｸM-PRO"/>
          <w:szCs w:val="21"/>
        </w:rPr>
      </w:pPr>
      <w:r w:rsidRPr="00DE5985">
        <w:rPr>
          <w:rFonts w:ascii="HG丸ｺﾞｼｯｸM-PRO" w:eastAsia="HG丸ｺﾞｼｯｸM-PRO" w:hAnsi="HG丸ｺﾞｼｯｸM-PRO" w:cs="HG丸ｺﾞｼｯｸM-PRO" w:hint="eastAsia"/>
          <w:szCs w:val="21"/>
        </w:rPr>
        <w:t xml:space="preserve">　　　　「備蓄品(看護用品)の定期点検表」別紙参照</w:t>
      </w:r>
    </w:p>
    <w:p w14:paraId="313682EA" w14:textId="77777777" w:rsidR="00DE5985" w:rsidRPr="00DE5985" w:rsidRDefault="00DE5985" w:rsidP="00DE5985">
      <w:pPr>
        <w:widowControl/>
        <w:ind w:leftChars="100" w:left="420" w:hangingChars="100" w:hanging="210"/>
        <w:jc w:val="left"/>
        <w:rPr>
          <w:rFonts w:ascii="HG丸ｺﾞｼｯｸM-PRO" w:eastAsia="HG丸ｺﾞｼｯｸM-PRO" w:hAnsi="HG丸ｺﾞｼｯｸM-PRO" w:cs="HG丸ｺﾞｼｯｸM-PRO"/>
          <w:szCs w:val="21"/>
        </w:rPr>
      </w:pPr>
      <w:r w:rsidRPr="00DE5985">
        <w:rPr>
          <w:rFonts w:ascii="HG丸ｺﾞｼｯｸM-PRO" w:eastAsia="HG丸ｺﾞｼｯｸM-PRO" w:hAnsi="HG丸ｺﾞｼｯｸM-PRO" w:cs="HG丸ｺﾞｼｯｸM-PRO" w:hint="eastAsia"/>
          <w:szCs w:val="21"/>
        </w:rPr>
        <w:t xml:space="preserve">　・点検は原則避難訓練が行われる月(年2回　3月・9月)に行う。</w:t>
      </w:r>
    </w:p>
    <w:p w14:paraId="13491471" w14:textId="77777777" w:rsidR="00DE5985" w:rsidRPr="00DE5985" w:rsidRDefault="00DE5985" w:rsidP="00DE5985">
      <w:pPr>
        <w:widowControl/>
        <w:ind w:leftChars="100" w:left="420" w:hangingChars="100" w:hanging="210"/>
        <w:jc w:val="left"/>
        <w:rPr>
          <w:rFonts w:ascii="HG丸ｺﾞｼｯｸM-PRO" w:eastAsia="HG丸ｺﾞｼｯｸM-PRO" w:hAnsi="HG丸ｺﾞｼｯｸM-PRO" w:cs="HG丸ｺﾞｼｯｸM-PRO"/>
          <w:szCs w:val="21"/>
        </w:rPr>
      </w:pPr>
      <w:r w:rsidRPr="00DE5985">
        <w:rPr>
          <w:rFonts w:ascii="HG丸ｺﾞｼｯｸM-PRO" w:eastAsia="HG丸ｺﾞｼｯｸM-PRO" w:hAnsi="HG丸ｺﾞｼｯｸM-PRO" w:cs="HG丸ｺﾞｼｯｸM-PRO" w:hint="eastAsia"/>
          <w:szCs w:val="21"/>
        </w:rPr>
        <w:t xml:space="preserve">　・定期的にリストの見直しを実施する。</w:t>
      </w:r>
    </w:p>
    <w:p w14:paraId="75A1E6D3" w14:textId="77777777" w:rsidR="00DE5985" w:rsidRDefault="00DE5985" w:rsidP="00DE5985">
      <w:pPr>
        <w:widowControl/>
        <w:ind w:leftChars="100" w:left="420" w:hangingChars="100" w:hanging="210"/>
        <w:jc w:val="left"/>
        <w:rPr>
          <w:rFonts w:ascii="HG丸ｺﾞｼｯｸM-PRO" w:eastAsia="HG丸ｺﾞｼｯｸM-PRO" w:hAnsi="HG丸ｺﾞｼｯｸM-PRO" w:cs="HG丸ｺﾞｼｯｸM-PRO"/>
          <w:szCs w:val="21"/>
        </w:rPr>
      </w:pPr>
      <w:r w:rsidRPr="00DE5985">
        <w:rPr>
          <w:rFonts w:ascii="HG丸ｺﾞｼｯｸM-PRO" w:eastAsia="HG丸ｺﾞｼｯｸM-PRO" w:hAnsi="HG丸ｺﾞｼｯｸM-PRO" w:cs="HG丸ｺﾞｼｯｸM-PRO" w:hint="eastAsia"/>
          <w:szCs w:val="21"/>
        </w:rPr>
        <w:t xml:space="preserve">　・消費期限がある備蓄品は、メンテナンス担当者を決め、定期的に買い替える。</w:t>
      </w:r>
    </w:p>
    <w:p w14:paraId="5F211A32" w14:textId="77777777" w:rsidR="008A694E" w:rsidRDefault="008A694E" w:rsidP="00DE5985">
      <w:pPr>
        <w:widowControl/>
        <w:ind w:leftChars="100" w:left="420" w:hangingChars="100" w:hanging="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・消費期限がある食品や飲用水は消費期限の年に行われる防災訓練の際に職員で消費する。</w:t>
      </w:r>
    </w:p>
    <w:p w14:paraId="13F6DF96" w14:textId="77777777" w:rsidR="005F1A2C" w:rsidRDefault="005F1A2C" w:rsidP="00DE5985">
      <w:pPr>
        <w:widowControl/>
        <w:ind w:leftChars="100" w:left="420" w:hangingChars="100" w:hanging="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・倉庫は防火構造になっている。</w:t>
      </w:r>
    </w:p>
    <w:p w14:paraId="00EC34CB" w14:textId="77777777" w:rsidR="00DE5985" w:rsidRDefault="00DE598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487D3004" w14:textId="1B71EB06" w:rsidR="00DE5985" w:rsidRDefault="00DE5985" w:rsidP="00DE5985">
      <w:pPr>
        <w:widowControl/>
        <w:jc w:val="left"/>
        <w:rPr>
          <w:rFonts w:ascii="HG丸ｺﾞｼｯｸM-PRO" w:eastAsia="HG丸ｺﾞｼｯｸM-PRO" w:hAnsi="HG丸ｺﾞｼｯｸM-PRO" w:cs="HG丸ｺﾞｼｯｸM-PRO"/>
          <w:szCs w:val="21"/>
        </w:rPr>
      </w:pPr>
      <w:r w:rsidRPr="00DE5985">
        <w:rPr>
          <w:rFonts w:ascii="HG丸ｺﾞｼｯｸM-PRO" w:eastAsia="HG丸ｺﾞｼｯｸM-PRO" w:hAnsi="HG丸ｺﾞｼｯｸM-PRO" w:cs="HG丸ｺﾞｼｯｸM-PRO" w:hint="eastAsia"/>
          <w:szCs w:val="21"/>
        </w:rPr>
        <w:lastRenderedPageBreak/>
        <w:t>別紙　備蓄品（非常用品）の</w:t>
      </w:r>
      <w:r>
        <w:rPr>
          <w:rFonts w:ascii="HG丸ｺﾞｼｯｸM-PRO" w:eastAsia="HG丸ｺﾞｼｯｸM-PRO" w:hAnsi="HG丸ｺﾞｼｯｸM-PRO" w:cs="HG丸ｺﾞｼｯｸM-PRO" w:hint="eastAsia"/>
          <w:szCs w:val="21"/>
        </w:rPr>
        <w:t>定期</w:t>
      </w:r>
      <w:r w:rsidR="000D38F6">
        <w:rPr>
          <w:rFonts w:ascii="HG丸ｺﾞｼｯｸM-PRO" w:eastAsia="HG丸ｺﾞｼｯｸM-PRO" w:hAnsi="HG丸ｺﾞｼｯｸM-PRO" w:cs="HG丸ｺﾞｼｯｸM-PRO" w:hint="eastAsia"/>
          <w:szCs w:val="21"/>
        </w:rPr>
        <w:t>点検</w:t>
      </w:r>
    </w:p>
    <w:p w14:paraId="05A7F64A" w14:textId="0D23C644" w:rsidR="00DE5985" w:rsidRDefault="000D38F6" w:rsidP="00DE598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drawing>
          <wp:inline distT="0" distB="0" distL="0" distR="0" wp14:anchorId="377296DB" wp14:editId="3079D148">
            <wp:extent cx="6188710" cy="813371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17">
                      <a:extLst>
                        <a:ext uri="{28A0092B-C50C-407E-A947-70E740481C1C}">
                          <a14:useLocalDpi xmlns:a14="http://schemas.microsoft.com/office/drawing/2010/main" val="0"/>
                        </a:ext>
                      </a:extLst>
                    </a:blip>
                    <a:stretch>
                      <a:fillRect/>
                    </a:stretch>
                  </pic:blipFill>
                  <pic:spPr>
                    <a:xfrm>
                      <a:off x="0" y="0"/>
                      <a:ext cx="6188710" cy="8133715"/>
                    </a:xfrm>
                    <a:prstGeom prst="rect">
                      <a:avLst/>
                    </a:prstGeom>
                  </pic:spPr>
                </pic:pic>
              </a:graphicData>
            </a:graphic>
          </wp:inline>
        </w:drawing>
      </w:r>
    </w:p>
    <w:p w14:paraId="17A01E2C" w14:textId="77777777" w:rsidR="00DE5985" w:rsidRDefault="00DE598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74B234AE" w14:textId="77777777" w:rsidR="00DE5985" w:rsidRDefault="00DE5985" w:rsidP="00DE5985">
      <w:pPr>
        <w:widowControl/>
        <w:jc w:val="left"/>
        <w:rPr>
          <w:rFonts w:ascii="HG丸ｺﾞｼｯｸM-PRO" w:eastAsia="HG丸ｺﾞｼｯｸM-PRO" w:hAnsi="HG丸ｺﾞｼｯｸM-PRO" w:cs="HG丸ｺﾞｼｯｸM-PRO"/>
          <w:szCs w:val="21"/>
        </w:rPr>
      </w:pPr>
      <w:r w:rsidRPr="00DE5985">
        <w:rPr>
          <w:rFonts w:ascii="HG丸ｺﾞｼｯｸM-PRO" w:eastAsia="HG丸ｺﾞｼｯｸM-PRO" w:hAnsi="HG丸ｺﾞｼｯｸM-PRO" w:cs="HG丸ｺﾞｼｯｸM-PRO" w:hint="eastAsia"/>
          <w:szCs w:val="21"/>
        </w:rPr>
        <w:lastRenderedPageBreak/>
        <w:t>別紙　備蓄品（看護用品）の定期点検</w:t>
      </w:r>
    </w:p>
    <w:p w14:paraId="739BE7FA" w14:textId="77777777" w:rsidR="00DE5985" w:rsidRDefault="00DE5985" w:rsidP="00DE5985">
      <w:pPr>
        <w:widowControl/>
        <w:jc w:val="left"/>
        <w:rPr>
          <w:rFonts w:ascii="HG丸ｺﾞｼｯｸM-PRO" w:eastAsia="HG丸ｺﾞｼｯｸM-PRO" w:hAnsi="HG丸ｺﾞｼｯｸM-PRO" w:cs="HG丸ｺﾞｼｯｸM-PRO"/>
          <w:szCs w:val="21"/>
        </w:rPr>
      </w:pPr>
    </w:p>
    <w:p w14:paraId="3F1F49E5" w14:textId="77777777" w:rsidR="00DE5985" w:rsidRDefault="00DE5985" w:rsidP="00DE598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drawing>
          <wp:inline distT="0" distB="0" distL="0" distR="0" wp14:anchorId="2E90687B" wp14:editId="7504FA91">
            <wp:extent cx="5998845" cy="7882890"/>
            <wp:effectExtent l="0" t="0" r="1905"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8845" cy="7882890"/>
                    </a:xfrm>
                    <a:prstGeom prst="rect">
                      <a:avLst/>
                    </a:prstGeom>
                    <a:noFill/>
                    <a:ln>
                      <a:noFill/>
                    </a:ln>
                  </pic:spPr>
                </pic:pic>
              </a:graphicData>
            </a:graphic>
          </wp:inline>
        </w:drawing>
      </w:r>
    </w:p>
    <w:p w14:paraId="2E62BB92" w14:textId="77777777" w:rsidR="00DE5985" w:rsidRDefault="00DE5985" w:rsidP="00DE5985">
      <w:pPr>
        <w:widowControl/>
        <w:jc w:val="left"/>
        <w:rPr>
          <w:rFonts w:ascii="HG丸ｺﾞｼｯｸM-PRO" w:eastAsia="HG丸ｺﾞｼｯｸM-PRO" w:hAnsi="HG丸ｺﾞｼｯｸM-PRO" w:cs="HG丸ｺﾞｼｯｸM-PRO"/>
          <w:szCs w:val="21"/>
        </w:rPr>
      </w:pPr>
    </w:p>
    <w:p w14:paraId="1CC2A0AA" w14:textId="77777777" w:rsidR="00DE5985" w:rsidRDefault="00DE598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719A5E51" w14:textId="77777777" w:rsidR="00F20F91" w:rsidRPr="00271C37" w:rsidRDefault="00271C37" w:rsidP="00F20F91">
      <w:pPr>
        <w:widowControl/>
        <w:jc w:val="left"/>
        <w:rPr>
          <w:rFonts w:ascii="HG丸ｺﾞｼｯｸM-PRO" w:eastAsia="HG丸ｺﾞｼｯｸM-PRO" w:hAnsi="HG丸ｺﾞｼｯｸM-PRO" w:cs="HG丸ｺﾞｼｯｸM-PRO"/>
          <w:b/>
          <w:sz w:val="24"/>
        </w:rPr>
      </w:pPr>
      <w:r w:rsidRPr="00271C37">
        <w:rPr>
          <w:rFonts w:ascii="HG丸ｺﾞｼｯｸM-PRO" w:eastAsia="HG丸ｺﾞｼｯｸM-PRO" w:hAnsi="HG丸ｺﾞｼｯｸM-PRO" w:cs="HG丸ｺﾞｼｯｸM-PRO" w:hint="eastAsia"/>
          <w:b/>
          <w:sz w:val="24"/>
          <w:shd w:val="pct15" w:color="auto" w:fill="FFFFFF"/>
        </w:rPr>
        <w:lastRenderedPageBreak/>
        <w:t>Ⅱ</w:t>
      </w:r>
      <w:r w:rsidR="00F20F91" w:rsidRPr="00271C37">
        <w:rPr>
          <w:rFonts w:ascii="HG丸ｺﾞｼｯｸM-PRO" w:eastAsia="HG丸ｺﾞｼｯｸM-PRO" w:hAnsi="HG丸ｺﾞｼｯｸM-PRO" w:cs="HG丸ｺﾞｼｯｸM-PRO" w:hint="eastAsia"/>
          <w:b/>
          <w:sz w:val="24"/>
          <w:shd w:val="pct15" w:color="auto" w:fill="FFFFFF"/>
        </w:rPr>
        <w:t>．</w:t>
      </w:r>
      <w:r w:rsidRPr="00271C37">
        <w:rPr>
          <w:rFonts w:ascii="HG丸ｺﾞｼｯｸM-PRO" w:eastAsia="HG丸ｺﾞｼｯｸM-PRO" w:hAnsi="HG丸ｺﾞｼｯｸM-PRO" w:cs="HG丸ｺﾞｼｯｸM-PRO" w:hint="eastAsia"/>
          <w:b/>
          <w:sz w:val="24"/>
          <w:shd w:val="pct15" w:color="auto" w:fill="FFFFFF"/>
        </w:rPr>
        <w:t xml:space="preserve">　</w:t>
      </w:r>
      <w:r w:rsidR="00F20F91" w:rsidRPr="00271C37">
        <w:rPr>
          <w:rFonts w:ascii="HG丸ｺﾞｼｯｸM-PRO" w:eastAsia="HG丸ｺﾞｼｯｸM-PRO" w:hAnsi="HG丸ｺﾞｼｯｸM-PRO" w:cs="HG丸ｺﾞｼｯｸM-PRO" w:hint="eastAsia"/>
          <w:b/>
          <w:sz w:val="24"/>
          <w:shd w:val="pct15" w:color="auto" w:fill="FFFFFF"/>
        </w:rPr>
        <w:t>緊急時の対応</w:t>
      </w:r>
    </w:p>
    <w:p w14:paraId="4A212AFB" w14:textId="77777777" w:rsidR="00F20F91" w:rsidRPr="00F20F91" w:rsidRDefault="00F20F91" w:rsidP="00F20F91">
      <w:pPr>
        <w:widowControl/>
        <w:jc w:val="left"/>
        <w:rPr>
          <w:rFonts w:ascii="HG丸ｺﾞｼｯｸM-PRO" w:eastAsia="HG丸ｺﾞｼｯｸM-PRO" w:hAnsi="HG丸ｺﾞｼｯｸM-PRO" w:cs="HG丸ｺﾞｼｯｸM-PRO"/>
          <w:szCs w:val="21"/>
        </w:rPr>
      </w:pPr>
    </w:p>
    <w:p w14:paraId="757ACC34" w14:textId="77777777" w:rsidR="00F20F91" w:rsidRDefault="00271C37" w:rsidP="00F20F91">
      <w:pPr>
        <w:widowControl/>
        <w:jc w:val="left"/>
        <w:rPr>
          <w:rFonts w:ascii="HG丸ｺﾞｼｯｸM-PRO" w:eastAsia="HG丸ｺﾞｼｯｸM-PRO" w:hAnsi="HG丸ｺﾞｼｯｸM-PRO" w:cs="HG丸ｺﾞｼｯｸM-PRO"/>
          <w:b/>
          <w:sz w:val="22"/>
          <w:szCs w:val="21"/>
        </w:rPr>
      </w:pPr>
      <w:r w:rsidRPr="00271C37">
        <w:rPr>
          <w:rFonts w:ascii="HG丸ｺﾞｼｯｸM-PRO" w:eastAsia="HG丸ｺﾞｼｯｸM-PRO" w:hAnsi="HG丸ｺﾞｼｯｸM-PRO" w:cs="HG丸ｺﾞｼｯｸM-PRO" w:hint="eastAsia"/>
          <w:b/>
          <w:sz w:val="22"/>
          <w:szCs w:val="21"/>
        </w:rPr>
        <w:t>１．</w:t>
      </w:r>
      <w:r w:rsidR="00F20F91" w:rsidRPr="00271C37">
        <w:rPr>
          <w:rFonts w:ascii="HG丸ｺﾞｼｯｸM-PRO" w:eastAsia="HG丸ｺﾞｼｯｸM-PRO" w:hAnsi="HG丸ｺﾞｼｯｸM-PRO" w:cs="HG丸ｺﾞｼｯｸM-PRO" w:hint="eastAsia"/>
          <w:b/>
          <w:sz w:val="22"/>
          <w:szCs w:val="21"/>
        </w:rPr>
        <w:t>ＢＣＰ発動基準</w:t>
      </w:r>
    </w:p>
    <w:p w14:paraId="02F8CBC0" w14:textId="77777777" w:rsidR="005F1A2C" w:rsidRDefault="005F1A2C" w:rsidP="00F20F91">
      <w:pPr>
        <w:widowControl/>
        <w:jc w:val="left"/>
        <w:rPr>
          <w:rFonts w:ascii="HG丸ｺﾞｼｯｸM-PRO" w:eastAsia="HG丸ｺﾞｼｯｸM-PRO" w:hAnsi="HG丸ｺﾞｼｯｸM-PRO" w:cs="HG丸ｺﾞｼｯｸM-PRO"/>
          <w:b/>
          <w:sz w:val="22"/>
          <w:szCs w:val="21"/>
        </w:rPr>
      </w:pPr>
    </w:p>
    <w:p w14:paraId="1DAD24BF" w14:textId="77777777" w:rsidR="005F1A2C" w:rsidRDefault="005F1A2C" w:rsidP="00F20F91">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b/>
          <w:sz w:val="22"/>
          <w:szCs w:val="21"/>
        </w:rPr>
        <w:t xml:space="preserve">　</w:t>
      </w:r>
      <w:r w:rsidRPr="00A717E5">
        <w:rPr>
          <w:rFonts w:ascii="HG丸ｺﾞｼｯｸM-PRO" w:eastAsia="HG丸ｺﾞｼｯｸM-PRO" w:hAnsi="HG丸ｺﾞｼｯｸM-PRO" w:cs="HG丸ｺﾞｼｯｸM-PRO" w:hint="eastAsia"/>
          <w:szCs w:val="21"/>
        </w:rPr>
        <w:t>本書に定める緊急時体制は、飛騨地方において、</w:t>
      </w:r>
      <w:r>
        <w:rPr>
          <w:rFonts w:ascii="HG丸ｺﾞｼｯｸM-PRO" w:eastAsia="HG丸ｺﾞｼｯｸM-PRO" w:hAnsi="HG丸ｺﾞｼｯｸM-PRO" w:cs="HG丸ｺﾞｼｯｸM-PRO" w:hint="eastAsia"/>
          <w:szCs w:val="21"/>
        </w:rPr>
        <w:t>災害</w:t>
      </w:r>
      <w:r w:rsidRPr="00A717E5">
        <w:rPr>
          <w:rFonts w:ascii="HG丸ｺﾞｼｯｸM-PRO" w:eastAsia="HG丸ｺﾞｼｯｸM-PRO" w:hAnsi="HG丸ｺﾞｼｯｸM-PRO" w:cs="HG丸ｺﾞｼｯｸM-PRO" w:hint="eastAsia"/>
          <w:szCs w:val="21"/>
        </w:rPr>
        <w:t>が発生し、被災状況や社会的混乱などを総合的に勘案し、管理者が必要と判断した場合、管理者の指示によりＢＣＰを発動し、対策本部を設置する。</w:t>
      </w:r>
    </w:p>
    <w:p w14:paraId="16677C5F" w14:textId="77777777" w:rsidR="005F1A2C" w:rsidRDefault="005F1A2C" w:rsidP="00F20F91">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p>
    <w:p w14:paraId="1B1B0FD9" w14:textId="77777777" w:rsidR="005F1A2C" w:rsidRDefault="005F1A2C" w:rsidP="005F1A2C">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BCP発動の災害基準</w:t>
      </w:r>
    </w:p>
    <w:p w14:paraId="783BA84F" w14:textId="77777777" w:rsidR="00F20F91" w:rsidRPr="00A717E5" w:rsidRDefault="00F20F91" w:rsidP="00F20F91">
      <w:pPr>
        <w:widowControl/>
        <w:ind w:firstLineChars="100" w:firstLine="21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【地震】</w:t>
      </w:r>
    </w:p>
    <w:p w14:paraId="23B4CC8C" w14:textId="77777777" w:rsidR="00F20F91" w:rsidRPr="00A717E5" w:rsidRDefault="00A717E5" w:rsidP="00F20F91">
      <w:pPr>
        <w:widowControl/>
        <w:ind w:leftChars="200" w:left="42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飛騨地方</w:t>
      </w:r>
      <w:r w:rsidR="00F20F91" w:rsidRPr="00A717E5">
        <w:rPr>
          <w:rFonts w:ascii="HG丸ｺﾞｼｯｸM-PRO" w:eastAsia="HG丸ｺﾞｼｯｸM-PRO" w:hAnsi="HG丸ｺﾞｼｯｸM-PRO" w:cs="HG丸ｺﾞｼｯｸM-PRO" w:hint="eastAsia"/>
          <w:szCs w:val="21"/>
        </w:rPr>
        <w:t>において、震度</w:t>
      </w:r>
      <w:r w:rsidRPr="00A717E5">
        <w:rPr>
          <w:rFonts w:ascii="HG丸ｺﾞｼｯｸM-PRO" w:eastAsia="HG丸ｺﾞｼｯｸM-PRO" w:hAnsi="HG丸ｺﾞｼｯｸM-PRO" w:cs="HG丸ｺﾞｼｯｸM-PRO" w:hint="eastAsia"/>
          <w:szCs w:val="21"/>
        </w:rPr>
        <w:t>5</w:t>
      </w:r>
      <w:r w:rsidR="00F20F91" w:rsidRPr="00A717E5">
        <w:rPr>
          <w:rFonts w:ascii="HG丸ｺﾞｼｯｸM-PRO" w:eastAsia="HG丸ｺﾞｼｯｸM-PRO" w:hAnsi="HG丸ｺﾞｼｯｸM-PRO" w:cs="HG丸ｺﾞｼｯｸM-PRO" w:hint="eastAsia"/>
          <w:szCs w:val="21"/>
        </w:rPr>
        <w:t>以上の地震が発生</w:t>
      </w:r>
      <w:r w:rsidR="005F1A2C">
        <w:rPr>
          <w:rFonts w:ascii="HG丸ｺﾞｼｯｸM-PRO" w:eastAsia="HG丸ｺﾞｼｯｸM-PRO" w:hAnsi="HG丸ｺﾞｼｯｸM-PRO" w:cs="HG丸ｺﾞｼｯｸM-PRO" w:hint="eastAsia"/>
          <w:szCs w:val="21"/>
        </w:rPr>
        <w:t>したとき</w:t>
      </w:r>
    </w:p>
    <w:p w14:paraId="6A17D56C" w14:textId="77777777" w:rsidR="00F20F91" w:rsidRPr="00A717E5" w:rsidRDefault="00F20F91" w:rsidP="00F20F91">
      <w:pPr>
        <w:widowControl/>
        <w:ind w:firstLineChars="100" w:firstLine="21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【風水害】</w:t>
      </w:r>
    </w:p>
    <w:p w14:paraId="2F6383C6" w14:textId="77777777" w:rsidR="00F20F91" w:rsidRPr="00A717E5" w:rsidRDefault="00F20F91" w:rsidP="00F20F91">
      <w:pPr>
        <w:widowControl/>
        <w:ind w:firstLineChars="200" w:firstLine="42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記録的短時間大雨情報、土砂災害警戒情報が発表されたとき</w:t>
      </w:r>
    </w:p>
    <w:p w14:paraId="17C32038" w14:textId="77777777" w:rsidR="00F20F91" w:rsidRDefault="00F20F91" w:rsidP="00F20F91">
      <w:pPr>
        <w:widowControl/>
        <w:ind w:firstLineChars="200" w:firstLine="42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台風により暴風</w:t>
      </w:r>
      <w:r w:rsidR="005F1A2C">
        <w:rPr>
          <w:rFonts w:ascii="HG丸ｺﾞｼｯｸM-PRO" w:eastAsia="HG丸ｺﾞｼｯｸM-PRO" w:hAnsi="HG丸ｺﾞｼｯｸM-PRO" w:cs="HG丸ｺﾞｼｯｸM-PRO" w:hint="eastAsia"/>
          <w:szCs w:val="21"/>
        </w:rPr>
        <w:t>・洪水</w:t>
      </w:r>
      <w:r w:rsidRPr="00A717E5">
        <w:rPr>
          <w:rFonts w:ascii="HG丸ｺﾞｼｯｸM-PRO" w:eastAsia="HG丸ｺﾞｼｯｸM-PRO" w:hAnsi="HG丸ｺﾞｼｯｸM-PRO" w:cs="HG丸ｺﾞｼｯｸM-PRO" w:hint="eastAsia"/>
          <w:szCs w:val="21"/>
        </w:rPr>
        <w:t>警報が発表されたとき</w:t>
      </w:r>
    </w:p>
    <w:p w14:paraId="33B7BD4A" w14:textId="77777777" w:rsidR="005F1A2C" w:rsidRDefault="005F1A2C" w:rsidP="005F1A2C">
      <w:pPr>
        <w:widowControl/>
        <w:ind w:firstLineChars="100" w:firstLine="21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w:t>
      </w:r>
      <w:r>
        <w:rPr>
          <w:rFonts w:ascii="HG丸ｺﾞｼｯｸM-PRO" w:eastAsia="HG丸ｺﾞｼｯｸM-PRO" w:hAnsi="HG丸ｺﾞｼｯｸM-PRO" w:cs="HG丸ｺﾞｼｯｸM-PRO" w:hint="eastAsia"/>
          <w:szCs w:val="21"/>
        </w:rPr>
        <w:t>火災</w:t>
      </w:r>
      <w:r w:rsidRPr="00A717E5">
        <w:rPr>
          <w:rFonts w:ascii="HG丸ｺﾞｼｯｸM-PRO" w:eastAsia="HG丸ｺﾞｼｯｸM-PRO" w:hAnsi="HG丸ｺﾞｼｯｸM-PRO" w:cs="HG丸ｺﾞｼｯｸM-PRO" w:hint="eastAsia"/>
          <w:szCs w:val="21"/>
        </w:rPr>
        <w:t>】</w:t>
      </w:r>
    </w:p>
    <w:p w14:paraId="2AE59B86" w14:textId="77777777" w:rsidR="005F1A2C" w:rsidRPr="005F1A2C" w:rsidRDefault="005F1A2C" w:rsidP="00F20F91">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t>本部又はサテライトの建物に火災が発生したとき</w:t>
      </w:r>
    </w:p>
    <w:p w14:paraId="458C1CC6" w14:textId="77777777" w:rsidR="00F20F91" w:rsidRDefault="005F1A2C" w:rsidP="005F1A2C">
      <w:pPr>
        <w:widowControl/>
        <w:ind w:firstLineChars="100" w:firstLine="21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w:t>
      </w:r>
      <w:r>
        <w:rPr>
          <w:rFonts w:ascii="HG丸ｺﾞｼｯｸM-PRO" w:eastAsia="HG丸ｺﾞｼｯｸM-PRO" w:hAnsi="HG丸ｺﾞｼｯｸM-PRO" w:cs="HG丸ｺﾞｼｯｸM-PRO" w:hint="eastAsia"/>
          <w:szCs w:val="21"/>
        </w:rPr>
        <w:t>感染症</w:t>
      </w:r>
      <w:r w:rsidRPr="00A717E5">
        <w:rPr>
          <w:rFonts w:ascii="HG丸ｺﾞｼｯｸM-PRO" w:eastAsia="HG丸ｺﾞｼｯｸM-PRO" w:hAnsi="HG丸ｺﾞｼｯｸM-PRO" w:cs="HG丸ｺﾞｼｯｸM-PRO" w:hint="eastAsia"/>
          <w:szCs w:val="21"/>
        </w:rPr>
        <w:t>】</w:t>
      </w:r>
    </w:p>
    <w:p w14:paraId="2B38C181" w14:textId="77777777" w:rsidR="00355FF8" w:rsidRDefault="005F1A2C" w:rsidP="00F20F91">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t>新型コロナウイルスに職員が罹患したとき</w:t>
      </w:r>
    </w:p>
    <w:p w14:paraId="3B644915" w14:textId="77777777" w:rsidR="00355FF8" w:rsidRDefault="00355FF8" w:rsidP="00F20F91">
      <w:pPr>
        <w:widowControl/>
        <w:ind w:firstLineChars="200" w:firstLine="420"/>
        <w:jc w:val="left"/>
        <w:rPr>
          <w:rFonts w:ascii="HG丸ｺﾞｼｯｸM-PRO" w:eastAsia="HG丸ｺﾞｼｯｸM-PRO" w:hAnsi="HG丸ｺﾞｼｯｸM-PRO" w:cs="HG丸ｺﾞｼｯｸM-PRO"/>
          <w:szCs w:val="21"/>
        </w:rPr>
      </w:pPr>
    </w:p>
    <w:p w14:paraId="11546E98" w14:textId="77777777" w:rsidR="00355FF8" w:rsidRPr="000725AD" w:rsidRDefault="00271C37" w:rsidP="000725AD">
      <w:pPr>
        <w:widowControl/>
        <w:jc w:val="left"/>
        <w:rPr>
          <w:rFonts w:ascii="HG丸ｺﾞｼｯｸM-PRO" w:eastAsia="HG丸ｺﾞｼｯｸM-PRO" w:hAnsi="HG丸ｺﾞｼｯｸM-PRO" w:cs="HG丸ｺﾞｼｯｸM-PRO"/>
          <w:b/>
          <w:szCs w:val="21"/>
        </w:rPr>
      </w:pPr>
      <w:r w:rsidRPr="00271C37">
        <w:rPr>
          <w:rFonts w:ascii="HG丸ｺﾞｼｯｸM-PRO" w:eastAsia="HG丸ｺﾞｼｯｸM-PRO" w:hAnsi="HG丸ｺﾞｼｯｸM-PRO" w:cs="HG丸ｺﾞｼｯｸM-PRO" w:hint="eastAsia"/>
          <w:b/>
          <w:sz w:val="22"/>
          <w:szCs w:val="21"/>
        </w:rPr>
        <w:t>２．</w:t>
      </w:r>
      <w:r w:rsidR="00355FF8" w:rsidRPr="00271C37">
        <w:rPr>
          <w:rFonts w:ascii="HG丸ｺﾞｼｯｸM-PRO" w:eastAsia="HG丸ｺﾞｼｯｸM-PRO" w:hAnsi="HG丸ｺﾞｼｯｸM-PRO" w:cs="HG丸ｺﾞｼｯｸM-PRO" w:hint="eastAsia"/>
          <w:b/>
          <w:sz w:val="22"/>
          <w:szCs w:val="21"/>
        </w:rPr>
        <w:t>管理者が不在の場合の代替者</w:t>
      </w:r>
    </w:p>
    <w:p w14:paraId="6F236707" w14:textId="77777777" w:rsidR="00355FF8" w:rsidRDefault="00355FF8" w:rsidP="00355FF8">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管理者　：野崎管理者</w:t>
      </w:r>
    </w:p>
    <w:p w14:paraId="3C345F05" w14:textId="77777777" w:rsidR="00355FF8" w:rsidRPr="005F1A2C" w:rsidRDefault="00355FF8" w:rsidP="00F20F91">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r w:rsidRPr="005F1A2C">
        <w:rPr>
          <w:rFonts w:ascii="HG丸ｺﾞｼｯｸM-PRO" w:eastAsia="HG丸ｺﾞｼｯｸM-PRO" w:hAnsi="HG丸ｺﾞｼｯｸM-PRO" w:cs="HG丸ｺﾞｼｯｸM-PRO" w:hint="eastAsia"/>
          <w:szCs w:val="21"/>
        </w:rPr>
        <w:t>代替者①：</w:t>
      </w:r>
      <w:r w:rsidR="005F1A2C" w:rsidRPr="005F1A2C">
        <w:rPr>
          <w:rFonts w:ascii="HG丸ｺﾞｼｯｸM-PRO" w:eastAsia="HG丸ｺﾞｼｯｸM-PRO" w:hAnsi="HG丸ｺﾞｼｯｸM-PRO" w:cs="HG丸ｺﾞｼｯｸM-PRO" w:hint="eastAsia"/>
          <w:szCs w:val="21"/>
        </w:rPr>
        <w:t>古内係長</w:t>
      </w:r>
    </w:p>
    <w:p w14:paraId="402E16D0" w14:textId="77777777" w:rsidR="00355FF8" w:rsidRPr="005F1A2C" w:rsidRDefault="00355FF8" w:rsidP="00F20F91">
      <w:pPr>
        <w:widowControl/>
        <w:ind w:firstLineChars="200" w:firstLine="420"/>
        <w:jc w:val="left"/>
        <w:rPr>
          <w:rFonts w:ascii="HG丸ｺﾞｼｯｸM-PRO" w:eastAsia="HG丸ｺﾞｼｯｸM-PRO" w:hAnsi="HG丸ｺﾞｼｯｸM-PRO" w:cs="HG丸ｺﾞｼｯｸM-PRO"/>
          <w:szCs w:val="21"/>
        </w:rPr>
      </w:pPr>
      <w:r w:rsidRPr="005F1A2C">
        <w:rPr>
          <w:rFonts w:ascii="HG丸ｺﾞｼｯｸM-PRO" w:eastAsia="HG丸ｺﾞｼｯｸM-PRO" w:hAnsi="HG丸ｺﾞｼｯｸM-PRO" w:cs="HG丸ｺﾞｼｯｸM-PRO" w:hint="eastAsia"/>
          <w:szCs w:val="21"/>
        </w:rPr>
        <w:t xml:space="preserve">　代替者</w:t>
      </w:r>
      <w:r w:rsidRPr="005F1A2C">
        <w:rPr>
          <w:rFonts w:ascii="ＭＳ 明朝" w:eastAsia="ＭＳ 明朝" w:hAnsi="ＭＳ 明朝" w:cs="ＭＳ 明朝" w:hint="eastAsia"/>
          <w:szCs w:val="21"/>
        </w:rPr>
        <w:t>②：</w:t>
      </w:r>
      <w:r w:rsidR="005F1A2C" w:rsidRPr="005F1A2C">
        <w:rPr>
          <w:rFonts w:ascii="HG丸ｺﾞｼｯｸM-PRO" w:eastAsia="HG丸ｺﾞｼｯｸM-PRO" w:hAnsi="HG丸ｺﾞｼｯｸM-PRO" w:cs="ＭＳ 明朝" w:hint="eastAsia"/>
          <w:szCs w:val="21"/>
        </w:rPr>
        <w:t>福井係長</w:t>
      </w:r>
    </w:p>
    <w:p w14:paraId="432DF4CA" w14:textId="77777777" w:rsidR="00F20F91" w:rsidRPr="00036B4D" w:rsidRDefault="00F20F91">
      <w:pPr>
        <w:widowControl/>
        <w:jc w:val="left"/>
        <w:rPr>
          <w:rFonts w:ascii="HG丸ｺﾞｼｯｸM-PRO" w:eastAsia="HG丸ｺﾞｼｯｸM-PRO" w:hAnsi="HG丸ｺﾞｼｯｸM-PRO" w:cs="HG丸ｺﾞｼｯｸM-PRO"/>
          <w:szCs w:val="21"/>
        </w:rPr>
      </w:pPr>
      <w:r w:rsidRPr="00036B4D">
        <w:rPr>
          <w:rFonts w:ascii="HG丸ｺﾞｼｯｸM-PRO" w:eastAsia="HG丸ｺﾞｼｯｸM-PRO" w:hAnsi="HG丸ｺﾞｼｯｸM-PRO" w:cs="HG丸ｺﾞｼｯｸM-PRO"/>
          <w:szCs w:val="21"/>
        </w:rPr>
        <w:br w:type="page"/>
      </w:r>
    </w:p>
    <w:p w14:paraId="5514D14F" w14:textId="77777777" w:rsidR="00F20F91" w:rsidRPr="00271C37" w:rsidRDefault="00271C37" w:rsidP="00F20F91">
      <w:pPr>
        <w:widowControl/>
        <w:jc w:val="left"/>
        <w:rPr>
          <w:rFonts w:ascii="HG丸ｺﾞｼｯｸM-PRO" w:eastAsia="HG丸ｺﾞｼｯｸM-PRO" w:hAnsi="HG丸ｺﾞｼｯｸM-PRO" w:cs="HG丸ｺﾞｼｯｸM-PRO"/>
          <w:b/>
          <w:sz w:val="22"/>
          <w:szCs w:val="21"/>
        </w:rPr>
      </w:pPr>
      <w:r w:rsidRPr="00271C37">
        <w:rPr>
          <w:rFonts w:ascii="HG丸ｺﾞｼｯｸM-PRO" w:eastAsia="HG丸ｺﾞｼｯｸM-PRO" w:hAnsi="HG丸ｺﾞｼｯｸM-PRO" w:cs="HG丸ｺﾞｼｯｸM-PRO" w:hint="eastAsia"/>
          <w:b/>
          <w:sz w:val="22"/>
          <w:szCs w:val="21"/>
        </w:rPr>
        <w:lastRenderedPageBreak/>
        <w:t>３．</w:t>
      </w:r>
      <w:r w:rsidR="00F20F91" w:rsidRPr="00271C37">
        <w:rPr>
          <w:rFonts w:ascii="HG丸ｺﾞｼｯｸM-PRO" w:eastAsia="HG丸ｺﾞｼｯｸM-PRO" w:hAnsi="HG丸ｺﾞｼｯｸM-PRO" w:cs="HG丸ｺﾞｼｯｸM-PRO" w:hint="eastAsia"/>
          <w:b/>
          <w:sz w:val="22"/>
          <w:szCs w:val="21"/>
        </w:rPr>
        <w:t>行動基準</w:t>
      </w:r>
    </w:p>
    <w:p w14:paraId="1AAE9B11" w14:textId="7C520F95" w:rsidR="00F20F91" w:rsidRDefault="000539DC" w:rsidP="00F20F91">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r w:rsidRPr="000539DC">
        <w:rPr>
          <w:rFonts w:ascii="HG丸ｺﾞｼｯｸM-PRO" w:eastAsia="HG丸ｺﾞｼｯｸM-PRO" w:hAnsi="HG丸ｺﾞｼｯｸM-PRO" w:cs="HG丸ｺﾞｼｯｸM-PRO" w:hint="eastAsia"/>
          <w:szCs w:val="21"/>
        </w:rPr>
        <w:t>災害時フローチャート</w:t>
      </w:r>
    </w:p>
    <w:p w14:paraId="377FAD13" w14:textId="2F9036A4" w:rsidR="00F20F91" w:rsidRDefault="000D38F6" w:rsidP="00F20F91">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drawing>
          <wp:inline distT="0" distB="0" distL="0" distR="0" wp14:anchorId="4A8CEBCC" wp14:editId="1D3ABBF0">
            <wp:extent cx="5862622" cy="8141861"/>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19">
                      <a:extLst>
                        <a:ext uri="{28A0092B-C50C-407E-A947-70E740481C1C}">
                          <a14:useLocalDpi xmlns:a14="http://schemas.microsoft.com/office/drawing/2010/main" val="0"/>
                        </a:ext>
                      </a:extLst>
                    </a:blip>
                    <a:stretch>
                      <a:fillRect/>
                    </a:stretch>
                  </pic:blipFill>
                  <pic:spPr>
                    <a:xfrm>
                      <a:off x="0" y="0"/>
                      <a:ext cx="5868376" cy="8149853"/>
                    </a:xfrm>
                    <a:prstGeom prst="rect">
                      <a:avLst/>
                    </a:prstGeom>
                  </pic:spPr>
                </pic:pic>
              </a:graphicData>
            </a:graphic>
          </wp:inline>
        </w:drawing>
      </w:r>
    </w:p>
    <w:p w14:paraId="2A91C89B" w14:textId="77777777" w:rsidR="00F20F91" w:rsidRPr="00271C37" w:rsidRDefault="00271C37" w:rsidP="00F20F91">
      <w:pPr>
        <w:widowControl/>
        <w:jc w:val="left"/>
        <w:rPr>
          <w:rFonts w:ascii="HG丸ｺﾞｼｯｸM-PRO" w:eastAsia="HG丸ｺﾞｼｯｸM-PRO" w:hAnsi="HG丸ｺﾞｼｯｸM-PRO" w:cs="HG丸ｺﾞｼｯｸM-PRO"/>
          <w:b/>
          <w:sz w:val="22"/>
          <w:szCs w:val="21"/>
        </w:rPr>
      </w:pPr>
      <w:r w:rsidRPr="00271C37">
        <w:rPr>
          <w:rFonts w:ascii="HG丸ｺﾞｼｯｸM-PRO" w:eastAsia="HG丸ｺﾞｼｯｸM-PRO" w:hAnsi="HG丸ｺﾞｼｯｸM-PRO" w:cs="HG丸ｺﾞｼｯｸM-PRO" w:hint="eastAsia"/>
          <w:b/>
          <w:sz w:val="22"/>
          <w:szCs w:val="21"/>
        </w:rPr>
        <w:lastRenderedPageBreak/>
        <w:t>４．</w:t>
      </w:r>
      <w:r w:rsidR="00036B4D" w:rsidRPr="00271C37">
        <w:rPr>
          <w:rFonts w:ascii="HG丸ｺﾞｼｯｸM-PRO" w:eastAsia="HG丸ｺﾞｼｯｸM-PRO" w:hAnsi="HG丸ｺﾞｼｯｸM-PRO" w:cs="HG丸ｺﾞｼｯｸM-PRO" w:hint="eastAsia"/>
          <w:b/>
          <w:sz w:val="22"/>
          <w:szCs w:val="21"/>
        </w:rPr>
        <w:t>対応体制</w:t>
      </w:r>
    </w:p>
    <w:p w14:paraId="73D645BF" w14:textId="7E3EB169" w:rsidR="000D38F6" w:rsidRDefault="00036B4D" w:rsidP="00F20F91">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「災害時役割分担表」下記　参照</w:t>
      </w:r>
    </w:p>
    <w:p w14:paraId="19E5C5A1" w14:textId="3C5644BA" w:rsidR="00036B4D" w:rsidRDefault="00BB6AE9" w:rsidP="00F20F91">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76000" behindDoc="0" locked="0" layoutInCell="1" allowOverlap="1" wp14:anchorId="735B8564" wp14:editId="7601F20F">
                <wp:simplePos x="0" y="0"/>
                <wp:positionH relativeFrom="column">
                  <wp:posOffset>3810635</wp:posOffset>
                </wp:positionH>
                <wp:positionV relativeFrom="paragraph">
                  <wp:posOffset>1238250</wp:posOffset>
                </wp:positionV>
                <wp:extent cx="1791335" cy="143510"/>
                <wp:effectExtent l="0" t="0" r="12065" b="8890"/>
                <wp:wrapNone/>
                <wp:docPr id="105" name="正方形/長方形 105"/>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AB0E" id="正方形/長方形 105" o:spid="_x0000_s1026" style="position:absolute;left:0;text-align:left;margin-left:300.05pt;margin-top:97.5pt;width:141.05pt;height:1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74976" behindDoc="0" locked="0" layoutInCell="1" allowOverlap="1" wp14:anchorId="4A68805B" wp14:editId="7C3A4B5C">
                <wp:simplePos x="0" y="0"/>
                <wp:positionH relativeFrom="column">
                  <wp:posOffset>3810808</wp:posOffset>
                </wp:positionH>
                <wp:positionV relativeFrom="paragraph">
                  <wp:posOffset>1016693</wp:posOffset>
                </wp:positionV>
                <wp:extent cx="1791335" cy="143510"/>
                <wp:effectExtent l="0" t="0" r="12065" b="8890"/>
                <wp:wrapNone/>
                <wp:docPr id="104" name="正方形/長方形 104"/>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06505" id="正方形/長方形 104" o:spid="_x0000_s1026" style="position:absolute;left:0;text-align:left;margin-left:300.05pt;margin-top:80.05pt;width:141.05pt;height:11.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71904" behindDoc="0" locked="0" layoutInCell="1" allowOverlap="1" wp14:anchorId="5E7F23AB" wp14:editId="3AF6166C">
                <wp:simplePos x="0" y="0"/>
                <wp:positionH relativeFrom="column">
                  <wp:posOffset>3810635</wp:posOffset>
                </wp:positionH>
                <wp:positionV relativeFrom="paragraph">
                  <wp:posOffset>7665720</wp:posOffset>
                </wp:positionV>
                <wp:extent cx="1791335" cy="143510"/>
                <wp:effectExtent l="0" t="0" r="12065" b="8890"/>
                <wp:wrapNone/>
                <wp:docPr id="102" name="正方形/長方形 102"/>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F7082" id="正方形/長方形 102" o:spid="_x0000_s1026" style="position:absolute;left:0;text-align:left;margin-left:300.05pt;margin-top:603.6pt;width:141.05pt;height:1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72928" behindDoc="0" locked="0" layoutInCell="1" allowOverlap="1" wp14:anchorId="5B4F2D94" wp14:editId="0DC70979">
                <wp:simplePos x="0" y="0"/>
                <wp:positionH relativeFrom="column">
                  <wp:posOffset>3810635</wp:posOffset>
                </wp:positionH>
                <wp:positionV relativeFrom="paragraph">
                  <wp:posOffset>7887912</wp:posOffset>
                </wp:positionV>
                <wp:extent cx="1791335" cy="143510"/>
                <wp:effectExtent l="0" t="0" r="12065" b="8890"/>
                <wp:wrapNone/>
                <wp:docPr id="103" name="正方形/長方形 103"/>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896F" id="正方形/長方形 103" o:spid="_x0000_s1026" style="position:absolute;left:0;text-align:left;margin-left:300.05pt;margin-top:621.1pt;width:141.05pt;height:1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9856" behindDoc="0" locked="0" layoutInCell="1" allowOverlap="1" wp14:anchorId="36692EBB" wp14:editId="27C33170">
                <wp:simplePos x="0" y="0"/>
                <wp:positionH relativeFrom="column">
                  <wp:posOffset>3810000</wp:posOffset>
                </wp:positionH>
                <wp:positionV relativeFrom="paragraph">
                  <wp:posOffset>7439660</wp:posOffset>
                </wp:positionV>
                <wp:extent cx="1791335" cy="143510"/>
                <wp:effectExtent l="0" t="0" r="12065" b="8890"/>
                <wp:wrapNone/>
                <wp:docPr id="101" name="正方形/長方形 101"/>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D3474" id="正方形/長方形 101" o:spid="_x0000_s1026" style="position:absolute;left:0;text-align:left;margin-left:300pt;margin-top:585.8pt;width:141.05pt;height:1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8832" behindDoc="0" locked="0" layoutInCell="1" allowOverlap="1" wp14:anchorId="4B6DB03C" wp14:editId="064C5E4C">
                <wp:simplePos x="0" y="0"/>
                <wp:positionH relativeFrom="column">
                  <wp:posOffset>3810000</wp:posOffset>
                </wp:positionH>
                <wp:positionV relativeFrom="paragraph">
                  <wp:posOffset>7218045</wp:posOffset>
                </wp:positionV>
                <wp:extent cx="1791335" cy="143510"/>
                <wp:effectExtent l="0" t="0" r="12065" b="8890"/>
                <wp:wrapNone/>
                <wp:docPr id="100" name="正方形/長方形 100"/>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9519B" id="正方形/長方形 100" o:spid="_x0000_s1026" style="position:absolute;left:0;text-align:left;margin-left:300pt;margin-top:568.35pt;width:141.05pt;height:1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7808" behindDoc="0" locked="0" layoutInCell="1" allowOverlap="1" wp14:anchorId="00CE1ED5" wp14:editId="3ACA3D76">
                <wp:simplePos x="0" y="0"/>
                <wp:positionH relativeFrom="column">
                  <wp:posOffset>3810000</wp:posOffset>
                </wp:positionH>
                <wp:positionV relativeFrom="paragraph">
                  <wp:posOffset>7014845</wp:posOffset>
                </wp:positionV>
                <wp:extent cx="1791335" cy="143510"/>
                <wp:effectExtent l="0" t="0" r="12065" b="8890"/>
                <wp:wrapNone/>
                <wp:docPr id="99" name="正方形/長方形 99"/>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1BA29" id="正方形/長方形 99" o:spid="_x0000_s1026" style="position:absolute;left:0;text-align:left;margin-left:300pt;margin-top:552.35pt;width:141.05pt;height:11.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6784" behindDoc="0" locked="0" layoutInCell="1" allowOverlap="1" wp14:anchorId="452D97F6" wp14:editId="7BA4A604">
                <wp:simplePos x="0" y="0"/>
                <wp:positionH relativeFrom="column">
                  <wp:posOffset>3810000</wp:posOffset>
                </wp:positionH>
                <wp:positionV relativeFrom="paragraph">
                  <wp:posOffset>6774815</wp:posOffset>
                </wp:positionV>
                <wp:extent cx="1791335" cy="143510"/>
                <wp:effectExtent l="0" t="0" r="12065" b="8890"/>
                <wp:wrapNone/>
                <wp:docPr id="98" name="正方形/長方形 98"/>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0F8B6" id="正方形/長方形 98" o:spid="_x0000_s1026" style="position:absolute;left:0;text-align:left;margin-left:300pt;margin-top:533.45pt;width:141.05pt;height:1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5760" behindDoc="0" locked="0" layoutInCell="1" allowOverlap="1" wp14:anchorId="18346755" wp14:editId="7681D299">
                <wp:simplePos x="0" y="0"/>
                <wp:positionH relativeFrom="column">
                  <wp:posOffset>3810000</wp:posOffset>
                </wp:positionH>
                <wp:positionV relativeFrom="paragraph">
                  <wp:posOffset>6553200</wp:posOffset>
                </wp:positionV>
                <wp:extent cx="1791335" cy="143510"/>
                <wp:effectExtent l="0" t="0" r="12065" b="8890"/>
                <wp:wrapNone/>
                <wp:docPr id="97" name="正方形/長方形 97"/>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AD54" id="正方形/長方形 97" o:spid="_x0000_s1026" style="position:absolute;left:0;text-align:left;margin-left:300pt;margin-top:516pt;width:141.05pt;height:11.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4736" behindDoc="0" locked="0" layoutInCell="1" allowOverlap="1" wp14:anchorId="08232073" wp14:editId="6D792E31">
                <wp:simplePos x="0" y="0"/>
                <wp:positionH relativeFrom="column">
                  <wp:posOffset>3810577</wp:posOffset>
                </wp:positionH>
                <wp:positionV relativeFrom="paragraph">
                  <wp:posOffset>6350520</wp:posOffset>
                </wp:positionV>
                <wp:extent cx="1791335" cy="143510"/>
                <wp:effectExtent l="0" t="0" r="12065" b="8890"/>
                <wp:wrapNone/>
                <wp:docPr id="96" name="正方形/長方形 96"/>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CA70E" id="正方形/長方形 96" o:spid="_x0000_s1026" style="position:absolute;left:0;text-align:left;margin-left:300.05pt;margin-top:500.05pt;width:141.05pt;height:1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57568" behindDoc="0" locked="0" layoutInCell="1" allowOverlap="1" wp14:anchorId="11CDC9B8" wp14:editId="5CEDFC52">
                <wp:simplePos x="0" y="0"/>
                <wp:positionH relativeFrom="column">
                  <wp:posOffset>3810635</wp:posOffset>
                </wp:positionH>
                <wp:positionV relativeFrom="paragraph">
                  <wp:posOffset>5029835</wp:posOffset>
                </wp:positionV>
                <wp:extent cx="1791335" cy="143510"/>
                <wp:effectExtent l="0" t="0" r="12065" b="8890"/>
                <wp:wrapNone/>
                <wp:docPr id="90" name="正方形/長方形 90"/>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B1676" id="正方形/長方形 90" o:spid="_x0000_s1026" style="position:absolute;left:0;text-align:left;margin-left:300.05pt;margin-top:396.05pt;width:141.05pt;height:1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58592" behindDoc="0" locked="0" layoutInCell="1" allowOverlap="1" wp14:anchorId="52EB10E4" wp14:editId="30F5ACA2">
                <wp:simplePos x="0" y="0"/>
                <wp:positionH relativeFrom="column">
                  <wp:posOffset>3810635</wp:posOffset>
                </wp:positionH>
                <wp:positionV relativeFrom="paragraph">
                  <wp:posOffset>5233035</wp:posOffset>
                </wp:positionV>
                <wp:extent cx="1791335" cy="143510"/>
                <wp:effectExtent l="0" t="0" r="12065" b="8890"/>
                <wp:wrapNone/>
                <wp:docPr id="91" name="正方形/長方形 91"/>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F8EC8" id="正方形/長方形 91" o:spid="_x0000_s1026" style="position:absolute;left:0;text-align:left;margin-left:300.05pt;margin-top:412.05pt;width:141.05pt;height:1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59616" behindDoc="0" locked="0" layoutInCell="1" allowOverlap="1" wp14:anchorId="0B6BF336" wp14:editId="5BEC8A55">
                <wp:simplePos x="0" y="0"/>
                <wp:positionH relativeFrom="column">
                  <wp:posOffset>3810635</wp:posOffset>
                </wp:positionH>
                <wp:positionV relativeFrom="paragraph">
                  <wp:posOffset>5454650</wp:posOffset>
                </wp:positionV>
                <wp:extent cx="1791335" cy="143510"/>
                <wp:effectExtent l="0" t="0" r="12065" b="8890"/>
                <wp:wrapNone/>
                <wp:docPr id="92" name="正方形/長方形 92"/>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0777F" id="正方形/長方形 92" o:spid="_x0000_s1026" style="position:absolute;left:0;text-align:left;margin-left:300.05pt;margin-top:429.5pt;width:141.05pt;height:11.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0640" behindDoc="0" locked="0" layoutInCell="1" allowOverlap="1" wp14:anchorId="7DFD3EFE" wp14:editId="1C83C3A9">
                <wp:simplePos x="0" y="0"/>
                <wp:positionH relativeFrom="column">
                  <wp:posOffset>3810635</wp:posOffset>
                </wp:positionH>
                <wp:positionV relativeFrom="paragraph">
                  <wp:posOffset>5694680</wp:posOffset>
                </wp:positionV>
                <wp:extent cx="1791335" cy="143510"/>
                <wp:effectExtent l="0" t="0" r="12065" b="8890"/>
                <wp:wrapNone/>
                <wp:docPr id="93" name="正方形/長方形 93"/>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200F" id="正方形/長方形 93" o:spid="_x0000_s1026" style="position:absolute;left:0;text-align:left;margin-left:300.05pt;margin-top:448.4pt;width:141.05pt;height:1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1664" behindDoc="0" locked="0" layoutInCell="1" allowOverlap="1" wp14:anchorId="347CA585" wp14:editId="05F5E9A3">
                <wp:simplePos x="0" y="0"/>
                <wp:positionH relativeFrom="column">
                  <wp:posOffset>3810635</wp:posOffset>
                </wp:positionH>
                <wp:positionV relativeFrom="paragraph">
                  <wp:posOffset>5897880</wp:posOffset>
                </wp:positionV>
                <wp:extent cx="1791335" cy="143510"/>
                <wp:effectExtent l="0" t="0" r="12065" b="8890"/>
                <wp:wrapNone/>
                <wp:docPr id="94" name="正方形/長方形 94"/>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FCFFB" id="正方形/長方形 94" o:spid="_x0000_s1026" style="position:absolute;left:0;text-align:left;margin-left:300.05pt;margin-top:464.4pt;width:141.05pt;height:1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62688" behindDoc="0" locked="0" layoutInCell="1" allowOverlap="1" wp14:anchorId="269430A9" wp14:editId="4610D161">
                <wp:simplePos x="0" y="0"/>
                <wp:positionH relativeFrom="column">
                  <wp:posOffset>3810635</wp:posOffset>
                </wp:positionH>
                <wp:positionV relativeFrom="paragraph">
                  <wp:posOffset>6119841</wp:posOffset>
                </wp:positionV>
                <wp:extent cx="1791335" cy="143510"/>
                <wp:effectExtent l="0" t="0" r="12065" b="8890"/>
                <wp:wrapNone/>
                <wp:docPr id="95" name="正方形/長方形 95"/>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E1DC4" id="正方形/長方形 95" o:spid="_x0000_s1026" style="position:absolute;left:0;text-align:left;margin-left:300.05pt;margin-top:481.9pt;width:141.05pt;height:11.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53472" behindDoc="0" locked="0" layoutInCell="1" allowOverlap="1" wp14:anchorId="534E6FBC" wp14:editId="0E3D54CD">
                <wp:simplePos x="0" y="0"/>
                <wp:positionH relativeFrom="column">
                  <wp:posOffset>3810635</wp:posOffset>
                </wp:positionH>
                <wp:positionV relativeFrom="paragraph">
                  <wp:posOffset>4341495</wp:posOffset>
                </wp:positionV>
                <wp:extent cx="1791335" cy="143510"/>
                <wp:effectExtent l="0" t="0" r="12065" b="8890"/>
                <wp:wrapNone/>
                <wp:docPr id="87" name="正方形/長方形 87"/>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96997" id="正方形/長方形 87" o:spid="_x0000_s1026" style="position:absolute;left:0;text-align:left;margin-left:300.05pt;margin-top:341.85pt;width:141.05pt;height:1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54496" behindDoc="0" locked="0" layoutInCell="1" allowOverlap="1" wp14:anchorId="355C17BC" wp14:editId="61EAF8CA">
                <wp:simplePos x="0" y="0"/>
                <wp:positionH relativeFrom="column">
                  <wp:posOffset>3810635</wp:posOffset>
                </wp:positionH>
                <wp:positionV relativeFrom="paragraph">
                  <wp:posOffset>4544695</wp:posOffset>
                </wp:positionV>
                <wp:extent cx="1791335" cy="143510"/>
                <wp:effectExtent l="0" t="0" r="12065" b="8890"/>
                <wp:wrapNone/>
                <wp:docPr id="88" name="正方形/長方形 88"/>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38DF" id="正方形/長方形 88" o:spid="_x0000_s1026" style="position:absolute;left:0;text-align:left;margin-left:300.05pt;margin-top:357.85pt;width:141.05pt;height:1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55520" behindDoc="0" locked="0" layoutInCell="1" allowOverlap="1" wp14:anchorId="1B8AFFDE" wp14:editId="0E573FB1">
                <wp:simplePos x="0" y="0"/>
                <wp:positionH relativeFrom="column">
                  <wp:posOffset>3810808</wp:posOffset>
                </wp:positionH>
                <wp:positionV relativeFrom="paragraph">
                  <wp:posOffset>4766599</wp:posOffset>
                </wp:positionV>
                <wp:extent cx="1791855" cy="143640"/>
                <wp:effectExtent l="0" t="0" r="12065" b="8890"/>
                <wp:wrapNone/>
                <wp:docPr id="89" name="正方形/長方形 89"/>
                <wp:cNvGraphicFramePr/>
                <a:graphic xmlns:a="http://schemas.openxmlformats.org/drawingml/2006/main">
                  <a:graphicData uri="http://schemas.microsoft.com/office/word/2010/wordprocessingShape">
                    <wps:wsp>
                      <wps:cNvSpPr/>
                      <wps:spPr>
                        <a:xfrm>
                          <a:off x="0" y="0"/>
                          <a:ext cx="1791855" cy="143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D31A3" id="正方形/長方形 89" o:spid="_x0000_s1026" style="position:absolute;left:0;text-align:left;margin-left:300.05pt;margin-top:375.3pt;width:141.1pt;height:1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49376" behindDoc="0" locked="0" layoutInCell="1" allowOverlap="1" wp14:anchorId="05052A6D" wp14:editId="443328C4">
                <wp:simplePos x="0" y="0"/>
                <wp:positionH relativeFrom="column">
                  <wp:posOffset>3810635</wp:posOffset>
                </wp:positionH>
                <wp:positionV relativeFrom="paragraph">
                  <wp:posOffset>3676650</wp:posOffset>
                </wp:positionV>
                <wp:extent cx="1791335" cy="143510"/>
                <wp:effectExtent l="0" t="0" r="12065" b="8890"/>
                <wp:wrapNone/>
                <wp:docPr id="84" name="正方形/長方形 84"/>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F8507" id="正方形/長方形 84" o:spid="_x0000_s1026" style="position:absolute;left:0;text-align:left;margin-left:300.05pt;margin-top:289.5pt;width:141.05pt;height:1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50400" behindDoc="0" locked="0" layoutInCell="1" allowOverlap="1" wp14:anchorId="5D5AAE8B" wp14:editId="79AFBB45">
                <wp:simplePos x="0" y="0"/>
                <wp:positionH relativeFrom="column">
                  <wp:posOffset>3810635</wp:posOffset>
                </wp:positionH>
                <wp:positionV relativeFrom="paragraph">
                  <wp:posOffset>3879850</wp:posOffset>
                </wp:positionV>
                <wp:extent cx="1791335" cy="143510"/>
                <wp:effectExtent l="0" t="0" r="12065" b="8890"/>
                <wp:wrapNone/>
                <wp:docPr id="85" name="正方形/長方形 85"/>
                <wp:cNvGraphicFramePr/>
                <a:graphic xmlns:a="http://schemas.openxmlformats.org/drawingml/2006/main">
                  <a:graphicData uri="http://schemas.microsoft.com/office/word/2010/wordprocessingShape">
                    <wps:wsp>
                      <wps:cNvSpPr/>
                      <wps:spPr>
                        <a:xfrm>
                          <a:off x="0" y="0"/>
                          <a:ext cx="1791335" cy="143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34714" id="正方形/長方形 85" o:spid="_x0000_s1026" style="position:absolute;left:0;text-align:left;margin-left:300.05pt;margin-top:305.5pt;width:141.05pt;height:1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51424" behindDoc="0" locked="0" layoutInCell="1" allowOverlap="1" wp14:anchorId="09E9055A" wp14:editId="65B03EA0">
                <wp:simplePos x="0" y="0"/>
                <wp:positionH relativeFrom="column">
                  <wp:posOffset>3810808</wp:posOffset>
                </wp:positionH>
                <wp:positionV relativeFrom="paragraph">
                  <wp:posOffset>4101580</wp:posOffset>
                </wp:positionV>
                <wp:extent cx="1791855" cy="143640"/>
                <wp:effectExtent l="0" t="0" r="12065" b="8890"/>
                <wp:wrapNone/>
                <wp:docPr id="86" name="正方形/長方形 86"/>
                <wp:cNvGraphicFramePr/>
                <a:graphic xmlns:a="http://schemas.openxmlformats.org/drawingml/2006/main">
                  <a:graphicData uri="http://schemas.microsoft.com/office/word/2010/wordprocessingShape">
                    <wps:wsp>
                      <wps:cNvSpPr/>
                      <wps:spPr>
                        <a:xfrm>
                          <a:off x="0" y="0"/>
                          <a:ext cx="1791855" cy="143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7231" id="正方形/長方形 86" o:spid="_x0000_s1026" style="position:absolute;left:0;text-align:left;margin-left:300.05pt;margin-top:322.95pt;width:141.1pt;height:1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47328" behindDoc="0" locked="0" layoutInCell="1" allowOverlap="1" wp14:anchorId="5409D280" wp14:editId="355F6401">
                <wp:simplePos x="0" y="0"/>
                <wp:positionH relativeFrom="column">
                  <wp:posOffset>3810808</wp:posOffset>
                </wp:positionH>
                <wp:positionV relativeFrom="paragraph">
                  <wp:posOffset>2762365</wp:posOffset>
                </wp:positionV>
                <wp:extent cx="1791855" cy="143640"/>
                <wp:effectExtent l="0" t="0" r="12065" b="8890"/>
                <wp:wrapNone/>
                <wp:docPr id="83" name="正方形/長方形 83"/>
                <wp:cNvGraphicFramePr/>
                <a:graphic xmlns:a="http://schemas.openxmlformats.org/drawingml/2006/main">
                  <a:graphicData uri="http://schemas.microsoft.com/office/word/2010/wordprocessingShape">
                    <wps:wsp>
                      <wps:cNvSpPr/>
                      <wps:spPr>
                        <a:xfrm>
                          <a:off x="0" y="0"/>
                          <a:ext cx="1791855" cy="143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7C8D1" id="正方形/長方形 83" o:spid="_x0000_s1026" style="position:absolute;left:0;text-align:left;margin-left:300.05pt;margin-top:217.5pt;width:141.1pt;height:1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45280" behindDoc="0" locked="0" layoutInCell="1" allowOverlap="1" wp14:anchorId="2D442F31" wp14:editId="278C5913">
                <wp:simplePos x="0" y="0"/>
                <wp:positionH relativeFrom="column">
                  <wp:posOffset>3810808</wp:posOffset>
                </wp:positionH>
                <wp:positionV relativeFrom="paragraph">
                  <wp:posOffset>2540693</wp:posOffset>
                </wp:positionV>
                <wp:extent cx="1791855" cy="143640"/>
                <wp:effectExtent l="0" t="0" r="12065" b="8890"/>
                <wp:wrapNone/>
                <wp:docPr id="82" name="正方形/長方形 82"/>
                <wp:cNvGraphicFramePr/>
                <a:graphic xmlns:a="http://schemas.openxmlformats.org/drawingml/2006/main">
                  <a:graphicData uri="http://schemas.microsoft.com/office/word/2010/wordprocessingShape">
                    <wps:wsp>
                      <wps:cNvSpPr/>
                      <wps:spPr>
                        <a:xfrm>
                          <a:off x="0" y="0"/>
                          <a:ext cx="1791855" cy="143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2AAE9" id="正方形/長方形 82" o:spid="_x0000_s1026" style="position:absolute;left:0;text-align:left;margin-left:300.05pt;margin-top:200.05pt;width:141.1pt;height:11.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43232" behindDoc="0" locked="0" layoutInCell="1" allowOverlap="1" wp14:anchorId="1FDFD07A" wp14:editId="4E41F828">
                <wp:simplePos x="0" y="0"/>
                <wp:positionH relativeFrom="column">
                  <wp:posOffset>3810808</wp:posOffset>
                </wp:positionH>
                <wp:positionV relativeFrom="paragraph">
                  <wp:posOffset>2337492</wp:posOffset>
                </wp:positionV>
                <wp:extent cx="1791855" cy="143640"/>
                <wp:effectExtent l="0" t="0" r="12065" b="8890"/>
                <wp:wrapNone/>
                <wp:docPr id="81" name="正方形/長方形 81"/>
                <wp:cNvGraphicFramePr/>
                <a:graphic xmlns:a="http://schemas.openxmlformats.org/drawingml/2006/main">
                  <a:graphicData uri="http://schemas.microsoft.com/office/word/2010/wordprocessingShape">
                    <wps:wsp>
                      <wps:cNvSpPr/>
                      <wps:spPr>
                        <a:xfrm>
                          <a:off x="0" y="0"/>
                          <a:ext cx="1791855" cy="143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6D13E" id="正方形/長方形 81" o:spid="_x0000_s1026" style="position:absolute;left:0;text-align:left;margin-left:300.05pt;margin-top:184.05pt;width:141.1pt;height:1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41184" behindDoc="0" locked="0" layoutInCell="1" allowOverlap="1" wp14:anchorId="772F574B" wp14:editId="53D9F098">
                <wp:simplePos x="0" y="0"/>
                <wp:positionH relativeFrom="column">
                  <wp:posOffset>3810404</wp:posOffset>
                </wp:positionH>
                <wp:positionV relativeFrom="paragraph">
                  <wp:posOffset>2097578</wp:posOffset>
                </wp:positionV>
                <wp:extent cx="1911927" cy="143640"/>
                <wp:effectExtent l="0" t="0" r="19050" b="8890"/>
                <wp:wrapNone/>
                <wp:docPr id="80" name="正方形/長方形 80"/>
                <wp:cNvGraphicFramePr/>
                <a:graphic xmlns:a="http://schemas.openxmlformats.org/drawingml/2006/main">
                  <a:graphicData uri="http://schemas.microsoft.com/office/word/2010/wordprocessingShape">
                    <wps:wsp>
                      <wps:cNvSpPr/>
                      <wps:spPr>
                        <a:xfrm>
                          <a:off x="0" y="0"/>
                          <a:ext cx="1911927" cy="143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2D1D0" id="正方形/長方形 80" o:spid="_x0000_s1026" style="position:absolute;left:0;text-align:left;margin-left:300.05pt;margin-top:165.15pt;width:150.55pt;height:1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39136" behindDoc="0" locked="0" layoutInCell="1" allowOverlap="1" wp14:anchorId="139E44EA" wp14:editId="6AEFDDCB">
                <wp:simplePos x="0" y="0"/>
                <wp:positionH relativeFrom="column">
                  <wp:posOffset>3810808</wp:posOffset>
                </wp:positionH>
                <wp:positionV relativeFrom="paragraph">
                  <wp:posOffset>1903384</wp:posOffset>
                </wp:positionV>
                <wp:extent cx="1791855" cy="143640"/>
                <wp:effectExtent l="0" t="0" r="12065" b="8890"/>
                <wp:wrapNone/>
                <wp:docPr id="79" name="正方形/長方形 79"/>
                <wp:cNvGraphicFramePr/>
                <a:graphic xmlns:a="http://schemas.openxmlformats.org/drawingml/2006/main">
                  <a:graphicData uri="http://schemas.microsoft.com/office/word/2010/wordprocessingShape">
                    <wps:wsp>
                      <wps:cNvSpPr/>
                      <wps:spPr>
                        <a:xfrm>
                          <a:off x="0" y="0"/>
                          <a:ext cx="1791855" cy="143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66E0C" id="正方形/長方形 79" o:spid="_x0000_s1026" style="position:absolute;left:0;text-align:left;margin-left:300.05pt;margin-top:149.85pt;width:141.1pt;height:1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" fillcolor="black [3200]" strokecolor="black [1600]" strokeweight="1pt"/>
            </w:pict>
          </mc:Fallback>
        </mc:AlternateContent>
      </w:r>
      <w:r>
        <w:rPr>
          <w:rFonts w:ascii="HG丸ｺﾞｼｯｸM-PRO" w:eastAsia="HG丸ｺﾞｼｯｸM-PRO" w:hAnsi="HG丸ｺﾞｼｯｸM-PRO" w:cs="HG丸ｺﾞｼｯｸM-PRO" w:hint="eastAsia"/>
          <w:noProof/>
          <w:szCs w:val="21"/>
        </w:rPr>
        <mc:AlternateContent>
          <mc:Choice Requires="wps">
            <w:drawing>
              <wp:anchor distT="0" distB="0" distL="114300" distR="114300" simplePos="0" relativeHeight="251737088" behindDoc="0" locked="0" layoutInCell="1" allowOverlap="1" wp14:anchorId="15CFE957" wp14:editId="0F1CA824">
                <wp:simplePos x="0" y="0"/>
                <wp:positionH relativeFrom="column">
                  <wp:posOffset>3809365</wp:posOffset>
                </wp:positionH>
                <wp:positionV relativeFrom="paragraph">
                  <wp:posOffset>1652905</wp:posOffset>
                </wp:positionV>
                <wp:extent cx="1791855" cy="143640"/>
                <wp:effectExtent l="0" t="0" r="12065" b="8890"/>
                <wp:wrapNone/>
                <wp:docPr id="78" name="正方形/長方形 78"/>
                <wp:cNvGraphicFramePr/>
                <a:graphic xmlns:a="http://schemas.openxmlformats.org/drawingml/2006/main">
                  <a:graphicData uri="http://schemas.microsoft.com/office/word/2010/wordprocessingShape">
                    <wps:wsp>
                      <wps:cNvSpPr/>
                      <wps:spPr>
                        <a:xfrm>
                          <a:off x="0" y="0"/>
                          <a:ext cx="1791855" cy="1436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0BF3D" id="正方形/長方形 78" o:spid="_x0000_s1026" style="position:absolute;left:0;text-align:left;margin-left:299.95pt;margin-top:130.15pt;width:141.1pt;height:1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" fillcolor="black [3200]" strokecolor="black [1600]" strokeweight="1pt"/>
            </w:pict>
          </mc:Fallback>
        </mc:AlternateContent>
      </w:r>
      <w:r w:rsidR="000D38F6">
        <w:rPr>
          <w:rFonts w:ascii="HG丸ｺﾞｼｯｸM-PRO" w:eastAsia="HG丸ｺﾞｼｯｸM-PRO" w:hAnsi="HG丸ｺﾞｼｯｸM-PRO" w:cs="HG丸ｺﾞｼｯｸM-PRO" w:hint="eastAsia"/>
          <w:noProof/>
          <w:szCs w:val="21"/>
        </w:rPr>
        <w:drawing>
          <wp:inline distT="0" distB="0" distL="0" distR="0" wp14:anchorId="633195DF" wp14:editId="388C7828">
            <wp:extent cx="6188710" cy="815403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20">
                      <a:extLst>
                        <a:ext uri="{28A0092B-C50C-407E-A947-70E740481C1C}">
                          <a14:useLocalDpi xmlns:a14="http://schemas.microsoft.com/office/drawing/2010/main" val="0"/>
                        </a:ext>
                      </a:extLst>
                    </a:blip>
                    <a:stretch>
                      <a:fillRect/>
                    </a:stretch>
                  </pic:blipFill>
                  <pic:spPr>
                    <a:xfrm>
                      <a:off x="0" y="0"/>
                      <a:ext cx="6188710" cy="8154035"/>
                    </a:xfrm>
                    <a:prstGeom prst="rect">
                      <a:avLst/>
                    </a:prstGeom>
                  </pic:spPr>
                </pic:pic>
              </a:graphicData>
            </a:graphic>
          </wp:inline>
        </w:drawing>
      </w:r>
    </w:p>
    <w:p w14:paraId="61C8A8E2" w14:textId="77777777" w:rsidR="001A59A0" w:rsidRPr="00271C37" w:rsidRDefault="00271C37" w:rsidP="001A59A0">
      <w:pPr>
        <w:widowControl/>
        <w:jc w:val="left"/>
        <w:rPr>
          <w:rFonts w:ascii="HG丸ｺﾞｼｯｸM-PRO" w:eastAsia="HG丸ｺﾞｼｯｸM-PRO" w:hAnsi="HG丸ｺﾞｼｯｸM-PRO" w:cs="HG丸ｺﾞｼｯｸM-PRO"/>
          <w:b/>
          <w:sz w:val="22"/>
          <w:szCs w:val="21"/>
        </w:rPr>
      </w:pPr>
      <w:r w:rsidRPr="00271C37">
        <w:rPr>
          <w:rFonts w:ascii="HG丸ｺﾞｼｯｸM-PRO" w:eastAsia="HG丸ｺﾞｼｯｸM-PRO" w:hAnsi="HG丸ｺﾞｼｯｸM-PRO" w:cs="HG丸ｺﾞｼｯｸM-PRO" w:hint="eastAsia"/>
          <w:b/>
          <w:sz w:val="22"/>
          <w:szCs w:val="21"/>
        </w:rPr>
        <w:lastRenderedPageBreak/>
        <w:t>５．</w:t>
      </w:r>
      <w:r w:rsidR="001A59A0" w:rsidRPr="00271C37">
        <w:rPr>
          <w:rFonts w:ascii="HG丸ｺﾞｼｯｸM-PRO" w:eastAsia="HG丸ｺﾞｼｯｸM-PRO" w:hAnsi="HG丸ｺﾞｼｯｸM-PRO" w:cs="HG丸ｺﾞｼｯｸM-PRO" w:hint="eastAsia"/>
          <w:b/>
          <w:sz w:val="22"/>
          <w:szCs w:val="21"/>
        </w:rPr>
        <w:t>対応拠点</w:t>
      </w:r>
    </w:p>
    <w:p w14:paraId="6A03D55E" w14:textId="77777777" w:rsidR="001A59A0" w:rsidRPr="001A59A0" w:rsidRDefault="001A59A0" w:rsidP="001A59A0">
      <w:pPr>
        <w:widowControl/>
        <w:ind w:firstLineChars="100" w:firstLine="210"/>
        <w:jc w:val="left"/>
        <w:rPr>
          <w:rFonts w:ascii="HG丸ｺﾞｼｯｸM-PRO" w:eastAsia="HG丸ｺﾞｼｯｸM-PRO" w:hAnsi="HG丸ｺﾞｼｯｸM-PRO" w:cs="HG丸ｺﾞｼｯｸM-PRO"/>
          <w:szCs w:val="21"/>
        </w:rPr>
      </w:pPr>
      <w:r w:rsidRPr="001A59A0">
        <w:rPr>
          <w:rFonts w:ascii="HG丸ｺﾞｼｯｸM-PRO" w:eastAsia="HG丸ｺﾞｼｯｸM-PRO" w:hAnsi="HG丸ｺﾞｼｯｸM-PRO" w:cs="HG丸ｺﾞｼｯｸM-PRO" w:hint="eastAsia"/>
          <w:szCs w:val="21"/>
        </w:rPr>
        <w:t>緊急時対応体制の拠点となる候補場所</w:t>
      </w:r>
    </w:p>
    <w:p w14:paraId="301D6D3D" w14:textId="77777777" w:rsidR="001A59A0" w:rsidRPr="00A717E5" w:rsidRDefault="001A59A0" w:rsidP="001A59A0">
      <w:pPr>
        <w:widowControl/>
        <w:ind w:firstLineChars="200" w:firstLine="42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第１候補場所</w:t>
      </w:r>
      <w:r w:rsidR="00A717E5" w:rsidRPr="00A717E5">
        <w:rPr>
          <w:rFonts w:ascii="HG丸ｺﾞｼｯｸM-PRO" w:eastAsia="HG丸ｺﾞｼｯｸM-PRO" w:hAnsi="HG丸ｺﾞｼｯｸM-PRO" w:cs="HG丸ｺﾞｼｯｸM-PRO" w:hint="eastAsia"/>
          <w:szCs w:val="21"/>
        </w:rPr>
        <w:t>：1階事務室</w:t>
      </w:r>
    </w:p>
    <w:p w14:paraId="73F47AD3" w14:textId="77777777" w:rsidR="001A59A0" w:rsidRPr="001A59A0" w:rsidRDefault="001A59A0" w:rsidP="001A59A0">
      <w:pPr>
        <w:widowControl/>
        <w:ind w:firstLineChars="200" w:firstLine="420"/>
        <w:jc w:val="left"/>
        <w:rPr>
          <w:rFonts w:ascii="HG丸ｺﾞｼｯｸM-PRO" w:eastAsia="HG丸ｺﾞｼｯｸM-PRO" w:hAnsi="HG丸ｺﾞｼｯｸM-PRO" w:cs="HG丸ｺﾞｼｯｸM-PRO"/>
          <w:szCs w:val="21"/>
        </w:rPr>
      </w:pPr>
      <w:r w:rsidRPr="00A717E5">
        <w:rPr>
          <w:rFonts w:ascii="HG丸ｺﾞｼｯｸM-PRO" w:eastAsia="HG丸ｺﾞｼｯｸM-PRO" w:hAnsi="HG丸ｺﾞｼｯｸM-PRO" w:cs="HG丸ｺﾞｼｯｸM-PRO" w:hint="eastAsia"/>
          <w:szCs w:val="21"/>
        </w:rPr>
        <w:t>第２候補場所</w:t>
      </w:r>
      <w:r w:rsidR="00A717E5" w:rsidRPr="00A717E5">
        <w:rPr>
          <w:rFonts w:ascii="HG丸ｺﾞｼｯｸM-PRO" w:eastAsia="HG丸ｺﾞｼｯｸM-PRO" w:hAnsi="HG丸ｺﾞｼｯｸM-PRO" w:cs="HG丸ｺﾞｼｯｸM-PRO" w:hint="eastAsia"/>
          <w:szCs w:val="21"/>
        </w:rPr>
        <w:t>：2階訪問看護室</w:t>
      </w:r>
    </w:p>
    <w:p w14:paraId="0518DD4D" w14:textId="77777777" w:rsidR="001A59A0" w:rsidRDefault="001A59A0" w:rsidP="001A59A0">
      <w:pPr>
        <w:widowControl/>
        <w:jc w:val="left"/>
        <w:rPr>
          <w:rFonts w:ascii="HG丸ｺﾞｼｯｸM-PRO" w:eastAsia="HG丸ｺﾞｼｯｸM-PRO" w:hAnsi="HG丸ｺﾞｼｯｸM-PRO" w:cs="HG丸ｺﾞｼｯｸM-PRO"/>
          <w:szCs w:val="21"/>
        </w:rPr>
      </w:pPr>
    </w:p>
    <w:p w14:paraId="25EE9523" w14:textId="77777777" w:rsidR="001A59A0" w:rsidRPr="000725AD" w:rsidRDefault="00271C37" w:rsidP="001A59A0">
      <w:pPr>
        <w:widowControl/>
        <w:jc w:val="left"/>
        <w:rPr>
          <w:rFonts w:ascii="HG丸ｺﾞｼｯｸM-PRO" w:eastAsia="HG丸ｺﾞｼｯｸM-PRO" w:hAnsi="HG丸ｺﾞｼｯｸM-PRO" w:cs="HG丸ｺﾞｼｯｸM-PRO"/>
          <w:b/>
          <w:szCs w:val="21"/>
        </w:rPr>
      </w:pPr>
      <w:r w:rsidRPr="00271C37">
        <w:rPr>
          <w:rFonts w:ascii="HG丸ｺﾞｼｯｸM-PRO" w:eastAsia="HG丸ｺﾞｼｯｸM-PRO" w:hAnsi="HG丸ｺﾞｼｯｸM-PRO" w:cs="HG丸ｺﾞｼｯｸM-PRO" w:hint="eastAsia"/>
          <w:b/>
          <w:sz w:val="22"/>
          <w:szCs w:val="21"/>
        </w:rPr>
        <w:t>６．</w:t>
      </w:r>
      <w:r w:rsidR="001A59A0" w:rsidRPr="00271C37">
        <w:rPr>
          <w:rFonts w:ascii="HG丸ｺﾞｼｯｸM-PRO" w:eastAsia="HG丸ｺﾞｼｯｸM-PRO" w:hAnsi="HG丸ｺﾞｼｯｸM-PRO" w:cs="HG丸ｺﾞｼｯｸM-PRO" w:hint="eastAsia"/>
          <w:b/>
          <w:sz w:val="22"/>
          <w:szCs w:val="21"/>
        </w:rPr>
        <w:t>安否確認</w:t>
      </w:r>
    </w:p>
    <w:p w14:paraId="4CDC221A" w14:textId="77777777" w:rsidR="001A59A0" w:rsidRDefault="00271C37"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(１)</w:t>
      </w:r>
      <w:r w:rsidR="001A59A0" w:rsidRPr="001A59A0">
        <w:rPr>
          <w:rFonts w:ascii="HG丸ｺﾞｼｯｸM-PRO" w:eastAsia="HG丸ｺﾞｼｯｸM-PRO" w:hAnsi="HG丸ｺﾞｼｯｸM-PRO" w:cs="HG丸ｺﾞｼｯｸM-PRO" w:hint="eastAsia"/>
          <w:szCs w:val="21"/>
        </w:rPr>
        <w:t xml:space="preserve"> 利用者の安否確認</w:t>
      </w:r>
    </w:p>
    <w:p w14:paraId="341516BD" w14:textId="77777777" w:rsidR="001A59A0" w:rsidRPr="001A59A0" w:rsidRDefault="001A59A0" w:rsidP="001A59A0">
      <w:pPr>
        <w:widowControl/>
        <w:ind w:firstLineChars="100" w:firstLine="210"/>
        <w:jc w:val="left"/>
        <w:rPr>
          <w:rFonts w:ascii="HG丸ｺﾞｼｯｸM-PRO" w:eastAsia="HG丸ｺﾞｼｯｸM-PRO" w:hAnsi="HG丸ｺﾞｼｯｸM-PRO" w:cs="HG丸ｺﾞｼｯｸM-PRO"/>
          <w:szCs w:val="21"/>
        </w:rPr>
      </w:pPr>
      <w:r w:rsidRPr="001A59A0">
        <w:rPr>
          <w:rFonts w:ascii="HG丸ｺﾞｼｯｸM-PRO" w:eastAsia="HG丸ｺﾞｼｯｸM-PRO" w:hAnsi="HG丸ｺﾞｼｯｸM-PRO" w:cs="HG丸ｺﾞｼｯｸM-PRO" w:hint="eastAsia"/>
          <w:szCs w:val="21"/>
        </w:rPr>
        <w:t>・利用者の安否確認表を利用し、安否確認を行う。</w:t>
      </w:r>
    </w:p>
    <w:p w14:paraId="28161B97"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r w:rsidRPr="001A59A0">
        <w:rPr>
          <w:rFonts w:ascii="HG丸ｺﾞｼｯｸM-PRO" w:eastAsia="HG丸ｺﾞｼｯｸM-PRO" w:hAnsi="HG丸ｺﾞｼｯｸM-PRO" w:cs="HG丸ｺﾞｼｯｸM-PRO" w:hint="eastAsia"/>
          <w:szCs w:val="21"/>
        </w:rPr>
        <w:t xml:space="preserve">　　　※「安否確認表」下記参照</w:t>
      </w:r>
    </w:p>
    <w:p w14:paraId="732D3BE8"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r w:rsidRPr="001A59A0">
        <w:rPr>
          <w:rFonts w:ascii="HG丸ｺﾞｼｯｸM-PRO" w:eastAsia="HG丸ｺﾞｼｯｸM-PRO" w:hAnsi="HG丸ｺﾞｼｯｸM-PRO" w:cs="HG丸ｺﾞｼｯｸM-PRO" w:hint="eastAsia"/>
          <w:szCs w:val="21"/>
        </w:rPr>
        <w:t xml:space="preserve">　・安否確認は優先度Ｓの利用者を優先的に実施し、必要ならば訪問体制を整える。</w:t>
      </w:r>
    </w:p>
    <w:p w14:paraId="29601B22" w14:textId="77777777" w:rsidR="001A59A0" w:rsidRPr="001A59A0" w:rsidRDefault="001A59A0" w:rsidP="001A59A0">
      <w:pPr>
        <w:widowControl/>
        <w:ind w:left="420" w:hangingChars="200" w:hanging="420"/>
        <w:jc w:val="left"/>
        <w:rPr>
          <w:rFonts w:ascii="HG丸ｺﾞｼｯｸM-PRO" w:eastAsia="HG丸ｺﾞｼｯｸM-PRO" w:hAnsi="HG丸ｺﾞｼｯｸM-PRO" w:cs="HG丸ｺﾞｼｯｸM-PRO"/>
          <w:szCs w:val="21"/>
        </w:rPr>
      </w:pPr>
      <w:r w:rsidRPr="001A59A0">
        <w:rPr>
          <w:rFonts w:ascii="HG丸ｺﾞｼｯｸM-PRO" w:eastAsia="HG丸ｺﾞｼｯｸM-PRO" w:hAnsi="HG丸ｺﾞｼｯｸM-PRO" w:cs="HG丸ｺﾞｼｯｸM-PRO" w:hint="eastAsia"/>
          <w:szCs w:val="21"/>
        </w:rPr>
        <w:t xml:space="preserve">　・利用者の優先度は「優先度の判定基準」（※下記参照）を参考にそれぞれの係ごとに話し合って決定しておく。</w:t>
      </w:r>
    </w:p>
    <w:p w14:paraId="66FDB7E6"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drawing>
          <wp:anchor distT="0" distB="0" distL="114300" distR="114300" simplePos="0" relativeHeight="251675648" behindDoc="1" locked="0" layoutInCell="1" allowOverlap="1" wp14:anchorId="421A5BD4" wp14:editId="0841B44D">
            <wp:simplePos x="0" y="0"/>
            <wp:positionH relativeFrom="column">
              <wp:posOffset>185598</wp:posOffset>
            </wp:positionH>
            <wp:positionV relativeFrom="paragraph">
              <wp:posOffset>67809</wp:posOffset>
            </wp:positionV>
            <wp:extent cx="6366181" cy="1551398"/>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8828" cy="1554480"/>
                    </a:xfrm>
                    <a:prstGeom prst="rect">
                      <a:avLst/>
                    </a:prstGeom>
                    <a:noFill/>
                    <a:ln>
                      <a:noFill/>
                    </a:ln>
                  </pic:spPr>
                </pic:pic>
              </a:graphicData>
            </a:graphic>
          </wp:anchor>
        </w:drawing>
      </w:r>
    </w:p>
    <w:p w14:paraId="2E84D683"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p>
    <w:p w14:paraId="39261EE8"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p>
    <w:p w14:paraId="067C706B"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p>
    <w:p w14:paraId="6EF16CF2"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p>
    <w:p w14:paraId="3EED62F8"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p>
    <w:p w14:paraId="33FAA307"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p>
    <w:p w14:paraId="314D22B4"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p>
    <w:p w14:paraId="77392117" w14:textId="77777777" w:rsidR="001A59A0" w:rsidRDefault="001A59A0" w:rsidP="001A59A0">
      <w:pPr>
        <w:widowControl/>
        <w:jc w:val="left"/>
        <w:rPr>
          <w:rFonts w:ascii="HG丸ｺﾞｼｯｸM-PRO" w:eastAsia="HG丸ｺﾞｼｯｸM-PRO" w:hAnsi="HG丸ｺﾞｼｯｸM-PRO" w:cs="HG丸ｺﾞｼｯｸM-PRO"/>
          <w:szCs w:val="21"/>
        </w:rPr>
      </w:pPr>
    </w:p>
    <w:p w14:paraId="65B7570E" w14:textId="77777777" w:rsidR="001A59A0" w:rsidRPr="001A59A0" w:rsidRDefault="001A59A0" w:rsidP="001A59A0">
      <w:pPr>
        <w:widowControl/>
        <w:jc w:val="left"/>
        <w:rPr>
          <w:rFonts w:ascii="HG丸ｺﾞｼｯｸM-PRO" w:eastAsia="HG丸ｺﾞｼｯｸM-PRO" w:hAnsi="HG丸ｺﾞｼｯｸM-PRO" w:cs="HG丸ｺﾞｼｯｸM-PRO"/>
          <w:szCs w:val="21"/>
        </w:rPr>
      </w:pPr>
    </w:p>
    <w:p w14:paraId="45939CE9" w14:textId="77777777" w:rsidR="001A59A0" w:rsidRDefault="001A59A0" w:rsidP="001A59A0">
      <w:pPr>
        <w:ind w:leftChars="100" w:left="420"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優先度の判定基準</w:t>
      </w:r>
    </w:p>
    <w:tbl>
      <w:tblPr>
        <w:tblStyle w:val="a5"/>
        <w:tblW w:w="9611" w:type="dxa"/>
        <w:tblInd w:w="420" w:type="dxa"/>
        <w:tblLook w:val="04A0" w:firstRow="1" w:lastRow="0" w:firstColumn="1" w:lastColumn="0" w:noHBand="0" w:noVBand="1"/>
      </w:tblPr>
      <w:tblGrid>
        <w:gridCol w:w="964"/>
        <w:gridCol w:w="1559"/>
        <w:gridCol w:w="1418"/>
        <w:gridCol w:w="3402"/>
        <w:gridCol w:w="1134"/>
        <w:gridCol w:w="1134"/>
      </w:tblGrid>
      <w:tr w:rsidR="001A59A0" w14:paraId="45B60146" w14:textId="77777777" w:rsidTr="001A59A0">
        <w:tc>
          <w:tcPr>
            <w:tcW w:w="964" w:type="dxa"/>
            <w:vAlign w:val="center"/>
          </w:tcPr>
          <w:p w14:paraId="4AF774E7"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優先度</w:t>
            </w:r>
          </w:p>
        </w:tc>
        <w:tc>
          <w:tcPr>
            <w:tcW w:w="1559" w:type="dxa"/>
            <w:vAlign w:val="center"/>
          </w:tcPr>
          <w:p w14:paraId="124CAF17"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日常生活</w:t>
            </w:r>
          </w:p>
          <w:p w14:paraId="22E5D1C9"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自立支援</w:t>
            </w:r>
          </w:p>
        </w:tc>
        <w:tc>
          <w:tcPr>
            <w:tcW w:w="1418" w:type="dxa"/>
            <w:vAlign w:val="center"/>
          </w:tcPr>
          <w:p w14:paraId="65ADC9FC"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要介護度</w:t>
            </w:r>
          </w:p>
        </w:tc>
        <w:tc>
          <w:tcPr>
            <w:tcW w:w="3402" w:type="dxa"/>
            <w:vAlign w:val="center"/>
          </w:tcPr>
          <w:p w14:paraId="572AAAB4"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管理状況</w:t>
            </w:r>
          </w:p>
        </w:tc>
        <w:tc>
          <w:tcPr>
            <w:tcW w:w="1134" w:type="dxa"/>
            <w:vAlign w:val="center"/>
          </w:tcPr>
          <w:p w14:paraId="1AE39349"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介護者の</w:t>
            </w:r>
          </w:p>
          <w:p w14:paraId="27960D78"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有無</w:t>
            </w:r>
          </w:p>
        </w:tc>
        <w:tc>
          <w:tcPr>
            <w:tcW w:w="1134" w:type="dxa"/>
            <w:vAlign w:val="center"/>
          </w:tcPr>
          <w:p w14:paraId="428F860A"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家族の</w:t>
            </w:r>
          </w:p>
          <w:p w14:paraId="1716187C"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有無</w:t>
            </w:r>
          </w:p>
        </w:tc>
      </w:tr>
      <w:tr w:rsidR="001A59A0" w14:paraId="3A911052" w14:textId="77777777" w:rsidTr="001A59A0">
        <w:trPr>
          <w:trHeight w:val="936"/>
        </w:trPr>
        <w:tc>
          <w:tcPr>
            <w:tcW w:w="964" w:type="dxa"/>
            <w:vAlign w:val="center"/>
          </w:tcPr>
          <w:p w14:paraId="725BA50E"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Ｓ</w:t>
            </w:r>
          </w:p>
        </w:tc>
        <w:tc>
          <w:tcPr>
            <w:tcW w:w="8647" w:type="dxa"/>
            <w:gridSpan w:val="5"/>
          </w:tcPr>
          <w:p w14:paraId="40D806FE" w14:textId="77777777" w:rsidR="001A59A0" w:rsidRDefault="001A59A0" w:rsidP="001A59A0">
            <w:pPr>
              <w:ind w:left="210"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・優先度Ａの利用者の中でも、介護者の状況、家族の有無、管理状況を考慮して、最も優先的に訪問が必要な利用者</w:t>
            </w:r>
          </w:p>
        </w:tc>
      </w:tr>
      <w:tr w:rsidR="001A59A0" w14:paraId="762919B5" w14:textId="77777777" w:rsidTr="001A59A0">
        <w:trPr>
          <w:trHeight w:val="936"/>
        </w:trPr>
        <w:tc>
          <w:tcPr>
            <w:tcW w:w="964" w:type="dxa"/>
            <w:vAlign w:val="center"/>
          </w:tcPr>
          <w:p w14:paraId="6A2BEFA8"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Ａ</w:t>
            </w:r>
          </w:p>
        </w:tc>
        <w:tc>
          <w:tcPr>
            <w:tcW w:w="1559" w:type="dxa"/>
            <w:vAlign w:val="center"/>
          </w:tcPr>
          <w:p w14:paraId="3295E004"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Ｂ～Ｃ</w:t>
            </w:r>
          </w:p>
          <w:p w14:paraId="3ABFC714"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寝たきり</w:t>
            </w:r>
          </w:p>
        </w:tc>
        <w:tc>
          <w:tcPr>
            <w:tcW w:w="1418" w:type="dxa"/>
            <w:vAlign w:val="center"/>
          </w:tcPr>
          <w:p w14:paraId="6A452AFF" w14:textId="77777777" w:rsidR="001A59A0" w:rsidRDefault="001A59A0" w:rsidP="001A59A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４～５</w:t>
            </w:r>
          </w:p>
          <w:p w14:paraId="7A8F6594" w14:textId="77777777" w:rsidR="001A59A0" w:rsidRDefault="001A59A0" w:rsidP="001A59A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４～５認知症あり</w:t>
            </w:r>
          </w:p>
        </w:tc>
        <w:tc>
          <w:tcPr>
            <w:tcW w:w="3402" w:type="dxa"/>
          </w:tcPr>
          <w:p w14:paraId="6A38E303"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・呼吸器・ＨＯＴ・吸引・バルン</w:t>
            </w:r>
          </w:p>
          <w:p w14:paraId="2369DADC"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・薬セット・摘便・ストマ</w:t>
            </w:r>
          </w:p>
          <w:p w14:paraId="2EFDEB8F"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・医療処置（1日数回以上あり）</w:t>
            </w:r>
          </w:p>
        </w:tc>
        <w:tc>
          <w:tcPr>
            <w:tcW w:w="1134" w:type="dxa"/>
          </w:tcPr>
          <w:p w14:paraId="5E42AB48"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無し</w:t>
            </w:r>
          </w:p>
        </w:tc>
        <w:tc>
          <w:tcPr>
            <w:tcW w:w="1134" w:type="dxa"/>
          </w:tcPr>
          <w:p w14:paraId="3EB1DD4C"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独居</w:t>
            </w:r>
          </w:p>
          <w:p w14:paraId="488374EA"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日中独居</w:t>
            </w:r>
          </w:p>
        </w:tc>
      </w:tr>
      <w:tr w:rsidR="001A59A0" w14:paraId="7C8A120F" w14:textId="77777777" w:rsidTr="001A59A0">
        <w:trPr>
          <w:trHeight w:val="936"/>
        </w:trPr>
        <w:tc>
          <w:tcPr>
            <w:tcW w:w="964" w:type="dxa"/>
            <w:vAlign w:val="center"/>
          </w:tcPr>
          <w:p w14:paraId="21CC39C1"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Ｂ</w:t>
            </w:r>
          </w:p>
        </w:tc>
        <w:tc>
          <w:tcPr>
            <w:tcW w:w="1559" w:type="dxa"/>
            <w:vAlign w:val="center"/>
          </w:tcPr>
          <w:p w14:paraId="32D0647A"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Ａ～Ｃ</w:t>
            </w:r>
          </w:p>
          <w:p w14:paraId="7FAB5B1B"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準寝たきり</w:t>
            </w:r>
          </w:p>
        </w:tc>
        <w:tc>
          <w:tcPr>
            <w:tcW w:w="1418" w:type="dxa"/>
            <w:vAlign w:val="center"/>
          </w:tcPr>
          <w:p w14:paraId="6BD32340" w14:textId="77777777" w:rsidR="001A59A0" w:rsidRDefault="001A59A0" w:rsidP="001A59A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１～３</w:t>
            </w:r>
          </w:p>
          <w:p w14:paraId="1DFC459D" w14:textId="77777777" w:rsidR="001A59A0" w:rsidRDefault="001A59A0" w:rsidP="001A59A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認知症あり</w:t>
            </w:r>
          </w:p>
        </w:tc>
        <w:tc>
          <w:tcPr>
            <w:tcW w:w="3402" w:type="dxa"/>
          </w:tcPr>
          <w:p w14:paraId="72075925"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・医療処置（1日1回程度）</w:t>
            </w:r>
          </w:p>
        </w:tc>
        <w:tc>
          <w:tcPr>
            <w:tcW w:w="1134" w:type="dxa"/>
          </w:tcPr>
          <w:p w14:paraId="1EF3DABA"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日中不在</w:t>
            </w:r>
          </w:p>
        </w:tc>
        <w:tc>
          <w:tcPr>
            <w:tcW w:w="1134" w:type="dxa"/>
          </w:tcPr>
          <w:p w14:paraId="0C1AD5D5"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常時あり</w:t>
            </w:r>
          </w:p>
        </w:tc>
      </w:tr>
      <w:tr w:rsidR="001A59A0" w14:paraId="6E5EAF76" w14:textId="77777777" w:rsidTr="001A59A0">
        <w:trPr>
          <w:trHeight w:val="936"/>
        </w:trPr>
        <w:tc>
          <w:tcPr>
            <w:tcW w:w="964" w:type="dxa"/>
            <w:vAlign w:val="center"/>
          </w:tcPr>
          <w:p w14:paraId="57E3C6CE"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Ｃ</w:t>
            </w:r>
          </w:p>
        </w:tc>
        <w:tc>
          <w:tcPr>
            <w:tcW w:w="1559" w:type="dxa"/>
            <w:vAlign w:val="center"/>
          </w:tcPr>
          <w:p w14:paraId="584EA254"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Ｊ</w:t>
            </w:r>
          </w:p>
          <w:p w14:paraId="5BB65405" w14:textId="77777777" w:rsidR="001A59A0" w:rsidRDefault="001A59A0" w:rsidP="001A59A0">
            <w:pPr>
              <w:jc w:val="cente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生活自立</w:t>
            </w:r>
          </w:p>
        </w:tc>
        <w:tc>
          <w:tcPr>
            <w:tcW w:w="1418" w:type="dxa"/>
            <w:vAlign w:val="center"/>
          </w:tcPr>
          <w:p w14:paraId="7CC2260B" w14:textId="77777777" w:rsidR="001A59A0" w:rsidRDefault="001A59A0" w:rsidP="001A59A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１</w:t>
            </w:r>
          </w:p>
          <w:p w14:paraId="3F3A7938" w14:textId="77777777" w:rsidR="001A59A0" w:rsidRDefault="001A59A0" w:rsidP="001A59A0">
            <w:pPr>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認知症無し</w:t>
            </w:r>
          </w:p>
        </w:tc>
        <w:tc>
          <w:tcPr>
            <w:tcW w:w="3402" w:type="dxa"/>
          </w:tcPr>
          <w:p w14:paraId="414931AF"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・医療処置無し</w:t>
            </w:r>
          </w:p>
        </w:tc>
        <w:tc>
          <w:tcPr>
            <w:tcW w:w="1134" w:type="dxa"/>
          </w:tcPr>
          <w:p w14:paraId="3003E655" w14:textId="77777777" w:rsidR="001A59A0" w:rsidRDefault="001A59A0" w:rsidP="001A59A0">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常時あり</w:t>
            </w:r>
          </w:p>
        </w:tc>
        <w:tc>
          <w:tcPr>
            <w:tcW w:w="1134" w:type="dxa"/>
          </w:tcPr>
          <w:p w14:paraId="20A829F7" w14:textId="77777777" w:rsidR="001A59A0" w:rsidRDefault="001A59A0" w:rsidP="001A59A0">
            <w:pPr>
              <w:jc w:val="left"/>
              <w:rPr>
                <w:rFonts w:ascii="HG丸ｺﾞｼｯｸM-PRO" w:eastAsia="HG丸ｺﾞｼｯｸM-PRO" w:hAnsi="HG丸ｺﾞｼｯｸM-PRO" w:cs="HG丸ｺﾞｼｯｸM-PRO"/>
              </w:rPr>
            </w:pPr>
          </w:p>
        </w:tc>
      </w:tr>
    </w:tbl>
    <w:p w14:paraId="417E2DB0" w14:textId="77777777" w:rsidR="001A59A0" w:rsidRDefault="001A59A0" w:rsidP="001A59A0">
      <w:pPr>
        <w:ind w:leftChars="100" w:left="420" w:hangingChars="100" w:hanging="210"/>
        <w:jc w:val="left"/>
        <w:rPr>
          <w:rFonts w:ascii="HG丸ｺﾞｼｯｸM-PRO" w:eastAsia="HG丸ｺﾞｼｯｸM-PRO" w:hAnsi="HG丸ｺﾞｼｯｸM-PRO" w:cs="HG丸ｺﾞｼｯｸM-PRO"/>
        </w:rPr>
      </w:pPr>
    </w:p>
    <w:p w14:paraId="20ABA177" w14:textId="77777777" w:rsidR="00A11247" w:rsidRDefault="00A11247">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br w:type="page"/>
      </w:r>
    </w:p>
    <w:p w14:paraId="735E149D" w14:textId="77777777" w:rsidR="00A11247" w:rsidRPr="00A11247" w:rsidRDefault="00271C37" w:rsidP="00A1124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lastRenderedPageBreak/>
        <w:t>(２)</w:t>
      </w:r>
      <w:r w:rsidR="00A11247" w:rsidRPr="00A11247">
        <w:rPr>
          <w:rFonts w:ascii="HG丸ｺﾞｼｯｸM-PRO" w:eastAsia="HG丸ｺﾞｼｯｸM-PRO" w:hAnsi="HG丸ｺﾞｼｯｸM-PRO" w:cs="HG丸ｺﾞｼｯｸM-PRO" w:hint="eastAsia"/>
        </w:rPr>
        <w:t xml:space="preserve"> 職員の安否確認</w:t>
      </w:r>
    </w:p>
    <w:p w14:paraId="7B49C8B0"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highlight w:val="yellow"/>
        </w:rPr>
        <w:t>地震発生時の職員の安否確認方法を複数検討し準備しておく（別紙でシートを作成）。</w:t>
      </w:r>
    </w:p>
    <w:p w14:paraId="58A4F94E" w14:textId="77777777" w:rsidR="00A11247" w:rsidRPr="00A11247" w:rsidRDefault="00A11247" w:rsidP="00A11247">
      <w:pPr>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〇</w:t>
      </w:r>
      <w:r w:rsidRPr="00A11247">
        <w:rPr>
          <w:rFonts w:ascii="HG丸ｺﾞｼｯｸM-PRO" w:eastAsia="HG丸ｺﾞｼｯｸM-PRO" w:hAnsi="HG丸ｺﾞｼｯｸM-PRO" w:cs="HG丸ｺﾞｼｯｸM-PRO" w:hint="eastAsia"/>
        </w:rPr>
        <w:t>安否確認の方法</w:t>
      </w:r>
    </w:p>
    <w:p w14:paraId="4BFCF86E"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・施設内</w:t>
      </w:r>
    </w:p>
    <w:p w14:paraId="42D37EA9"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職員の安否確認は各係で点呼を行い、総括責任者へ報告する。</w:t>
      </w:r>
    </w:p>
    <w:p w14:paraId="46AEE60C" w14:textId="77777777" w:rsidR="00A11247" w:rsidRPr="00A11247" w:rsidRDefault="00A11247" w:rsidP="00A11247">
      <w:pPr>
        <w:jc w:val="left"/>
        <w:rPr>
          <w:rFonts w:ascii="HG丸ｺﾞｼｯｸM-PRO" w:eastAsia="HG丸ｺﾞｼｯｸM-PRO" w:hAnsi="HG丸ｺﾞｼｯｸM-PRO" w:cs="HG丸ｺﾞｼｯｸM-PRO"/>
        </w:rPr>
      </w:pPr>
    </w:p>
    <w:p w14:paraId="3EBC2D3B"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・施設外（訪問先、移動中、自宅）</w:t>
      </w:r>
    </w:p>
    <w:p w14:paraId="5420063A"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職員から事務所へ連絡をする。（災害時フローチャート参照）</w:t>
      </w:r>
    </w:p>
    <w:p w14:paraId="6B9BB815"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連絡がこない場合には事務所から連絡をする。</w:t>
      </w:r>
    </w:p>
    <w:p w14:paraId="4FF1F5BD" w14:textId="77777777" w:rsidR="00A11247" w:rsidRPr="00A11247" w:rsidRDefault="00A11247" w:rsidP="00A11247">
      <w:pPr>
        <w:jc w:val="left"/>
        <w:rPr>
          <w:rFonts w:ascii="HG丸ｺﾞｼｯｸM-PRO" w:eastAsia="HG丸ｺﾞｼｯｸM-PRO" w:hAnsi="HG丸ｺﾞｼｯｸM-PRO" w:cs="HG丸ｺﾞｼｯｸM-PRO"/>
        </w:rPr>
      </w:pPr>
    </w:p>
    <w:p w14:paraId="106D3419" w14:textId="77777777" w:rsidR="00A11247" w:rsidRPr="00A11247" w:rsidRDefault="00A11247" w:rsidP="00A11247">
      <w:pPr>
        <w:jc w:val="left"/>
        <w:rPr>
          <w:rFonts w:ascii="HG丸ｺﾞｼｯｸM-PRO" w:eastAsia="HG丸ｺﾞｼｯｸM-PRO" w:hAnsi="HG丸ｺﾞｼｯｸM-PRO" w:cs="HG丸ｺﾞｼｯｸM-PRO"/>
        </w:rPr>
      </w:pPr>
    </w:p>
    <w:p w14:paraId="48744DCA" w14:textId="77777777" w:rsidR="00A11247" w:rsidRPr="00A11247" w:rsidRDefault="00A11247" w:rsidP="00A11247">
      <w:pPr>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〇</w:t>
      </w:r>
      <w:r w:rsidRPr="00A11247">
        <w:rPr>
          <w:rFonts w:ascii="HG丸ｺﾞｼｯｸM-PRO" w:eastAsia="HG丸ｺﾞｼｯｸM-PRO" w:hAnsi="HG丸ｺﾞｼｯｸM-PRO" w:cs="HG丸ｺﾞｼｯｸM-PRO" w:hint="eastAsia"/>
        </w:rPr>
        <w:t>連絡手段</w:t>
      </w:r>
    </w:p>
    <w:p w14:paraId="30D92CC1" w14:textId="77777777" w:rsidR="00A11247" w:rsidRPr="00A11247" w:rsidRDefault="00A11247" w:rsidP="00A11247">
      <w:pPr>
        <w:ind w:left="420" w:hangingChars="200" w:hanging="420"/>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・災害発生時は、被災地への音声通話の集中等により通信回線が大変混雑し、非常につながりにくい状態になる事が予想される。そのため、電話以外の連絡手段を決めておく。</w:t>
      </w:r>
    </w:p>
    <w:p w14:paraId="1696B0F2" w14:textId="77777777" w:rsidR="00A11247" w:rsidRPr="00A11247" w:rsidRDefault="00A11247" w:rsidP="00A11247">
      <w:pPr>
        <w:jc w:val="left"/>
        <w:rPr>
          <w:rFonts w:ascii="HG丸ｺﾞｼｯｸM-PRO" w:eastAsia="HG丸ｺﾞｼｯｸM-PRO" w:hAnsi="HG丸ｺﾞｼｯｸM-PRO" w:cs="HG丸ｺﾞｼｯｸM-PRO"/>
        </w:rPr>
      </w:pPr>
    </w:p>
    <w:p w14:paraId="2E0EFCAC"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w:t>
      </w:r>
      <w:r>
        <w:rPr>
          <w:rFonts w:ascii="ＭＳ 明朝" w:eastAsia="ＭＳ 明朝" w:hAnsi="ＭＳ 明朝" w:cs="ＭＳ 明朝" w:hint="eastAsia"/>
        </w:rPr>
        <w:t>①</w:t>
      </w:r>
      <w:r w:rsidRPr="00A11247">
        <w:rPr>
          <w:rFonts w:ascii="HG丸ｺﾞｼｯｸM-PRO" w:eastAsia="HG丸ｺﾞｼｯｸM-PRO" w:hAnsi="HG丸ｺﾞｼｯｸM-PRO" w:cs="HG丸ｺﾞｼｯｸM-PRO" w:hint="eastAsia"/>
        </w:rPr>
        <w:t>災害伝言ダイヤル：171</w:t>
      </w:r>
    </w:p>
    <w:p w14:paraId="10001446" w14:textId="77777777" w:rsidR="00A11247" w:rsidRPr="00A11247" w:rsidRDefault="00A11247" w:rsidP="00A11247">
      <w:pPr>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noProof/>
        </w:rPr>
        <w:drawing>
          <wp:anchor distT="0" distB="0" distL="114300" distR="114300" simplePos="0" relativeHeight="251676672" behindDoc="1" locked="0" layoutInCell="1" allowOverlap="1" wp14:anchorId="5BAEB11B" wp14:editId="57CD4F6B">
            <wp:simplePos x="0" y="0"/>
            <wp:positionH relativeFrom="column">
              <wp:posOffset>360045</wp:posOffset>
            </wp:positionH>
            <wp:positionV relativeFrom="paragraph">
              <wp:posOffset>45720</wp:posOffset>
            </wp:positionV>
            <wp:extent cx="4182110" cy="1981200"/>
            <wp:effectExtent l="0" t="0" r="889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2110" cy="1981200"/>
                    </a:xfrm>
                    <a:prstGeom prst="rect">
                      <a:avLst/>
                    </a:prstGeom>
                    <a:noFill/>
                    <a:ln>
                      <a:noFill/>
                    </a:ln>
                  </pic:spPr>
                </pic:pic>
              </a:graphicData>
            </a:graphic>
          </wp:anchor>
        </w:drawing>
      </w:r>
    </w:p>
    <w:p w14:paraId="6E168756" w14:textId="77777777" w:rsidR="00A11247" w:rsidRPr="00A11247" w:rsidRDefault="00A11247" w:rsidP="00A11247">
      <w:pPr>
        <w:jc w:val="left"/>
        <w:rPr>
          <w:rFonts w:ascii="HG丸ｺﾞｼｯｸM-PRO" w:eastAsia="HG丸ｺﾞｼｯｸM-PRO" w:hAnsi="HG丸ｺﾞｼｯｸM-PRO" w:cs="HG丸ｺﾞｼｯｸM-PRO"/>
        </w:rPr>
      </w:pPr>
    </w:p>
    <w:p w14:paraId="7152DA23" w14:textId="77777777" w:rsidR="00A11247" w:rsidRPr="00A11247" w:rsidRDefault="00A11247" w:rsidP="00A11247">
      <w:pPr>
        <w:jc w:val="left"/>
        <w:rPr>
          <w:rFonts w:ascii="HG丸ｺﾞｼｯｸM-PRO" w:eastAsia="HG丸ｺﾞｼｯｸM-PRO" w:hAnsi="HG丸ｺﾞｼｯｸM-PRO" w:cs="HG丸ｺﾞｼｯｸM-PRO"/>
        </w:rPr>
      </w:pPr>
    </w:p>
    <w:p w14:paraId="12876023" w14:textId="77777777" w:rsidR="00A11247" w:rsidRPr="00A11247" w:rsidRDefault="00A11247" w:rsidP="00A11247">
      <w:pPr>
        <w:jc w:val="left"/>
        <w:rPr>
          <w:rFonts w:ascii="HG丸ｺﾞｼｯｸM-PRO" w:eastAsia="HG丸ｺﾞｼｯｸM-PRO" w:hAnsi="HG丸ｺﾞｼｯｸM-PRO" w:cs="HG丸ｺﾞｼｯｸM-PRO"/>
        </w:rPr>
      </w:pPr>
    </w:p>
    <w:p w14:paraId="6E7FD616" w14:textId="77777777" w:rsidR="00A11247" w:rsidRPr="00A11247" w:rsidRDefault="00A11247" w:rsidP="00A11247">
      <w:pPr>
        <w:jc w:val="left"/>
        <w:rPr>
          <w:rFonts w:ascii="HG丸ｺﾞｼｯｸM-PRO" w:eastAsia="HG丸ｺﾞｼｯｸM-PRO" w:hAnsi="HG丸ｺﾞｼｯｸM-PRO" w:cs="HG丸ｺﾞｼｯｸM-PRO"/>
        </w:rPr>
      </w:pPr>
    </w:p>
    <w:p w14:paraId="3944ECC0" w14:textId="77777777" w:rsidR="00A11247" w:rsidRPr="00A11247" w:rsidRDefault="00A11247" w:rsidP="00A11247">
      <w:pPr>
        <w:jc w:val="left"/>
        <w:rPr>
          <w:rFonts w:ascii="HG丸ｺﾞｼｯｸM-PRO" w:eastAsia="HG丸ｺﾞｼｯｸM-PRO" w:hAnsi="HG丸ｺﾞｼｯｸM-PRO" w:cs="HG丸ｺﾞｼｯｸM-PRO"/>
        </w:rPr>
      </w:pPr>
    </w:p>
    <w:p w14:paraId="243B44D0" w14:textId="77777777" w:rsidR="00A11247" w:rsidRPr="00A11247" w:rsidRDefault="00A11247" w:rsidP="00A11247">
      <w:pPr>
        <w:jc w:val="left"/>
        <w:rPr>
          <w:rFonts w:ascii="HG丸ｺﾞｼｯｸM-PRO" w:eastAsia="HG丸ｺﾞｼｯｸM-PRO" w:hAnsi="HG丸ｺﾞｼｯｸM-PRO" w:cs="HG丸ｺﾞｼｯｸM-PRO"/>
        </w:rPr>
      </w:pPr>
    </w:p>
    <w:p w14:paraId="10CBA8D8" w14:textId="77777777" w:rsidR="00A11247" w:rsidRPr="00A11247" w:rsidRDefault="00A11247" w:rsidP="00A11247">
      <w:pPr>
        <w:jc w:val="left"/>
        <w:rPr>
          <w:rFonts w:ascii="HG丸ｺﾞｼｯｸM-PRO" w:eastAsia="HG丸ｺﾞｼｯｸM-PRO" w:hAnsi="HG丸ｺﾞｼｯｸM-PRO" w:cs="HG丸ｺﾞｼｯｸM-PRO"/>
        </w:rPr>
      </w:pPr>
    </w:p>
    <w:p w14:paraId="701932AB" w14:textId="77777777" w:rsidR="00A11247" w:rsidRPr="00A11247" w:rsidRDefault="00A11247" w:rsidP="00A11247">
      <w:pPr>
        <w:jc w:val="left"/>
        <w:rPr>
          <w:rFonts w:ascii="HG丸ｺﾞｼｯｸM-PRO" w:eastAsia="HG丸ｺﾞｼｯｸM-PRO" w:hAnsi="HG丸ｺﾞｼｯｸM-PRO" w:cs="HG丸ｺﾞｼｯｸM-PRO"/>
        </w:rPr>
      </w:pPr>
    </w:p>
    <w:p w14:paraId="11B9BFE9" w14:textId="77777777" w:rsidR="00A11247" w:rsidRPr="00A11247" w:rsidRDefault="00A11247" w:rsidP="00A11247">
      <w:pPr>
        <w:jc w:val="left"/>
        <w:rPr>
          <w:rFonts w:ascii="HG丸ｺﾞｼｯｸM-PRO" w:eastAsia="HG丸ｺﾞｼｯｸM-PRO" w:hAnsi="HG丸ｺﾞｼｯｸM-PRO" w:cs="HG丸ｺﾞｼｯｸM-PRO"/>
        </w:rPr>
      </w:pPr>
    </w:p>
    <w:p w14:paraId="1E0415CE" w14:textId="77777777" w:rsidR="00A11247" w:rsidRPr="00A11247" w:rsidRDefault="00A11247" w:rsidP="00A11247">
      <w:pPr>
        <w:jc w:val="left"/>
        <w:rPr>
          <w:rFonts w:ascii="HG丸ｺﾞｼｯｸM-PRO" w:eastAsia="HG丸ｺﾞｼｯｸM-PRO" w:hAnsi="HG丸ｺﾞｼｯｸM-PRO" w:cs="HG丸ｺﾞｼｯｸM-PRO"/>
        </w:rPr>
      </w:pPr>
    </w:p>
    <w:p w14:paraId="1DC5303E"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②ＳＮＳ：ＬＩＮＥのグループなど</w:t>
      </w:r>
    </w:p>
    <w:p w14:paraId="30D87B0A"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各係でグループラインをあらかじめ作成しておく。</w:t>
      </w:r>
    </w:p>
    <w:p w14:paraId="7BF4F12A" w14:textId="77777777" w:rsidR="00A11247" w:rsidRPr="00A11247" w:rsidRDefault="00A11247" w:rsidP="00A11247">
      <w:pPr>
        <w:jc w:val="left"/>
        <w:rPr>
          <w:rFonts w:ascii="HG丸ｺﾞｼｯｸM-PRO" w:eastAsia="HG丸ｺﾞｼｯｸM-PRO" w:hAnsi="HG丸ｺﾞｼｯｸM-PRO" w:cs="HG丸ｺﾞｼｯｸM-PRO"/>
        </w:rPr>
      </w:pPr>
    </w:p>
    <w:p w14:paraId="7ED4E3D9" w14:textId="77777777" w:rsidR="00A11247" w:rsidRPr="00A11247" w:rsidRDefault="00A11247" w:rsidP="00A11247">
      <w:pPr>
        <w:jc w:val="left"/>
        <w:rPr>
          <w:rFonts w:ascii="HG丸ｺﾞｼｯｸM-PRO" w:eastAsia="HG丸ｺﾞｼｯｸM-PRO" w:hAnsi="HG丸ｺﾞｼｯｸM-PRO" w:cs="HG丸ｺﾞｼｯｸM-PRO"/>
        </w:rPr>
      </w:pPr>
      <w:r w:rsidRPr="00A11247">
        <w:rPr>
          <w:rFonts w:ascii="HG丸ｺﾞｼｯｸM-PRO" w:eastAsia="HG丸ｺﾞｼｯｸM-PRO" w:hAnsi="HG丸ｺﾞｼｯｸM-PRO" w:cs="HG丸ｺﾞｼｯｸM-PRO" w:hint="eastAsia"/>
        </w:rPr>
        <w:t xml:space="preserve">　　③携帯メール</w:t>
      </w:r>
    </w:p>
    <w:p w14:paraId="4835E4F5" w14:textId="77777777" w:rsidR="001A59A0" w:rsidRDefault="001A59A0" w:rsidP="001A59A0">
      <w:pPr>
        <w:widowControl/>
        <w:jc w:val="left"/>
        <w:rPr>
          <w:rFonts w:ascii="HG丸ｺﾞｼｯｸM-PRO" w:eastAsia="HG丸ｺﾞｼｯｸM-PRO" w:hAnsi="HG丸ｺﾞｼｯｸM-PRO" w:cs="HG丸ｺﾞｼｯｸM-PRO"/>
          <w:szCs w:val="21"/>
        </w:rPr>
      </w:pPr>
    </w:p>
    <w:p w14:paraId="569D5ED9" w14:textId="77777777" w:rsidR="00A11247" w:rsidRDefault="00A11247" w:rsidP="001A59A0">
      <w:pPr>
        <w:widowControl/>
        <w:jc w:val="left"/>
        <w:rPr>
          <w:rFonts w:ascii="HG丸ｺﾞｼｯｸM-PRO" w:eastAsia="HG丸ｺﾞｼｯｸM-PRO" w:hAnsi="HG丸ｺﾞｼｯｸM-PRO" w:cs="HG丸ｺﾞｼｯｸM-PRO"/>
          <w:szCs w:val="21"/>
        </w:rPr>
      </w:pPr>
    </w:p>
    <w:p w14:paraId="6E4C8E7C" w14:textId="77777777" w:rsidR="00A11247" w:rsidRDefault="00A11247" w:rsidP="001A59A0">
      <w:pPr>
        <w:widowControl/>
        <w:jc w:val="left"/>
        <w:rPr>
          <w:rFonts w:ascii="HG丸ｺﾞｼｯｸM-PRO" w:eastAsia="HG丸ｺﾞｼｯｸM-PRO" w:hAnsi="HG丸ｺﾞｼｯｸM-PRO" w:cs="HG丸ｺﾞｼｯｸM-PRO"/>
          <w:szCs w:val="21"/>
        </w:rPr>
      </w:pPr>
    </w:p>
    <w:p w14:paraId="0A031B38" w14:textId="77777777" w:rsidR="00A11247" w:rsidRDefault="00A11247" w:rsidP="001A59A0">
      <w:pPr>
        <w:widowControl/>
        <w:jc w:val="left"/>
        <w:rPr>
          <w:rFonts w:ascii="HG丸ｺﾞｼｯｸM-PRO" w:eastAsia="HG丸ｺﾞｼｯｸM-PRO" w:hAnsi="HG丸ｺﾞｼｯｸM-PRO" w:cs="HG丸ｺﾞｼｯｸM-PRO"/>
          <w:szCs w:val="21"/>
        </w:rPr>
      </w:pPr>
    </w:p>
    <w:p w14:paraId="3437E3AC" w14:textId="77777777" w:rsidR="00A11247" w:rsidRDefault="00A11247">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5F261D64" w14:textId="77777777" w:rsidR="00A11247" w:rsidRPr="00271C37" w:rsidRDefault="00271C37" w:rsidP="001A59A0">
      <w:pPr>
        <w:widowControl/>
        <w:jc w:val="left"/>
        <w:rPr>
          <w:rFonts w:ascii="HG丸ｺﾞｼｯｸM-PRO" w:eastAsia="HG丸ｺﾞｼｯｸM-PRO" w:hAnsi="HG丸ｺﾞｼｯｸM-PRO" w:cs="HG丸ｺﾞｼｯｸM-PRO"/>
          <w:b/>
          <w:sz w:val="22"/>
          <w:szCs w:val="21"/>
        </w:rPr>
      </w:pPr>
      <w:r w:rsidRPr="00271C37">
        <w:rPr>
          <w:rFonts w:ascii="HG丸ｺﾞｼｯｸM-PRO" w:eastAsia="HG丸ｺﾞｼｯｸM-PRO" w:hAnsi="HG丸ｺﾞｼｯｸM-PRO" w:cs="HG丸ｺﾞｼｯｸM-PRO" w:hint="eastAsia"/>
          <w:b/>
          <w:sz w:val="22"/>
          <w:szCs w:val="21"/>
        </w:rPr>
        <w:lastRenderedPageBreak/>
        <w:t>７．</w:t>
      </w:r>
      <w:r w:rsidR="00A11247" w:rsidRPr="00271C37">
        <w:rPr>
          <w:rFonts w:ascii="HG丸ｺﾞｼｯｸM-PRO" w:eastAsia="HG丸ｺﾞｼｯｸM-PRO" w:hAnsi="HG丸ｺﾞｼｯｸM-PRO" w:cs="HG丸ｺﾞｼｯｸM-PRO" w:hint="eastAsia"/>
          <w:b/>
          <w:sz w:val="22"/>
          <w:szCs w:val="21"/>
        </w:rPr>
        <w:t>職員の参集基準</w:t>
      </w:r>
    </w:p>
    <w:p w14:paraId="54427259" w14:textId="77777777" w:rsidR="00A11247" w:rsidRPr="00A11247" w:rsidRDefault="00A11247" w:rsidP="00A11247">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r w:rsidRPr="00A11247">
        <w:rPr>
          <w:rFonts w:ascii="HG丸ｺﾞｼｯｸM-PRO" w:eastAsia="HG丸ｺﾞｼｯｸM-PRO" w:hAnsi="HG丸ｺﾞｼｯｸM-PRO" w:cs="HG丸ｺﾞｼｯｸM-PRO" w:hint="eastAsia"/>
          <w:szCs w:val="21"/>
        </w:rPr>
        <w:t>・夜間または休日に災害が起きた場合、職員は以下の基準に従って参集する。</w:t>
      </w:r>
    </w:p>
    <w:p w14:paraId="1429A530" w14:textId="77777777" w:rsidR="00A11247" w:rsidRPr="00A11247" w:rsidRDefault="00A11247" w:rsidP="00A11247">
      <w:pPr>
        <w:widowControl/>
        <w:jc w:val="left"/>
        <w:rPr>
          <w:rFonts w:ascii="HG丸ｺﾞｼｯｸM-PRO" w:eastAsia="HG丸ｺﾞｼｯｸM-PRO" w:hAnsi="HG丸ｺﾞｼｯｸM-PRO" w:cs="HG丸ｺﾞｼｯｸM-PRO"/>
          <w:szCs w:val="21"/>
        </w:rPr>
      </w:pPr>
      <w:r w:rsidRPr="00A11247">
        <w:rPr>
          <w:rFonts w:ascii="HG丸ｺﾞｼｯｸM-PRO" w:eastAsia="HG丸ｺﾞｼｯｸM-PRO" w:hAnsi="HG丸ｺﾞｼｯｸM-PRO" w:cs="HG丸ｺﾞｼｯｸM-PRO" w:hint="eastAsia"/>
          <w:szCs w:val="21"/>
        </w:rPr>
        <w:t xml:space="preserve">　・ただし、次の状態にある職員は対象外とする。</w:t>
      </w:r>
    </w:p>
    <w:p w14:paraId="1CB2E8A6" w14:textId="77777777" w:rsidR="00A11247" w:rsidRPr="00A11247" w:rsidRDefault="00A11247" w:rsidP="00A11247">
      <w:pPr>
        <w:widowControl/>
        <w:jc w:val="left"/>
        <w:rPr>
          <w:rFonts w:ascii="HG丸ｺﾞｼｯｸM-PRO" w:eastAsia="HG丸ｺﾞｼｯｸM-PRO" w:hAnsi="HG丸ｺﾞｼｯｸM-PRO" w:cs="HG丸ｺﾞｼｯｸM-PRO"/>
          <w:szCs w:val="21"/>
        </w:rPr>
      </w:pPr>
      <w:r w:rsidRPr="00A11247">
        <w:rPr>
          <w:rFonts w:ascii="HG丸ｺﾞｼｯｸM-PRO" w:eastAsia="HG丸ｺﾞｼｯｸM-PRO" w:hAnsi="HG丸ｺﾞｼｯｸM-PRO" w:cs="HG丸ｺﾞｼｯｸM-PRO" w:hint="eastAsia"/>
          <w:szCs w:val="21"/>
        </w:rPr>
        <w:t xml:space="preserve">　　①職員自身もしくは家族が負傷している場合</w:t>
      </w:r>
    </w:p>
    <w:p w14:paraId="1693E35A" w14:textId="77777777" w:rsidR="00A11247" w:rsidRPr="00A11247" w:rsidRDefault="00A11247" w:rsidP="00A11247">
      <w:pPr>
        <w:widowControl/>
        <w:ind w:firstLineChars="200" w:firstLine="420"/>
        <w:jc w:val="left"/>
        <w:rPr>
          <w:rFonts w:ascii="HG丸ｺﾞｼｯｸM-PRO" w:eastAsia="HG丸ｺﾞｼｯｸM-PRO" w:hAnsi="HG丸ｺﾞｼｯｸM-PRO" w:cs="HG丸ｺﾞｼｯｸM-PRO"/>
          <w:szCs w:val="21"/>
        </w:rPr>
      </w:pPr>
      <w:r w:rsidRPr="00A11247">
        <w:rPr>
          <w:rFonts w:ascii="HG丸ｺﾞｼｯｸM-PRO" w:eastAsia="HG丸ｺﾞｼｯｸM-PRO" w:hAnsi="HG丸ｺﾞｼｯｸM-PRO" w:cs="HG丸ｺﾞｼｯｸM-PRO" w:hint="eastAsia"/>
          <w:szCs w:val="21"/>
        </w:rPr>
        <w:t>②自宅建物が被災し、家族が危険な状態にある場合</w:t>
      </w:r>
    </w:p>
    <w:p w14:paraId="4285AC44" w14:textId="77777777" w:rsidR="00A11247" w:rsidRPr="00A11247" w:rsidRDefault="00A11247" w:rsidP="00A11247">
      <w:pPr>
        <w:widowControl/>
        <w:ind w:firstLineChars="200" w:firstLine="420"/>
        <w:jc w:val="left"/>
        <w:rPr>
          <w:rFonts w:ascii="HG丸ｺﾞｼｯｸM-PRO" w:eastAsia="HG丸ｺﾞｼｯｸM-PRO" w:hAnsi="HG丸ｺﾞｼｯｸM-PRO" w:cs="HG丸ｺﾞｼｯｸM-PRO"/>
          <w:szCs w:val="21"/>
        </w:rPr>
      </w:pPr>
      <w:r w:rsidRPr="00A11247">
        <w:rPr>
          <w:rFonts w:ascii="HG丸ｺﾞｼｯｸM-PRO" w:eastAsia="HG丸ｺﾞｼｯｸM-PRO" w:hAnsi="HG丸ｺﾞｼｯｸM-PRO" w:cs="HG丸ｺﾞｼｯｸM-PRO" w:hint="eastAsia"/>
          <w:szCs w:val="21"/>
        </w:rPr>
        <w:t>③家族が自宅にいて、他に保護する家族がいない場合</w:t>
      </w:r>
    </w:p>
    <w:p w14:paraId="1D2E8BDD" w14:textId="77777777" w:rsidR="00A11247" w:rsidRPr="00A11247" w:rsidRDefault="00A11247" w:rsidP="00A11247">
      <w:pPr>
        <w:widowControl/>
        <w:ind w:firstLineChars="200" w:firstLine="420"/>
        <w:jc w:val="left"/>
        <w:rPr>
          <w:rFonts w:ascii="HG丸ｺﾞｼｯｸM-PRO" w:eastAsia="HG丸ｺﾞｼｯｸM-PRO" w:hAnsi="HG丸ｺﾞｼｯｸM-PRO" w:cs="HG丸ｺﾞｼｯｸM-PRO"/>
          <w:szCs w:val="21"/>
        </w:rPr>
      </w:pPr>
      <w:r w:rsidRPr="00A11247">
        <w:rPr>
          <w:rFonts w:ascii="HG丸ｺﾞｼｯｸM-PRO" w:eastAsia="HG丸ｺﾞｼｯｸM-PRO" w:hAnsi="HG丸ｺﾞｼｯｸM-PRO" w:cs="HG丸ｺﾞｼｯｸM-PRO" w:hint="eastAsia"/>
          <w:szCs w:val="21"/>
        </w:rPr>
        <w:t>④家族の所在が不明でかつ連絡が取れない場合</w:t>
      </w:r>
    </w:p>
    <w:p w14:paraId="1DB86AFD" w14:textId="77777777" w:rsidR="00A11247" w:rsidRDefault="00A11247" w:rsidP="00A11247">
      <w:pPr>
        <w:widowControl/>
        <w:ind w:firstLineChars="200" w:firstLine="420"/>
        <w:jc w:val="left"/>
        <w:rPr>
          <w:rFonts w:ascii="HG丸ｺﾞｼｯｸM-PRO" w:eastAsia="HG丸ｺﾞｼｯｸM-PRO" w:hAnsi="HG丸ｺﾞｼｯｸM-PRO" w:cs="HG丸ｺﾞｼｯｸM-PRO"/>
          <w:szCs w:val="21"/>
        </w:rPr>
      </w:pPr>
      <w:r w:rsidRPr="00A11247">
        <w:rPr>
          <w:rFonts w:ascii="HG丸ｺﾞｼｯｸM-PRO" w:eastAsia="HG丸ｺﾞｼｯｸM-PRO" w:hAnsi="HG丸ｺﾞｼｯｸM-PRO" w:cs="HG丸ｺﾞｼｯｸM-PRO" w:hint="eastAsia"/>
          <w:szCs w:val="21"/>
        </w:rPr>
        <w:t>⑤職員自身が外出先で帰宅難民になり、出勤が不可能な場合</w:t>
      </w:r>
    </w:p>
    <w:p w14:paraId="46ED2D3F" w14:textId="77777777" w:rsidR="00A11247" w:rsidRDefault="00A11247" w:rsidP="001A59A0">
      <w:pPr>
        <w:widowControl/>
        <w:jc w:val="left"/>
        <w:rPr>
          <w:rFonts w:ascii="HG丸ｺﾞｼｯｸM-PRO" w:eastAsia="HG丸ｺﾞｼｯｸM-PRO" w:hAnsi="HG丸ｺﾞｼｯｸM-PRO" w:cs="HG丸ｺﾞｼｯｸM-PRO"/>
          <w:szCs w:val="21"/>
        </w:rPr>
      </w:pPr>
    </w:p>
    <w:p w14:paraId="13EDB2B7" w14:textId="4140B66F" w:rsidR="00A11247" w:rsidRDefault="00E95F88" w:rsidP="001A59A0">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drawing>
          <wp:inline distT="0" distB="0" distL="0" distR="0" wp14:anchorId="6AA3985D" wp14:editId="2E17E022">
            <wp:extent cx="6188710" cy="4387850"/>
            <wp:effectExtent l="0" t="0" r="0" b="635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22">
                      <a:extLst>
                        <a:ext uri="{28A0092B-C50C-407E-A947-70E740481C1C}">
                          <a14:useLocalDpi xmlns:a14="http://schemas.microsoft.com/office/drawing/2010/main" val="0"/>
                        </a:ext>
                      </a:extLst>
                    </a:blip>
                    <a:stretch>
                      <a:fillRect/>
                    </a:stretch>
                  </pic:blipFill>
                  <pic:spPr>
                    <a:xfrm>
                      <a:off x="0" y="0"/>
                      <a:ext cx="6188710" cy="4387850"/>
                    </a:xfrm>
                    <a:prstGeom prst="rect">
                      <a:avLst/>
                    </a:prstGeom>
                  </pic:spPr>
                </pic:pic>
              </a:graphicData>
            </a:graphic>
          </wp:inline>
        </w:drawing>
      </w:r>
    </w:p>
    <w:p w14:paraId="20EDCE61" w14:textId="77777777" w:rsidR="00A11247" w:rsidRDefault="00A11247" w:rsidP="001A59A0">
      <w:pPr>
        <w:widowControl/>
        <w:jc w:val="left"/>
        <w:rPr>
          <w:rFonts w:ascii="HG丸ｺﾞｼｯｸM-PRO" w:eastAsia="HG丸ｺﾞｼｯｸM-PRO" w:hAnsi="HG丸ｺﾞｼｯｸM-PRO" w:cs="HG丸ｺﾞｼｯｸM-PRO"/>
          <w:szCs w:val="21"/>
        </w:rPr>
      </w:pPr>
    </w:p>
    <w:p w14:paraId="5E13260B" w14:textId="77777777" w:rsidR="00A11247" w:rsidRDefault="00A11247" w:rsidP="001A59A0">
      <w:pPr>
        <w:widowControl/>
        <w:jc w:val="left"/>
        <w:rPr>
          <w:rFonts w:ascii="HG丸ｺﾞｼｯｸM-PRO" w:eastAsia="HG丸ｺﾞｼｯｸM-PRO" w:hAnsi="HG丸ｺﾞｼｯｸM-PRO" w:cs="HG丸ｺﾞｼｯｸM-PRO"/>
          <w:szCs w:val="21"/>
        </w:rPr>
      </w:pPr>
    </w:p>
    <w:p w14:paraId="1FA766CA" w14:textId="77777777" w:rsidR="00A11247" w:rsidRDefault="00A11247" w:rsidP="001A59A0">
      <w:pPr>
        <w:widowControl/>
        <w:jc w:val="left"/>
        <w:rPr>
          <w:rFonts w:ascii="HG丸ｺﾞｼｯｸM-PRO" w:eastAsia="HG丸ｺﾞｼｯｸM-PRO" w:hAnsi="HG丸ｺﾞｼｯｸM-PRO" w:cs="HG丸ｺﾞｼｯｸM-PRO"/>
          <w:szCs w:val="21"/>
        </w:rPr>
      </w:pPr>
    </w:p>
    <w:p w14:paraId="741F1158" w14:textId="77777777" w:rsidR="00A11247" w:rsidRDefault="00A11247" w:rsidP="001A59A0">
      <w:pPr>
        <w:widowControl/>
        <w:jc w:val="left"/>
        <w:rPr>
          <w:rFonts w:ascii="HG丸ｺﾞｼｯｸM-PRO" w:eastAsia="HG丸ｺﾞｼｯｸM-PRO" w:hAnsi="HG丸ｺﾞｼｯｸM-PRO" w:cs="HG丸ｺﾞｼｯｸM-PRO"/>
          <w:szCs w:val="21"/>
        </w:rPr>
      </w:pPr>
    </w:p>
    <w:p w14:paraId="66E9657C" w14:textId="77777777" w:rsidR="00A11247" w:rsidRDefault="00A11247" w:rsidP="001A59A0">
      <w:pPr>
        <w:widowControl/>
        <w:jc w:val="left"/>
        <w:rPr>
          <w:rFonts w:ascii="HG丸ｺﾞｼｯｸM-PRO" w:eastAsia="HG丸ｺﾞｼｯｸM-PRO" w:hAnsi="HG丸ｺﾞｼｯｸM-PRO" w:cs="HG丸ｺﾞｼｯｸM-PRO"/>
          <w:szCs w:val="21"/>
        </w:rPr>
      </w:pPr>
    </w:p>
    <w:p w14:paraId="22E74474" w14:textId="77777777" w:rsidR="00A11247" w:rsidRDefault="00A11247" w:rsidP="001A59A0">
      <w:pPr>
        <w:widowControl/>
        <w:jc w:val="left"/>
        <w:rPr>
          <w:rFonts w:ascii="HG丸ｺﾞｼｯｸM-PRO" w:eastAsia="HG丸ｺﾞｼｯｸM-PRO" w:hAnsi="HG丸ｺﾞｼｯｸM-PRO" w:cs="HG丸ｺﾞｼｯｸM-PRO"/>
          <w:szCs w:val="21"/>
        </w:rPr>
      </w:pPr>
    </w:p>
    <w:p w14:paraId="1D39DA07" w14:textId="77777777" w:rsidR="00A11247" w:rsidRDefault="00A11247" w:rsidP="001A59A0">
      <w:pPr>
        <w:widowControl/>
        <w:jc w:val="left"/>
        <w:rPr>
          <w:rFonts w:ascii="HG丸ｺﾞｼｯｸM-PRO" w:eastAsia="HG丸ｺﾞｼｯｸM-PRO" w:hAnsi="HG丸ｺﾞｼｯｸM-PRO" w:cs="HG丸ｺﾞｼｯｸM-PRO"/>
          <w:szCs w:val="21"/>
        </w:rPr>
      </w:pPr>
    </w:p>
    <w:p w14:paraId="4F6E07BF" w14:textId="77777777" w:rsidR="00A11247" w:rsidRDefault="00A11247" w:rsidP="001A59A0">
      <w:pPr>
        <w:widowControl/>
        <w:jc w:val="left"/>
        <w:rPr>
          <w:rFonts w:ascii="HG丸ｺﾞｼｯｸM-PRO" w:eastAsia="HG丸ｺﾞｼｯｸM-PRO" w:hAnsi="HG丸ｺﾞｼｯｸM-PRO" w:cs="HG丸ｺﾞｼｯｸM-PRO"/>
          <w:szCs w:val="21"/>
        </w:rPr>
      </w:pPr>
    </w:p>
    <w:p w14:paraId="0250A0EC" w14:textId="77777777" w:rsidR="00A11247" w:rsidRDefault="00A11247" w:rsidP="001A59A0">
      <w:pPr>
        <w:widowControl/>
        <w:jc w:val="left"/>
        <w:rPr>
          <w:rFonts w:ascii="HG丸ｺﾞｼｯｸM-PRO" w:eastAsia="HG丸ｺﾞｼｯｸM-PRO" w:hAnsi="HG丸ｺﾞｼｯｸM-PRO" w:cs="HG丸ｺﾞｼｯｸM-PRO"/>
          <w:szCs w:val="21"/>
        </w:rPr>
      </w:pPr>
    </w:p>
    <w:p w14:paraId="6A3A321B" w14:textId="77777777" w:rsidR="00A11247" w:rsidRDefault="00A11247" w:rsidP="001A59A0">
      <w:pPr>
        <w:widowControl/>
        <w:jc w:val="left"/>
        <w:rPr>
          <w:rFonts w:ascii="HG丸ｺﾞｼｯｸM-PRO" w:eastAsia="HG丸ｺﾞｼｯｸM-PRO" w:hAnsi="HG丸ｺﾞｼｯｸM-PRO" w:cs="HG丸ｺﾞｼｯｸM-PRO"/>
          <w:szCs w:val="21"/>
        </w:rPr>
      </w:pPr>
    </w:p>
    <w:p w14:paraId="55A134BD" w14:textId="77777777" w:rsidR="00A11247" w:rsidRDefault="00A11247" w:rsidP="001A59A0">
      <w:pPr>
        <w:widowControl/>
        <w:jc w:val="left"/>
        <w:rPr>
          <w:rFonts w:ascii="HG丸ｺﾞｼｯｸM-PRO" w:eastAsia="HG丸ｺﾞｼｯｸM-PRO" w:hAnsi="HG丸ｺﾞｼｯｸM-PRO" w:cs="HG丸ｺﾞｼｯｸM-PRO"/>
          <w:szCs w:val="21"/>
        </w:rPr>
      </w:pPr>
    </w:p>
    <w:p w14:paraId="24711BF7" w14:textId="77777777" w:rsidR="00640195" w:rsidRDefault="0064019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224A9C63" w14:textId="77777777" w:rsidR="00A11247" w:rsidRPr="000725AD" w:rsidRDefault="00271C37" w:rsidP="001A59A0">
      <w:pPr>
        <w:widowControl/>
        <w:jc w:val="left"/>
        <w:rPr>
          <w:rFonts w:ascii="HG丸ｺﾞｼｯｸM-PRO" w:eastAsia="HG丸ｺﾞｼｯｸM-PRO" w:hAnsi="HG丸ｺﾞｼｯｸM-PRO" w:cs="HG丸ｺﾞｼｯｸM-PRO"/>
          <w:b/>
          <w:szCs w:val="21"/>
        </w:rPr>
      </w:pPr>
      <w:r w:rsidRPr="00E95F88">
        <w:rPr>
          <w:rFonts w:ascii="HG丸ｺﾞｼｯｸM-PRO" w:eastAsia="HG丸ｺﾞｼｯｸM-PRO" w:hAnsi="HG丸ｺﾞｼｯｸM-PRO" w:cs="HG丸ｺﾞｼｯｸM-PRO" w:hint="eastAsia"/>
          <w:b/>
          <w:sz w:val="22"/>
          <w:szCs w:val="21"/>
        </w:rPr>
        <w:lastRenderedPageBreak/>
        <w:t>８．</w:t>
      </w:r>
      <w:r w:rsidR="00721954" w:rsidRPr="00E95F88">
        <w:rPr>
          <w:rFonts w:ascii="HG丸ｺﾞｼｯｸM-PRO" w:eastAsia="HG丸ｺﾞｼｯｸM-PRO" w:hAnsi="HG丸ｺﾞｼｯｸM-PRO" w:cs="HG丸ｺﾞｼｯｸM-PRO" w:hint="eastAsia"/>
          <w:b/>
          <w:sz w:val="22"/>
          <w:szCs w:val="21"/>
        </w:rPr>
        <w:t>災害における対応内容の</w:t>
      </w:r>
      <w:r w:rsidR="00640195" w:rsidRPr="00E95F88">
        <w:rPr>
          <w:rFonts w:ascii="HG丸ｺﾞｼｯｸM-PRO" w:eastAsia="HG丸ｺﾞｼｯｸM-PRO" w:hAnsi="HG丸ｺﾞｼｯｸM-PRO" w:cs="HG丸ｺﾞｼｯｸM-PRO" w:hint="eastAsia"/>
          <w:b/>
          <w:sz w:val="22"/>
          <w:szCs w:val="21"/>
        </w:rPr>
        <w:t>検討</w:t>
      </w:r>
    </w:p>
    <w:p w14:paraId="235E4AA6" w14:textId="77777777" w:rsidR="001D3324" w:rsidRPr="001D3324" w:rsidRDefault="001D3324" w:rsidP="001D3324">
      <w:pPr>
        <w:widowControl/>
        <w:ind w:firstLineChars="100" w:firstLine="21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・職員、利用者の安全確保の為、</w:t>
      </w:r>
      <w:r>
        <w:rPr>
          <w:rFonts w:ascii="HG丸ｺﾞｼｯｸM-PRO" w:eastAsia="HG丸ｺﾞｼｯｸM-PRO" w:hAnsi="HG丸ｺﾞｼｯｸM-PRO" w:cs="HG丸ｺﾞｼｯｸM-PRO" w:hint="eastAsia"/>
          <w:szCs w:val="21"/>
        </w:rPr>
        <w:t>災害時における</w:t>
      </w:r>
      <w:r w:rsidRPr="001D3324">
        <w:rPr>
          <w:rFonts w:ascii="HG丸ｺﾞｼｯｸM-PRO" w:eastAsia="HG丸ｺﾞｼｯｸM-PRO" w:hAnsi="HG丸ｺﾞｼｯｸM-PRO" w:cs="HG丸ｺﾞｼｯｸM-PRO" w:hint="eastAsia"/>
          <w:szCs w:val="21"/>
        </w:rPr>
        <w:t>事業所</w:t>
      </w:r>
      <w:r>
        <w:rPr>
          <w:rFonts w:ascii="HG丸ｺﾞｼｯｸM-PRO" w:eastAsia="HG丸ｺﾞｼｯｸM-PRO" w:hAnsi="HG丸ｺﾞｼｯｸM-PRO" w:cs="HG丸ｺﾞｼｯｸM-PRO" w:hint="eastAsia"/>
          <w:szCs w:val="21"/>
        </w:rPr>
        <w:t>の対応内容</w:t>
      </w:r>
      <w:r w:rsidRPr="001D3324">
        <w:rPr>
          <w:rFonts w:ascii="HG丸ｺﾞｼｯｸM-PRO" w:eastAsia="HG丸ｺﾞｼｯｸM-PRO" w:hAnsi="HG丸ｺﾞｼｯｸM-PRO" w:cs="HG丸ｺﾞｼｯｸM-PRO" w:hint="eastAsia"/>
          <w:szCs w:val="21"/>
        </w:rPr>
        <w:t>を作成する。</w:t>
      </w:r>
    </w:p>
    <w:p w14:paraId="73627D1F" w14:textId="77777777" w:rsidR="001D3324" w:rsidRPr="001D3324" w:rsidRDefault="001D3324" w:rsidP="001D3324">
      <w:pPr>
        <w:widowControl/>
        <w:ind w:firstLineChars="100" w:firstLine="21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 xml:space="preserve">　　　「災害時における</w:t>
      </w:r>
      <w:r>
        <w:rPr>
          <w:rFonts w:ascii="HG丸ｺﾞｼｯｸM-PRO" w:eastAsia="HG丸ｺﾞｼｯｸM-PRO" w:hAnsi="HG丸ｺﾞｼｯｸM-PRO" w:cs="HG丸ｺﾞｼｯｸM-PRO" w:hint="eastAsia"/>
          <w:szCs w:val="21"/>
        </w:rPr>
        <w:t>対応内容</w:t>
      </w:r>
      <w:r w:rsidRPr="001D3324">
        <w:rPr>
          <w:rFonts w:ascii="HG丸ｺﾞｼｯｸM-PRO" w:eastAsia="HG丸ｺﾞｼｯｸM-PRO" w:hAnsi="HG丸ｺﾞｼｯｸM-PRO" w:cs="HG丸ｺﾞｼｯｸM-PRO" w:hint="eastAsia"/>
          <w:szCs w:val="21"/>
        </w:rPr>
        <w:t>」下記参照</w:t>
      </w:r>
    </w:p>
    <w:p w14:paraId="2466FEA8" w14:textId="77777777" w:rsidR="00640195" w:rsidRDefault="001D3324" w:rsidP="001D3324">
      <w:pPr>
        <w:widowControl/>
        <w:ind w:firstLineChars="100" w:firstLine="21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・災害時に事業所サービスを中止する旨を、あらかじめ利用者に文章で説明しておく。</w:t>
      </w:r>
    </w:p>
    <w:p w14:paraId="1E443831" w14:textId="26DD3725" w:rsidR="001D3324" w:rsidRDefault="00E95F88" w:rsidP="001D3324">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drawing>
          <wp:inline distT="0" distB="0" distL="0" distR="0" wp14:anchorId="0F994EE6" wp14:editId="7D85B3DE">
            <wp:extent cx="6188710" cy="6128385"/>
            <wp:effectExtent l="0" t="0" r="0" b="571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pic:nvPicPr>
                  <pic:blipFill>
                    <a:blip r:embed="rId23">
                      <a:extLst>
                        <a:ext uri="{28A0092B-C50C-407E-A947-70E740481C1C}">
                          <a14:useLocalDpi xmlns:a14="http://schemas.microsoft.com/office/drawing/2010/main" val="0"/>
                        </a:ext>
                      </a:extLst>
                    </a:blip>
                    <a:stretch>
                      <a:fillRect/>
                    </a:stretch>
                  </pic:blipFill>
                  <pic:spPr>
                    <a:xfrm>
                      <a:off x="0" y="0"/>
                      <a:ext cx="6188710" cy="6128385"/>
                    </a:xfrm>
                    <a:prstGeom prst="rect">
                      <a:avLst/>
                    </a:prstGeom>
                  </pic:spPr>
                </pic:pic>
              </a:graphicData>
            </a:graphic>
          </wp:inline>
        </w:drawing>
      </w:r>
    </w:p>
    <w:p w14:paraId="3A2C7C61" w14:textId="64FE4035" w:rsidR="001D3324" w:rsidRDefault="001D3324" w:rsidP="001D3324">
      <w:pPr>
        <w:widowControl/>
        <w:ind w:firstLineChars="100" w:firstLine="210"/>
        <w:jc w:val="left"/>
        <w:rPr>
          <w:rFonts w:ascii="HG丸ｺﾞｼｯｸM-PRO" w:eastAsia="HG丸ｺﾞｼｯｸM-PRO" w:hAnsi="HG丸ｺﾞｼｯｸM-PRO" w:cs="HG丸ｺﾞｼｯｸM-PRO"/>
          <w:szCs w:val="21"/>
        </w:rPr>
      </w:pPr>
    </w:p>
    <w:p w14:paraId="57AC6124" w14:textId="77777777" w:rsidR="001D3324" w:rsidRDefault="001D3324" w:rsidP="001D3324">
      <w:pPr>
        <w:widowControl/>
        <w:ind w:firstLineChars="100" w:firstLine="210"/>
        <w:jc w:val="left"/>
        <w:rPr>
          <w:rFonts w:ascii="HG丸ｺﾞｼｯｸM-PRO" w:eastAsia="HG丸ｺﾞｼｯｸM-PRO" w:hAnsi="HG丸ｺﾞｼｯｸM-PRO" w:cs="HG丸ｺﾞｼｯｸM-PRO"/>
          <w:szCs w:val="21"/>
        </w:rPr>
      </w:pPr>
    </w:p>
    <w:p w14:paraId="0B177BFF" w14:textId="77777777" w:rsidR="001D3324" w:rsidRDefault="001D3324" w:rsidP="001D3324">
      <w:pPr>
        <w:widowControl/>
        <w:ind w:firstLineChars="100" w:firstLine="210"/>
        <w:jc w:val="left"/>
        <w:rPr>
          <w:rFonts w:ascii="HG丸ｺﾞｼｯｸM-PRO" w:eastAsia="HG丸ｺﾞｼｯｸM-PRO" w:hAnsi="HG丸ｺﾞｼｯｸM-PRO" w:cs="HG丸ｺﾞｼｯｸM-PRO"/>
          <w:szCs w:val="21"/>
        </w:rPr>
      </w:pPr>
    </w:p>
    <w:p w14:paraId="1EFC97EA" w14:textId="77777777" w:rsidR="001D3324" w:rsidRDefault="001D3324">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5B5CC146" w14:textId="45AC69F1" w:rsidR="001D3324" w:rsidRDefault="00E95F88" w:rsidP="001D3324">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lastRenderedPageBreak/>
        <w:drawing>
          <wp:inline distT="0" distB="0" distL="0" distR="0" wp14:anchorId="026925AF" wp14:editId="2FCBD9B3">
            <wp:extent cx="6188710" cy="699960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pic:nvPicPr>
                  <pic:blipFill>
                    <a:blip r:embed="rId24">
                      <a:extLst>
                        <a:ext uri="{28A0092B-C50C-407E-A947-70E740481C1C}">
                          <a14:useLocalDpi xmlns:a14="http://schemas.microsoft.com/office/drawing/2010/main" val="0"/>
                        </a:ext>
                      </a:extLst>
                    </a:blip>
                    <a:stretch>
                      <a:fillRect/>
                    </a:stretch>
                  </pic:blipFill>
                  <pic:spPr>
                    <a:xfrm>
                      <a:off x="0" y="0"/>
                      <a:ext cx="6188710" cy="6999605"/>
                    </a:xfrm>
                    <a:prstGeom prst="rect">
                      <a:avLst/>
                    </a:prstGeom>
                  </pic:spPr>
                </pic:pic>
              </a:graphicData>
            </a:graphic>
          </wp:inline>
        </w:drawing>
      </w:r>
    </w:p>
    <w:p w14:paraId="106F8F65" w14:textId="77777777" w:rsidR="001D3324" w:rsidRDefault="001D3324" w:rsidP="001D3324">
      <w:pPr>
        <w:widowControl/>
        <w:jc w:val="left"/>
        <w:rPr>
          <w:rFonts w:ascii="HG丸ｺﾞｼｯｸM-PRO" w:eastAsia="HG丸ｺﾞｼｯｸM-PRO" w:hAnsi="HG丸ｺﾞｼｯｸM-PRO" w:cs="HG丸ｺﾞｼｯｸM-PRO"/>
          <w:szCs w:val="21"/>
        </w:rPr>
      </w:pPr>
    </w:p>
    <w:p w14:paraId="22DCDDED" w14:textId="77777777" w:rsidR="001D3324" w:rsidRDefault="001D3324" w:rsidP="001D3324">
      <w:pPr>
        <w:widowControl/>
        <w:jc w:val="left"/>
        <w:rPr>
          <w:rFonts w:ascii="HG丸ｺﾞｼｯｸM-PRO" w:eastAsia="HG丸ｺﾞｼｯｸM-PRO" w:hAnsi="HG丸ｺﾞｼｯｸM-PRO" w:cs="HG丸ｺﾞｼｯｸM-PRO"/>
          <w:szCs w:val="21"/>
        </w:rPr>
      </w:pPr>
    </w:p>
    <w:p w14:paraId="0E3A8479" w14:textId="77777777" w:rsidR="001D3324" w:rsidRDefault="001D3324" w:rsidP="001D3324">
      <w:pPr>
        <w:widowControl/>
        <w:jc w:val="left"/>
        <w:rPr>
          <w:rFonts w:ascii="HG丸ｺﾞｼｯｸM-PRO" w:eastAsia="HG丸ｺﾞｼｯｸM-PRO" w:hAnsi="HG丸ｺﾞｼｯｸM-PRO" w:cs="HG丸ｺﾞｼｯｸM-PRO"/>
          <w:szCs w:val="21"/>
        </w:rPr>
      </w:pPr>
    </w:p>
    <w:p w14:paraId="75F8D259" w14:textId="77777777" w:rsidR="001D3324" w:rsidRDefault="001D3324">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65AA899B" w14:textId="3C7F8A86" w:rsidR="001D3324" w:rsidRDefault="00E95F88" w:rsidP="001D3324">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noProof/>
          <w:szCs w:val="21"/>
        </w:rPr>
        <w:lastRenderedPageBreak/>
        <w:drawing>
          <wp:inline distT="0" distB="0" distL="0" distR="0" wp14:anchorId="03F20BE1" wp14:editId="7C0852E5">
            <wp:extent cx="6188710" cy="618871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25">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5A6DE117" w14:textId="77777777" w:rsidR="001D3324" w:rsidRDefault="001D3324" w:rsidP="001D3324">
      <w:pPr>
        <w:widowControl/>
        <w:jc w:val="left"/>
        <w:rPr>
          <w:rFonts w:ascii="HG丸ｺﾞｼｯｸM-PRO" w:eastAsia="HG丸ｺﾞｼｯｸM-PRO" w:hAnsi="HG丸ｺﾞｼｯｸM-PRO" w:cs="HG丸ｺﾞｼｯｸM-PRO"/>
          <w:szCs w:val="21"/>
        </w:rPr>
      </w:pPr>
    </w:p>
    <w:p w14:paraId="44610AC5" w14:textId="77777777" w:rsidR="001D3324" w:rsidRDefault="001D3324" w:rsidP="001D3324">
      <w:pPr>
        <w:widowControl/>
        <w:jc w:val="left"/>
        <w:rPr>
          <w:rFonts w:ascii="HG丸ｺﾞｼｯｸM-PRO" w:eastAsia="HG丸ｺﾞｼｯｸM-PRO" w:hAnsi="HG丸ｺﾞｼｯｸM-PRO" w:cs="HG丸ｺﾞｼｯｸM-PRO"/>
          <w:szCs w:val="21"/>
        </w:rPr>
      </w:pPr>
    </w:p>
    <w:p w14:paraId="59E6F21E" w14:textId="77777777" w:rsidR="001D3324" w:rsidRDefault="001D3324" w:rsidP="001D3324">
      <w:pPr>
        <w:widowControl/>
        <w:jc w:val="left"/>
        <w:rPr>
          <w:rFonts w:ascii="HG丸ｺﾞｼｯｸM-PRO" w:eastAsia="HG丸ｺﾞｼｯｸM-PRO" w:hAnsi="HG丸ｺﾞｼｯｸM-PRO" w:cs="HG丸ｺﾞｼｯｸM-PRO"/>
          <w:szCs w:val="21"/>
        </w:rPr>
      </w:pPr>
    </w:p>
    <w:p w14:paraId="0BE35ED7" w14:textId="77777777" w:rsidR="001D3324" w:rsidRDefault="001D3324">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2CBA0DD6" w14:textId="77777777" w:rsidR="001D3324" w:rsidRPr="000725AD" w:rsidRDefault="00271C37" w:rsidP="001D3324">
      <w:pPr>
        <w:widowControl/>
        <w:jc w:val="left"/>
        <w:rPr>
          <w:rFonts w:ascii="HG丸ｺﾞｼｯｸM-PRO" w:eastAsia="HG丸ｺﾞｼｯｸM-PRO" w:hAnsi="HG丸ｺﾞｼｯｸM-PRO" w:cs="HG丸ｺﾞｼｯｸM-PRO"/>
          <w:b/>
          <w:szCs w:val="21"/>
        </w:rPr>
      </w:pPr>
      <w:r w:rsidRPr="00271C37">
        <w:rPr>
          <w:rFonts w:ascii="HG丸ｺﾞｼｯｸM-PRO" w:eastAsia="HG丸ｺﾞｼｯｸM-PRO" w:hAnsi="HG丸ｺﾞｼｯｸM-PRO" w:cs="HG丸ｺﾞｼｯｸM-PRO" w:hint="eastAsia"/>
          <w:b/>
          <w:sz w:val="22"/>
          <w:szCs w:val="21"/>
        </w:rPr>
        <w:lastRenderedPageBreak/>
        <w:t>９．</w:t>
      </w:r>
      <w:r w:rsidR="001D3324" w:rsidRPr="00271C37">
        <w:rPr>
          <w:rFonts w:ascii="HG丸ｺﾞｼｯｸM-PRO" w:eastAsia="HG丸ｺﾞｼｯｸM-PRO" w:hAnsi="HG丸ｺﾞｼｯｸM-PRO" w:cs="HG丸ｺﾞｼｯｸM-PRO" w:hint="eastAsia"/>
          <w:b/>
          <w:sz w:val="22"/>
          <w:szCs w:val="21"/>
        </w:rPr>
        <w:t>施設内外での避難場所・避難方法</w:t>
      </w:r>
    </w:p>
    <w:p w14:paraId="78B19944" w14:textId="77777777" w:rsidR="001D3324" w:rsidRPr="001D3324" w:rsidRDefault="00271C37" w:rsidP="001D3324">
      <w:pPr>
        <w:widowControl/>
        <w:ind w:firstLineChars="200" w:firstLine="42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(１)</w:t>
      </w:r>
      <w:r w:rsidR="001D3324" w:rsidRPr="001D3324">
        <w:rPr>
          <w:rFonts w:ascii="HG丸ｺﾞｼｯｸM-PRO" w:eastAsia="HG丸ｺﾞｼｯｸM-PRO" w:hAnsi="HG丸ｺﾞｼｯｸM-PRO" w:cs="HG丸ｺﾞｼｯｸM-PRO" w:hint="eastAsia"/>
        </w:rPr>
        <w:t>避難場所・避難方法</w:t>
      </w:r>
    </w:p>
    <w:p w14:paraId="5051AD54" w14:textId="77777777" w:rsidR="001D3324" w:rsidRPr="001D3324" w:rsidRDefault="001D3324" w:rsidP="001D3324">
      <w:pPr>
        <w:widowControl/>
        <w:jc w:val="left"/>
        <w:rPr>
          <w:rFonts w:ascii="HG丸ｺﾞｼｯｸM-PRO" w:eastAsia="HG丸ｺﾞｼｯｸM-PRO" w:hAnsi="HG丸ｺﾞｼｯｸM-PRO" w:cs="HG丸ｺﾞｼｯｸM-PRO"/>
        </w:rPr>
      </w:pPr>
      <w:r w:rsidRPr="001D3324">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 xml:space="preserve">　　</w:t>
      </w:r>
      <w:r w:rsidRPr="001D3324">
        <w:rPr>
          <w:rFonts w:ascii="HG丸ｺﾞｼｯｸM-PRO" w:eastAsia="HG丸ｺﾞｼｯｸM-PRO" w:hAnsi="HG丸ｺﾞｼｯｸM-PRO" w:cs="HG丸ｺﾞｼｯｸM-PRO" w:hint="eastAsia"/>
        </w:rPr>
        <w:t>・避難場所</w:t>
      </w:r>
    </w:p>
    <w:p w14:paraId="68735172" w14:textId="77777777" w:rsidR="001D3324" w:rsidRPr="001D3324" w:rsidRDefault="001D3324" w:rsidP="001D3324">
      <w:pPr>
        <w:widowControl/>
        <w:jc w:val="left"/>
        <w:rPr>
          <w:rFonts w:ascii="HG丸ｺﾞｼｯｸM-PRO" w:eastAsia="HG丸ｺﾞｼｯｸM-PRO" w:hAnsi="HG丸ｺﾞｼｯｸM-PRO" w:cs="HG丸ｺﾞｼｯｸM-PRO"/>
        </w:rPr>
      </w:pPr>
      <w:r w:rsidRPr="001D3324">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 xml:space="preserve">　　</w:t>
      </w:r>
      <w:r w:rsidRPr="001D3324">
        <w:rPr>
          <w:rFonts w:ascii="HG丸ｺﾞｼｯｸM-PRO" w:eastAsia="HG丸ｺﾞｼｯｸM-PRO" w:hAnsi="HG丸ｺﾞｼｯｸM-PRO" w:cs="HG丸ｺﾞｼｯｸM-PRO" w:hint="eastAsia"/>
        </w:rPr>
        <w:t>事業所駐車場</w:t>
      </w:r>
    </w:p>
    <w:p w14:paraId="2B086BC4" w14:textId="77777777" w:rsidR="001D3324" w:rsidRPr="001D3324" w:rsidRDefault="001D3324" w:rsidP="001D3324">
      <w:pPr>
        <w:widowControl/>
        <w:jc w:val="left"/>
        <w:rPr>
          <w:rFonts w:ascii="HG丸ｺﾞｼｯｸM-PRO" w:eastAsia="HG丸ｺﾞｼｯｸM-PRO" w:hAnsi="HG丸ｺﾞｼｯｸM-PRO" w:cs="HG丸ｺﾞｼｯｸM-PRO"/>
        </w:rPr>
      </w:pPr>
      <w:r w:rsidRPr="001D3324">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 xml:space="preserve">　　</w:t>
      </w:r>
      <w:r w:rsidRPr="001D3324">
        <w:rPr>
          <w:rFonts w:ascii="HG丸ｺﾞｼｯｸM-PRO" w:eastAsia="HG丸ｺﾞｼｯｸM-PRO" w:hAnsi="HG丸ｺﾞｼｯｸM-PRO" w:cs="HG丸ｺﾞｼｯｸM-PRO" w:hint="eastAsia"/>
        </w:rPr>
        <w:t>駐車場入り口付近の出来るだけ建物から離れたところに避難する。</w:t>
      </w:r>
    </w:p>
    <w:p w14:paraId="7D1B0083" w14:textId="77777777" w:rsidR="001D3324" w:rsidRPr="001D3324" w:rsidRDefault="001D3324" w:rsidP="001D3324">
      <w:pPr>
        <w:widowControl/>
        <w:jc w:val="left"/>
        <w:rPr>
          <w:rFonts w:ascii="HG丸ｺﾞｼｯｸM-PRO" w:eastAsia="HG丸ｺﾞｼｯｸM-PRO" w:hAnsi="HG丸ｺﾞｼｯｸM-PRO" w:cs="HG丸ｺﾞｼｯｸM-PRO"/>
        </w:rPr>
      </w:pPr>
    </w:p>
    <w:p w14:paraId="0FEF9848" w14:textId="77777777" w:rsidR="001D3324" w:rsidRPr="001D3324" w:rsidRDefault="001D3324" w:rsidP="001D3324">
      <w:pPr>
        <w:widowControl/>
        <w:jc w:val="left"/>
        <w:rPr>
          <w:rFonts w:ascii="HG丸ｺﾞｼｯｸM-PRO" w:eastAsia="HG丸ｺﾞｼｯｸM-PRO" w:hAnsi="HG丸ｺﾞｼｯｸM-PRO" w:cs="HG丸ｺﾞｼｯｸM-PRO"/>
        </w:rPr>
      </w:pPr>
      <w:r w:rsidRPr="001D3324">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 xml:space="preserve">　　</w:t>
      </w:r>
      <w:r w:rsidRPr="001D3324">
        <w:rPr>
          <w:rFonts w:ascii="HG丸ｺﾞｼｯｸM-PRO" w:eastAsia="HG丸ｺﾞｼｯｸM-PRO" w:hAnsi="HG丸ｺﾞｼｯｸM-PRO" w:cs="HG丸ｺﾞｼｯｸM-PRO" w:hint="eastAsia"/>
        </w:rPr>
        <w:t>・避難方法</w:t>
      </w:r>
    </w:p>
    <w:p w14:paraId="75B1AAD7" w14:textId="77777777" w:rsidR="001D3324" w:rsidRPr="001D3324" w:rsidRDefault="001D3324" w:rsidP="001D3324">
      <w:pPr>
        <w:widowControl/>
        <w:ind w:left="1050" w:hangingChars="500" w:hanging="1050"/>
        <w:jc w:val="left"/>
        <w:rPr>
          <w:rFonts w:ascii="HG丸ｺﾞｼｯｸM-PRO" w:eastAsia="HG丸ｺﾞｼｯｸM-PRO" w:hAnsi="HG丸ｺﾞｼｯｸM-PRO" w:cs="HG丸ｺﾞｼｯｸM-PRO"/>
        </w:rPr>
      </w:pPr>
      <w:r w:rsidRPr="001D3324">
        <w:rPr>
          <w:rFonts w:ascii="HG丸ｺﾞｼｯｸM-PRO" w:eastAsia="HG丸ｺﾞｼｯｸM-PRO" w:hAnsi="HG丸ｺﾞｼｯｸM-PRO" w:cs="HG丸ｺﾞｼｯｸM-PRO" w:hint="eastAsia"/>
        </w:rPr>
        <w:t xml:space="preserve">　　　</w:t>
      </w:r>
      <w:r>
        <w:rPr>
          <w:rFonts w:ascii="HG丸ｺﾞｼｯｸM-PRO" w:eastAsia="HG丸ｺﾞｼｯｸM-PRO" w:hAnsi="HG丸ｺﾞｼｯｸM-PRO" w:cs="HG丸ｺﾞｼｯｸM-PRO" w:hint="eastAsia"/>
        </w:rPr>
        <w:t xml:space="preserve">　　</w:t>
      </w:r>
      <w:r w:rsidRPr="001D3324">
        <w:rPr>
          <w:rFonts w:ascii="HG丸ｺﾞｼｯｸM-PRO" w:eastAsia="HG丸ｺﾞｼｯｸM-PRO" w:hAnsi="HG丸ｺﾞｼｯｸM-PRO" w:cs="HG丸ｺﾞｼｯｸM-PRO" w:hint="eastAsia"/>
        </w:rPr>
        <w:t>療養通所の自力で避難できない利用者は、車椅子、ストレッチャー、担架など利用し避難させる。</w:t>
      </w:r>
    </w:p>
    <w:p w14:paraId="3BF3EC26" w14:textId="77777777" w:rsidR="001D3324" w:rsidRPr="001D3324" w:rsidRDefault="001D3324" w:rsidP="001D3324">
      <w:pPr>
        <w:widowControl/>
        <w:jc w:val="left"/>
        <w:rPr>
          <w:rFonts w:ascii="HG丸ｺﾞｼｯｸM-PRO" w:eastAsia="HG丸ｺﾞｼｯｸM-PRO" w:hAnsi="HG丸ｺﾞｼｯｸM-PRO" w:cs="HG丸ｺﾞｼｯｸM-PRO"/>
        </w:rPr>
      </w:pPr>
    </w:p>
    <w:p w14:paraId="17B732F7" w14:textId="77777777" w:rsidR="001D3324" w:rsidRPr="001D3324" w:rsidRDefault="001D3324" w:rsidP="001D3324">
      <w:pPr>
        <w:widowControl/>
        <w:jc w:val="left"/>
        <w:rPr>
          <w:rFonts w:ascii="HG丸ｺﾞｼｯｸM-PRO" w:eastAsia="HG丸ｺﾞｼｯｸM-PRO" w:hAnsi="HG丸ｺﾞｼｯｸM-PRO" w:cs="HG丸ｺﾞｼｯｸM-PRO"/>
        </w:rPr>
      </w:pPr>
    </w:p>
    <w:p w14:paraId="6A2AFA4E" w14:textId="77777777" w:rsidR="001D3324" w:rsidRDefault="00271C37" w:rsidP="001D3324">
      <w:pPr>
        <w:widowControl/>
        <w:ind w:firstLineChars="200" w:firstLine="42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highlight w:val="yellow"/>
        </w:rPr>
        <w:t>(２)</w:t>
      </w:r>
      <w:r w:rsidR="001D3324" w:rsidRPr="001D3324">
        <w:rPr>
          <w:rFonts w:ascii="HG丸ｺﾞｼｯｸM-PRO" w:eastAsia="HG丸ｺﾞｼｯｸM-PRO" w:hAnsi="HG丸ｺﾞｼｯｸM-PRO" w:cs="HG丸ｺﾞｼｯｸM-PRO" w:hint="eastAsia"/>
          <w:highlight w:val="yellow"/>
        </w:rPr>
        <w:t>避難経路</w:t>
      </w:r>
    </w:p>
    <w:p w14:paraId="0DD1749B" w14:textId="77777777" w:rsidR="00355FF8" w:rsidRDefault="00355FF8" w:rsidP="001D3324">
      <w:pPr>
        <w:widowControl/>
        <w:ind w:firstLineChars="200" w:firstLine="420"/>
        <w:jc w:val="left"/>
        <w:rPr>
          <w:rFonts w:ascii="HG丸ｺﾞｼｯｸM-PRO" w:eastAsia="HG丸ｺﾞｼｯｸM-PRO" w:hAnsi="HG丸ｺﾞｼｯｸM-PRO" w:cs="HG丸ｺﾞｼｯｸM-PRO"/>
        </w:rPr>
      </w:pPr>
    </w:p>
    <w:p w14:paraId="377311DC" w14:textId="77777777" w:rsidR="00355FF8" w:rsidRDefault="00355FF8" w:rsidP="00355FF8">
      <w:pPr>
        <w:widowControl/>
        <w:jc w:val="left"/>
        <w:rPr>
          <w:rFonts w:ascii="HG丸ｺﾞｼｯｸM-PRO" w:eastAsia="HG丸ｺﾞｼｯｸM-PRO" w:hAnsi="HG丸ｺﾞｼｯｸM-PRO" w:cs="HG丸ｺﾞｼｯｸM-PRO"/>
        </w:rPr>
      </w:pPr>
    </w:p>
    <w:p w14:paraId="5480FD90" w14:textId="77777777" w:rsidR="00355FF8" w:rsidRDefault="00355FF8" w:rsidP="00355FF8">
      <w:pPr>
        <w:widowControl/>
        <w:jc w:val="left"/>
        <w:rPr>
          <w:rFonts w:ascii="HG丸ｺﾞｼｯｸM-PRO" w:eastAsia="HG丸ｺﾞｼｯｸM-PRO" w:hAnsi="HG丸ｺﾞｼｯｸM-PRO" w:cs="HG丸ｺﾞｼｯｸM-PRO"/>
        </w:rPr>
      </w:pPr>
    </w:p>
    <w:p w14:paraId="738C5294" w14:textId="77777777" w:rsidR="00355FF8" w:rsidRDefault="00355FF8" w:rsidP="00355FF8">
      <w:pPr>
        <w:widowControl/>
        <w:jc w:val="left"/>
        <w:rPr>
          <w:rFonts w:ascii="HG丸ｺﾞｼｯｸM-PRO" w:eastAsia="HG丸ｺﾞｼｯｸM-PRO" w:hAnsi="HG丸ｺﾞｼｯｸM-PRO" w:cs="HG丸ｺﾞｼｯｸM-PRO"/>
        </w:rPr>
      </w:pPr>
    </w:p>
    <w:p w14:paraId="6948ECBA" w14:textId="77777777" w:rsidR="00355FF8" w:rsidRDefault="00355FF8" w:rsidP="00355FF8">
      <w:pPr>
        <w:widowControl/>
        <w:jc w:val="left"/>
        <w:rPr>
          <w:rFonts w:ascii="HG丸ｺﾞｼｯｸM-PRO" w:eastAsia="HG丸ｺﾞｼｯｸM-PRO" w:hAnsi="HG丸ｺﾞｼｯｸM-PRO" w:cs="HG丸ｺﾞｼｯｸM-PRO"/>
        </w:rPr>
      </w:pPr>
    </w:p>
    <w:p w14:paraId="2DAE8A3E" w14:textId="77777777" w:rsidR="00355FF8" w:rsidRDefault="00355FF8" w:rsidP="00355FF8">
      <w:pPr>
        <w:widowControl/>
        <w:jc w:val="left"/>
        <w:rPr>
          <w:rFonts w:ascii="HG丸ｺﾞｼｯｸM-PRO" w:eastAsia="HG丸ｺﾞｼｯｸM-PRO" w:hAnsi="HG丸ｺﾞｼｯｸM-PRO" w:cs="HG丸ｺﾞｼｯｸM-PRO"/>
        </w:rPr>
      </w:pPr>
    </w:p>
    <w:p w14:paraId="1BFA2ADE" w14:textId="77777777" w:rsidR="00355FF8" w:rsidRDefault="00355FF8" w:rsidP="00355FF8">
      <w:pPr>
        <w:widowControl/>
        <w:jc w:val="left"/>
        <w:rPr>
          <w:rFonts w:ascii="HG丸ｺﾞｼｯｸM-PRO" w:eastAsia="HG丸ｺﾞｼｯｸM-PRO" w:hAnsi="HG丸ｺﾞｼｯｸM-PRO" w:cs="HG丸ｺﾞｼｯｸM-PRO"/>
        </w:rPr>
      </w:pPr>
    </w:p>
    <w:p w14:paraId="674B3EEB" w14:textId="77777777" w:rsidR="001D3324" w:rsidRDefault="001D3324">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4CB9A705" w14:textId="77777777" w:rsidR="001D3324" w:rsidRPr="000725AD" w:rsidRDefault="00271C37" w:rsidP="001D3324">
      <w:pPr>
        <w:widowControl/>
        <w:jc w:val="left"/>
        <w:rPr>
          <w:rFonts w:ascii="HG丸ｺﾞｼｯｸM-PRO" w:eastAsia="HG丸ｺﾞｼｯｸM-PRO" w:hAnsi="HG丸ｺﾞｼｯｸM-PRO" w:cs="HG丸ｺﾞｼｯｸM-PRO"/>
          <w:b/>
          <w:szCs w:val="21"/>
        </w:rPr>
      </w:pPr>
      <w:r w:rsidRPr="00271C37">
        <w:rPr>
          <w:rFonts w:ascii="HG丸ｺﾞｼｯｸM-PRO" w:eastAsia="HG丸ｺﾞｼｯｸM-PRO" w:hAnsi="HG丸ｺﾞｼｯｸM-PRO" w:cs="HG丸ｺﾞｼｯｸM-PRO" w:hint="eastAsia"/>
          <w:b/>
          <w:sz w:val="22"/>
          <w:szCs w:val="21"/>
        </w:rPr>
        <w:lastRenderedPageBreak/>
        <w:t>１０．</w:t>
      </w:r>
      <w:r w:rsidR="001D3324" w:rsidRPr="00271C37">
        <w:rPr>
          <w:rFonts w:ascii="HG丸ｺﾞｼｯｸM-PRO" w:eastAsia="HG丸ｺﾞｼｯｸM-PRO" w:hAnsi="HG丸ｺﾞｼｯｸM-PRO" w:cs="HG丸ｺﾞｼｯｸM-PRO" w:hint="eastAsia"/>
          <w:b/>
          <w:sz w:val="22"/>
          <w:szCs w:val="21"/>
        </w:rPr>
        <w:t>優先業務と復旧優先度</w:t>
      </w:r>
    </w:p>
    <w:p w14:paraId="09494901" w14:textId="77777777" w:rsidR="001D3324" w:rsidRPr="001D3324" w:rsidRDefault="001D3324" w:rsidP="001D3324">
      <w:pPr>
        <w:widowControl/>
        <w:ind w:leftChars="100" w:left="210"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それぞれの事業</w:t>
      </w:r>
      <w:r w:rsidRPr="001D3324">
        <w:rPr>
          <w:rFonts w:ascii="HG丸ｺﾞｼｯｸM-PRO" w:eastAsia="HG丸ｺﾞｼｯｸM-PRO" w:hAnsi="HG丸ｺﾞｼｯｸM-PRO" w:cs="HG丸ｺﾞｼｯｸM-PRO" w:hint="eastAsia"/>
          <w:szCs w:val="21"/>
        </w:rPr>
        <w:t>の継続に必要な業務（重要業務）は、重要度（必要性レベル）に応じて以下のとおり分類する。</w:t>
      </w:r>
    </w:p>
    <w:p w14:paraId="5B826B33" w14:textId="77777777" w:rsidR="001D3324" w:rsidRPr="001D3324" w:rsidRDefault="001D3324" w:rsidP="001D3324">
      <w:pPr>
        <w:widowControl/>
        <w:ind w:leftChars="100" w:left="210" w:firstLineChars="100" w:firstLine="21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重要度については、上から順に高◎、中○、低△、停止×として分類する。重要度高の業務を災害時に対応すべき業務とし、災害対策本部の判断により中、低を取り入れて業務を行う。</w:t>
      </w:r>
    </w:p>
    <w:p w14:paraId="35577A71" w14:textId="77777777" w:rsidR="001D3324" w:rsidRDefault="001D3324" w:rsidP="001D3324">
      <w:pPr>
        <w:widowControl/>
        <w:ind w:firstLineChars="200" w:firstLine="42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あわせて、災害発生時特有の業務（追加業務）についても想定する。</w:t>
      </w:r>
    </w:p>
    <w:p w14:paraId="7800FEA4" w14:textId="77777777" w:rsidR="00355FF8" w:rsidRDefault="00355FF8" w:rsidP="001D3324">
      <w:pPr>
        <w:widowControl/>
        <w:ind w:firstLineChars="200" w:firstLine="420"/>
        <w:jc w:val="left"/>
        <w:rPr>
          <w:rFonts w:ascii="HG丸ｺﾞｼｯｸM-PRO" w:eastAsia="HG丸ｺﾞｼｯｸM-PRO" w:hAnsi="HG丸ｺﾞｼｯｸM-PRO" w:cs="HG丸ｺﾞｼｯｸM-PRO"/>
          <w:szCs w:val="21"/>
        </w:rPr>
      </w:pPr>
    </w:p>
    <w:p w14:paraId="5935BF41" w14:textId="77777777" w:rsidR="00355FF8" w:rsidRDefault="00355FF8" w:rsidP="001D3324">
      <w:pPr>
        <w:widowControl/>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b/>
          <w:bCs/>
          <w:szCs w:val="21"/>
        </w:rPr>
        <w:t>優先業務と復旧優先度</w:t>
      </w:r>
      <w:r w:rsidRPr="001D3324">
        <w:rPr>
          <w:rFonts w:ascii="HG丸ｺﾞｼｯｸM-PRO" w:eastAsia="HG丸ｺﾞｼｯｸM-PRO" w:hAnsi="HG丸ｺﾞｼｯｸM-PRO" w:cs="HG丸ｺﾞｼｯｸM-PRO" w:hint="eastAsia"/>
          <w:szCs w:val="21"/>
        </w:rPr>
        <w:t>重要度</w:t>
      </w:r>
      <w:r w:rsidRPr="001D3324">
        <w:rPr>
          <w:rFonts w:ascii="HG丸ｺﾞｼｯｸM-PRO" w:eastAsia="HG丸ｺﾞｼｯｸM-PRO" w:hAnsi="HG丸ｺﾞｼｯｸM-PRO" w:cs="HG丸ｺﾞｼｯｸM-PRO" w:hint="eastAsia"/>
          <w:b/>
          <w:bCs/>
          <w:szCs w:val="21"/>
        </w:rPr>
        <w:t>【訪問看護】</w:t>
      </w:r>
    </w:p>
    <w:p w14:paraId="7DF70D2E" w14:textId="77777777" w:rsidR="001D3324" w:rsidRDefault="00355FF8" w:rsidP="00355FF8">
      <w:pPr>
        <w:widowControl/>
        <w:ind w:firstLineChars="900" w:firstLine="189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高◎、中〇、低△、停止×</w:t>
      </w:r>
    </w:p>
    <w:tbl>
      <w:tblPr>
        <w:tblStyle w:val="a5"/>
        <w:tblW w:w="0" w:type="auto"/>
        <w:tblLook w:val="04A0" w:firstRow="1" w:lastRow="0" w:firstColumn="1" w:lastColumn="0" w:noHBand="0" w:noVBand="1"/>
      </w:tblPr>
      <w:tblGrid>
        <w:gridCol w:w="1863"/>
        <w:gridCol w:w="1239"/>
        <w:gridCol w:w="635"/>
        <w:gridCol w:w="2737"/>
        <w:gridCol w:w="3262"/>
      </w:tblGrid>
      <w:tr w:rsidR="001D3324" w:rsidRPr="001D3324" w14:paraId="64F76430" w14:textId="77777777" w:rsidTr="001D3324">
        <w:trPr>
          <w:trHeight w:val="402"/>
        </w:trPr>
        <w:tc>
          <w:tcPr>
            <w:tcW w:w="1863" w:type="dxa"/>
            <w:vMerge w:val="restart"/>
            <w:shd w:val="clear" w:color="auto" w:fill="D9D9D9" w:themeFill="background1" w:themeFillShade="D9"/>
            <w:vAlign w:val="center"/>
            <w:hideMark/>
          </w:tcPr>
          <w:p w14:paraId="09C1A57C"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業務</w:t>
            </w:r>
          </w:p>
        </w:tc>
        <w:tc>
          <w:tcPr>
            <w:tcW w:w="1465" w:type="dxa"/>
            <w:vMerge w:val="restart"/>
            <w:shd w:val="clear" w:color="auto" w:fill="D9D9D9" w:themeFill="background1" w:themeFillShade="D9"/>
            <w:vAlign w:val="center"/>
            <w:hideMark/>
          </w:tcPr>
          <w:p w14:paraId="64F63E9E"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重要度と</w:t>
            </w:r>
            <w:r w:rsidRPr="001D3324">
              <w:rPr>
                <w:rFonts w:ascii="HG丸ｺﾞｼｯｸM-PRO" w:eastAsia="HG丸ｺﾞｼｯｸM-PRO" w:hAnsi="HG丸ｺﾞｼｯｸM-PRO" w:cs="HG丸ｺﾞｼｯｸM-PRO" w:hint="eastAsia"/>
                <w:b/>
                <w:bCs/>
                <w:sz w:val="20"/>
                <w:szCs w:val="20"/>
              </w:rPr>
              <w:br/>
              <w:t>目標復旧時間</w:t>
            </w:r>
          </w:p>
        </w:tc>
        <w:tc>
          <w:tcPr>
            <w:tcW w:w="635" w:type="dxa"/>
            <w:vMerge w:val="restart"/>
            <w:shd w:val="clear" w:color="auto" w:fill="D9D9D9" w:themeFill="background1" w:themeFillShade="D9"/>
            <w:noWrap/>
            <w:vAlign w:val="center"/>
            <w:hideMark/>
          </w:tcPr>
          <w:p w14:paraId="55CD128E"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回数</w:t>
            </w:r>
          </w:p>
        </w:tc>
        <w:tc>
          <w:tcPr>
            <w:tcW w:w="2737" w:type="dxa"/>
            <w:vMerge w:val="restart"/>
            <w:shd w:val="clear" w:color="auto" w:fill="D9D9D9" w:themeFill="background1" w:themeFillShade="D9"/>
            <w:noWrap/>
            <w:vAlign w:val="center"/>
            <w:hideMark/>
          </w:tcPr>
          <w:p w14:paraId="374DC5A7"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必要な業務要素</w:t>
            </w:r>
          </w:p>
        </w:tc>
        <w:tc>
          <w:tcPr>
            <w:tcW w:w="3262" w:type="dxa"/>
            <w:vMerge w:val="restart"/>
            <w:shd w:val="clear" w:color="auto" w:fill="D9D9D9" w:themeFill="background1" w:themeFillShade="D9"/>
            <w:vAlign w:val="center"/>
            <w:hideMark/>
          </w:tcPr>
          <w:p w14:paraId="3DA45902"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対応策</w:t>
            </w:r>
            <w:r w:rsidRPr="001D3324">
              <w:rPr>
                <w:rFonts w:ascii="HG丸ｺﾞｼｯｸM-PRO" w:eastAsia="HG丸ｺﾞｼｯｸM-PRO" w:hAnsi="HG丸ｺﾞｼｯｸM-PRO" w:cs="HG丸ｺﾞｼｯｸM-PRO" w:hint="eastAsia"/>
                <w:b/>
                <w:bCs/>
                <w:sz w:val="20"/>
                <w:szCs w:val="20"/>
              </w:rPr>
              <w:br/>
              <w:t>（通常業務とは異なる点、代替対応策など記入）</w:t>
            </w:r>
          </w:p>
        </w:tc>
      </w:tr>
      <w:tr w:rsidR="001D3324" w:rsidRPr="001D3324" w14:paraId="06261F8B" w14:textId="77777777" w:rsidTr="001D3324">
        <w:trPr>
          <w:trHeight w:val="402"/>
        </w:trPr>
        <w:tc>
          <w:tcPr>
            <w:tcW w:w="1863" w:type="dxa"/>
            <w:vMerge/>
            <w:shd w:val="clear" w:color="auto" w:fill="D9D9D9" w:themeFill="background1" w:themeFillShade="D9"/>
            <w:hideMark/>
          </w:tcPr>
          <w:p w14:paraId="01CB63B4"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c>
          <w:tcPr>
            <w:tcW w:w="1465" w:type="dxa"/>
            <w:vMerge/>
            <w:shd w:val="clear" w:color="auto" w:fill="D9D9D9" w:themeFill="background1" w:themeFillShade="D9"/>
            <w:hideMark/>
          </w:tcPr>
          <w:p w14:paraId="72BC90D5"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c>
          <w:tcPr>
            <w:tcW w:w="635" w:type="dxa"/>
            <w:vMerge/>
            <w:shd w:val="clear" w:color="auto" w:fill="D9D9D9" w:themeFill="background1" w:themeFillShade="D9"/>
            <w:hideMark/>
          </w:tcPr>
          <w:p w14:paraId="470D2E2C"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c>
          <w:tcPr>
            <w:tcW w:w="2737" w:type="dxa"/>
            <w:vMerge/>
            <w:shd w:val="clear" w:color="auto" w:fill="D9D9D9" w:themeFill="background1" w:themeFillShade="D9"/>
            <w:hideMark/>
          </w:tcPr>
          <w:p w14:paraId="5FB12307"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c>
          <w:tcPr>
            <w:tcW w:w="3262" w:type="dxa"/>
            <w:vMerge/>
            <w:shd w:val="clear" w:color="auto" w:fill="D9D9D9" w:themeFill="background1" w:themeFillShade="D9"/>
            <w:hideMark/>
          </w:tcPr>
          <w:p w14:paraId="2999A39A"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r>
      <w:tr w:rsidR="001D3324" w:rsidRPr="001D3324" w14:paraId="677CB543" w14:textId="77777777" w:rsidTr="001D3324">
        <w:trPr>
          <w:trHeight w:val="312"/>
        </w:trPr>
        <w:tc>
          <w:tcPr>
            <w:tcW w:w="1863" w:type="dxa"/>
            <w:vMerge/>
            <w:shd w:val="clear" w:color="auto" w:fill="D9D9D9" w:themeFill="background1" w:themeFillShade="D9"/>
            <w:hideMark/>
          </w:tcPr>
          <w:p w14:paraId="7F94CDBE"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c>
          <w:tcPr>
            <w:tcW w:w="1465" w:type="dxa"/>
            <w:vMerge/>
            <w:shd w:val="clear" w:color="auto" w:fill="D9D9D9" w:themeFill="background1" w:themeFillShade="D9"/>
            <w:hideMark/>
          </w:tcPr>
          <w:p w14:paraId="0AA5DF59"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c>
          <w:tcPr>
            <w:tcW w:w="635" w:type="dxa"/>
            <w:vMerge/>
            <w:shd w:val="clear" w:color="auto" w:fill="D9D9D9" w:themeFill="background1" w:themeFillShade="D9"/>
            <w:hideMark/>
          </w:tcPr>
          <w:p w14:paraId="18760D69"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c>
          <w:tcPr>
            <w:tcW w:w="2737" w:type="dxa"/>
            <w:vMerge/>
            <w:shd w:val="clear" w:color="auto" w:fill="D9D9D9" w:themeFill="background1" w:themeFillShade="D9"/>
            <w:hideMark/>
          </w:tcPr>
          <w:p w14:paraId="03ED31D7"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c>
          <w:tcPr>
            <w:tcW w:w="3262" w:type="dxa"/>
            <w:vMerge/>
            <w:shd w:val="clear" w:color="auto" w:fill="D9D9D9" w:themeFill="background1" w:themeFillShade="D9"/>
            <w:hideMark/>
          </w:tcPr>
          <w:p w14:paraId="3D9DBD87" w14:textId="77777777" w:rsidR="001D3324" w:rsidRPr="001D3324" w:rsidRDefault="001D3324" w:rsidP="001D3324">
            <w:pPr>
              <w:widowControl/>
              <w:jc w:val="left"/>
              <w:rPr>
                <w:rFonts w:ascii="HG丸ｺﾞｼｯｸM-PRO" w:eastAsia="HG丸ｺﾞｼｯｸM-PRO" w:hAnsi="HG丸ｺﾞｼｯｸM-PRO" w:cs="HG丸ｺﾞｼｯｸM-PRO"/>
                <w:b/>
                <w:bCs/>
                <w:szCs w:val="21"/>
              </w:rPr>
            </w:pPr>
          </w:p>
        </w:tc>
      </w:tr>
      <w:tr w:rsidR="001D3324" w:rsidRPr="001D3324" w14:paraId="1560E18E" w14:textId="77777777" w:rsidTr="001D3324">
        <w:trPr>
          <w:trHeight w:val="402"/>
        </w:trPr>
        <w:tc>
          <w:tcPr>
            <w:tcW w:w="1863" w:type="dxa"/>
            <w:vMerge w:val="restart"/>
            <w:noWrap/>
            <w:vAlign w:val="center"/>
            <w:hideMark/>
          </w:tcPr>
          <w:p w14:paraId="3642C7A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状態観察</w:t>
            </w:r>
          </w:p>
        </w:tc>
        <w:tc>
          <w:tcPr>
            <w:tcW w:w="1465" w:type="dxa"/>
            <w:vMerge w:val="restart"/>
            <w:vAlign w:val="center"/>
            <w:hideMark/>
          </w:tcPr>
          <w:p w14:paraId="3AF1EBE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継続</w:t>
            </w:r>
          </w:p>
        </w:tc>
        <w:tc>
          <w:tcPr>
            <w:tcW w:w="635" w:type="dxa"/>
            <w:vMerge w:val="restart"/>
            <w:noWrap/>
            <w:vAlign w:val="center"/>
            <w:hideMark/>
          </w:tcPr>
          <w:p w14:paraId="6DF379B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309082C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体温計、血圧計、パルスオキシメーター、ストップウォッチ、聴診器</w:t>
            </w:r>
          </w:p>
        </w:tc>
        <w:tc>
          <w:tcPr>
            <w:tcW w:w="3262" w:type="dxa"/>
            <w:vMerge w:val="restart"/>
            <w:noWrap/>
            <w:vAlign w:val="center"/>
            <w:hideMark/>
          </w:tcPr>
          <w:p w14:paraId="32F5A8F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訪問カバンに入れておく</w:t>
            </w:r>
          </w:p>
        </w:tc>
      </w:tr>
      <w:tr w:rsidR="001D3324" w:rsidRPr="001D3324" w14:paraId="2B295AF2" w14:textId="77777777" w:rsidTr="001D3324">
        <w:trPr>
          <w:trHeight w:val="402"/>
        </w:trPr>
        <w:tc>
          <w:tcPr>
            <w:tcW w:w="1863" w:type="dxa"/>
            <w:vMerge/>
            <w:vAlign w:val="center"/>
            <w:hideMark/>
          </w:tcPr>
          <w:p w14:paraId="40B9D0C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338BA4C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F3E615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6729B6D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4657A38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1ED090C5" w14:textId="77777777" w:rsidTr="001D3324">
        <w:trPr>
          <w:trHeight w:val="402"/>
        </w:trPr>
        <w:tc>
          <w:tcPr>
            <w:tcW w:w="1863" w:type="dxa"/>
            <w:vMerge/>
            <w:vAlign w:val="center"/>
            <w:hideMark/>
          </w:tcPr>
          <w:p w14:paraId="6C92B4C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32E1F5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2B753FE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C22091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0C4893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3775BFA" w14:textId="77777777" w:rsidTr="001D3324">
        <w:trPr>
          <w:trHeight w:val="402"/>
        </w:trPr>
        <w:tc>
          <w:tcPr>
            <w:tcW w:w="1863" w:type="dxa"/>
            <w:vMerge w:val="restart"/>
            <w:noWrap/>
            <w:vAlign w:val="center"/>
            <w:hideMark/>
          </w:tcPr>
          <w:p w14:paraId="424E993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内服管理</w:t>
            </w:r>
          </w:p>
        </w:tc>
        <w:tc>
          <w:tcPr>
            <w:tcW w:w="1465" w:type="dxa"/>
            <w:vMerge w:val="restart"/>
            <w:vAlign w:val="center"/>
            <w:hideMark/>
          </w:tcPr>
          <w:p w14:paraId="5C5920B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継続</w:t>
            </w:r>
          </w:p>
        </w:tc>
        <w:tc>
          <w:tcPr>
            <w:tcW w:w="635" w:type="dxa"/>
            <w:vMerge w:val="restart"/>
            <w:noWrap/>
            <w:vAlign w:val="center"/>
            <w:hideMark/>
          </w:tcPr>
          <w:p w14:paraId="62499DE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noWrap/>
            <w:vAlign w:val="center"/>
            <w:hideMark/>
          </w:tcPr>
          <w:p w14:paraId="3D3B2C9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電話</w:t>
            </w:r>
          </w:p>
        </w:tc>
        <w:tc>
          <w:tcPr>
            <w:tcW w:w="3262" w:type="dxa"/>
            <w:noWrap/>
            <w:vAlign w:val="center"/>
            <w:hideMark/>
          </w:tcPr>
          <w:p w14:paraId="222B5562"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直接訪問する</w:t>
            </w:r>
          </w:p>
        </w:tc>
      </w:tr>
      <w:tr w:rsidR="001D3324" w:rsidRPr="001D3324" w14:paraId="0DAC16CA" w14:textId="77777777" w:rsidTr="001D3324">
        <w:trPr>
          <w:trHeight w:val="402"/>
        </w:trPr>
        <w:tc>
          <w:tcPr>
            <w:tcW w:w="1863" w:type="dxa"/>
            <w:vMerge/>
            <w:vAlign w:val="center"/>
            <w:hideMark/>
          </w:tcPr>
          <w:p w14:paraId="45107BA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465B7C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6D48008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7E49B79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水、コップ、オブラート、ペン、お薬カレンダー</w:t>
            </w:r>
          </w:p>
        </w:tc>
        <w:tc>
          <w:tcPr>
            <w:tcW w:w="3262" w:type="dxa"/>
            <w:vMerge w:val="restart"/>
            <w:vAlign w:val="center"/>
            <w:hideMark/>
          </w:tcPr>
          <w:p w14:paraId="6D165AF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66E9F76C" w14:textId="77777777" w:rsidTr="001D3324">
        <w:trPr>
          <w:trHeight w:val="402"/>
        </w:trPr>
        <w:tc>
          <w:tcPr>
            <w:tcW w:w="1863" w:type="dxa"/>
            <w:vMerge/>
            <w:vAlign w:val="center"/>
            <w:hideMark/>
          </w:tcPr>
          <w:p w14:paraId="1DF2F64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0CDE28A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1C97C7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69B96C4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97BA15C"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128E4A5B" w14:textId="77777777" w:rsidTr="001D3324">
        <w:trPr>
          <w:trHeight w:val="402"/>
        </w:trPr>
        <w:tc>
          <w:tcPr>
            <w:tcW w:w="1863" w:type="dxa"/>
            <w:vMerge w:val="restart"/>
            <w:noWrap/>
            <w:vAlign w:val="center"/>
            <w:hideMark/>
          </w:tcPr>
          <w:p w14:paraId="38C5E27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療養相談</w:t>
            </w:r>
          </w:p>
        </w:tc>
        <w:tc>
          <w:tcPr>
            <w:tcW w:w="1465" w:type="dxa"/>
            <w:vMerge w:val="restart"/>
            <w:vAlign w:val="center"/>
            <w:hideMark/>
          </w:tcPr>
          <w:p w14:paraId="1A8EEA1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1か月以内</w:t>
            </w:r>
          </w:p>
        </w:tc>
        <w:tc>
          <w:tcPr>
            <w:tcW w:w="635" w:type="dxa"/>
            <w:vMerge w:val="restart"/>
            <w:noWrap/>
            <w:vAlign w:val="center"/>
            <w:hideMark/>
          </w:tcPr>
          <w:p w14:paraId="77B6766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2DE91A4C"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職員</w:t>
            </w:r>
          </w:p>
        </w:tc>
        <w:tc>
          <w:tcPr>
            <w:tcW w:w="3262" w:type="dxa"/>
            <w:vMerge w:val="restart"/>
            <w:noWrap/>
            <w:vAlign w:val="center"/>
            <w:hideMark/>
          </w:tcPr>
          <w:p w14:paraId="62A2972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出勤できるもので対応</w:t>
            </w:r>
          </w:p>
        </w:tc>
      </w:tr>
      <w:tr w:rsidR="001D3324" w:rsidRPr="001D3324" w14:paraId="4A1633D4" w14:textId="77777777" w:rsidTr="001D3324">
        <w:trPr>
          <w:trHeight w:val="402"/>
        </w:trPr>
        <w:tc>
          <w:tcPr>
            <w:tcW w:w="1863" w:type="dxa"/>
            <w:vMerge/>
            <w:vAlign w:val="center"/>
            <w:hideMark/>
          </w:tcPr>
          <w:p w14:paraId="77C7309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F9FFF2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280C3D0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788E28C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0BF6870"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07A8E623" w14:textId="77777777" w:rsidTr="001D3324">
        <w:trPr>
          <w:trHeight w:val="402"/>
        </w:trPr>
        <w:tc>
          <w:tcPr>
            <w:tcW w:w="1863" w:type="dxa"/>
            <w:vMerge/>
            <w:vAlign w:val="center"/>
            <w:hideMark/>
          </w:tcPr>
          <w:p w14:paraId="50CF2D2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3702F32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736E06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F4CBDD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E1ADD4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535FBF1F" w14:textId="77777777" w:rsidTr="001D3324">
        <w:trPr>
          <w:trHeight w:val="402"/>
        </w:trPr>
        <w:tc>
          <w:tcPr>
            <w:tcW w:w="1863" w:type="dxa"/>
            <w:vMerge w:val="restart"/>
            <w:noWrap/>
            <w:vAlign w:val="center"/>
            <w:hideMark/>
          </w:tcPr>
          <w:p w14:paraId="7591764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注射の実施と管理</w:t>
            </w:r>
          </w:p>
        </w:tc>
        <w:tc>
          <w:tcPr>
            <w:tcW w:w="1465" w:type="dxa"/>
            <w:vMerge w:val="restart"/>
            <w:vAlign w:val="center"/>
            <w:hideMark/>
          </w:tcPr>
          <w:p w14:paraId="68743A8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継続</w:t>
            </w:r>
          </w:p>
        </w:tc>
        <w:tc>
          <w:tcPr>
            <w:tcW w:w="635" w:type="dxa"/>
            <w:vMerge w:val="restart"/>
            <w:noWrap/>
            <w:vAlign w:val="center"/>
            <w:hideMark/>
          </w:tcPr>
          <w:p w14:paraId="4DF6C6E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0F3A698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薬剤、注射セット</w:t>
            </w:r>
          </w:p>
        </w:tc>
        <w:tc>
          <w:tcPr>
            <w:tcW w:w="3262" w:type="dxa"/>
            <w:vMerge w:val="restart"/>
            <w:noWrap/>
            <w:vAlign w:val="center"/>
            <w:hideMark/>
          </w:tcPr>
          <w:p w14:paraId="4EEF74C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3F8D9881" w14:textId="77777777" w:rsidTr="001D3324">
        <w:trPr>
          <w:trHeight w:val="402"/>
        </w:trPr>
        <w:tc>
          <w:tcPr>
            <w:tcW w:w="1863" w:type="dxa"/>
            <w:vMerge/>
            <w:vAlign w:val="center"/>
            <w:hideMark/>
          </w:tcPr>
          <w:p w14:paraId="1B33F76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33A62C6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901BE3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2EBEFB2"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05748B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1820537" w14:textId="77777777" w:rsidTr="001D3324">
        <w:trPr>
          <w:trHeight w:val="402"/>
        </w:trPr>
        <w:tc>
          <w:tcPr>
            <w:tcW w:w="1863" w:type="dxa"/>
            <w:vMerge/>
            <w:vAlign w:val="center"/>
            <w:hideMark/>
          </w:tcPr>
          <w:p w14:paraId="362068A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45B95B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88AD55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128026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6F0733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4306899E" w14:textId="77777777" w:rsidTr="001D3324">
        <w:trPr>
          <w:trHeight w:val="402"/>
        </w:trPr>
        <w:tc>
          <w:tcPr>
            <w:tcW w:w="1863" w:type="dxa"/>
            <w:vMerge w:val="restart"/>
            <w:noWrap/>
            <w:vAlign w:val="center"/>
            <w:hideMark/>
          </w:tcPr>
          <w:p w14:paraId="140ED3D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吸引</w:t>
            </w:r>
          </w:p>
        </w:tc>
        <w:tc>
          <w:tcPr>
            <w:tcW w:w="1465" w:type="dxa"/>
            <w:vMerge w:val="restart"/>
            <w:vAlign w:val="center"/>
            <w:hideMark/>
          </w:tcPr>
          <w:p w14:paraId="17E1B62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継続</w:t>
            </w:r>
          </w:p>
        </w:tc>
        <w:tc>
          <w:tcPr>
            <w:tcW w:w="635" w:type="dxa"/>
            <w:vMerge w:val="restart"/>
            <w:noWrap/>
            <w:vAlign w:val="center"/>
            <w:hideMark/>
          </w:tcPr>
          <w:p w14:paraId="4916925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noWrap/>
            <w:vAlign w:val="center"/>
            <w:hideMark/>
          </w:tcPr>
          <w:p w14:paraId="01FA1EE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吸引器、電気</w:t>
            </w:r>
          </w:p>
        </w:tc>
        <w:tc>
          <w:tcPr>
            <w:tcW w:w="3262" w:type="dxa"/>
            <w:noWrap/>
            <w:vAlign w:val="center"/>
            <w:hideMark/>
          </w:tcPr>
          <w:p w14:paraId="738150D2"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日ごろから充電しておく</w:t>
            </w:r>
          </w:p>
        </w:tc>
      </w:tr>
      <w:tr w:rsidR="001D3324" w:rsidRPr="001D3324" w14:paraId="29127E21" w14:textId="77777777" w:rsidTr="001D3324">
        <w:trPr>
          <w:trHeight w:val="402"/>
        </w:trPr>
        <w:tc>
          <w:tcPr>
            <w:tcW w:w="1863" w:type="dxa"/>
            <w:vMerge/>
            <w:vAlign w:val="center"/>
            <w:hideMark/>
          </w:tcPr>
          <w:p w14:paraId="6CDA509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0E524A5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5FA6F6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73918C8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水、吸引チューブ、ティッシュ、コップ</w:t>
            </w:r>
          </w:p>
        </w:tc>
        <w:tc>
          <w:tcPr>
            <w:tcW w:w="3262" w:type="dxa"/>
            <w:vMerge w:val="restart"/>
            <w:noWrap/>
            <w:vAlign w:val="center"/>
            <w:hideMark/>
          </w:tcPr>
          <w:p w14:paraId="31C9E2E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7C2B1DE3" w14:textId="77777777" w:rsidTr="001D3324">
        <w:trPr>
          <w:trHeight w:val="402"/>
        </w:trPr>
        <w:tc>
          <w:tcPr>
            <w:tcW w:w="1863" w:type="dxa"/>
            <w:vMerge/>
            <w:vAlign w:val="center"/>
            <w:hideMark/>
          </w:tcPr>
          <w:p w14:paraId="457D730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78B2D8D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0358F4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1C5F18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41D0A3D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5DCD2A1" w14:textId="77777777" w:rsidTr="001D3324">
        <w:trPr>
          <w:trHeight w:val="402"/>
        </w:trPr>
        <w:tc>
          <w:tcPr>
            <w:tcW w:w="1863" w:type="dxa"/>
            <w:vMerge w:val="restart"/>
            <w:vAlign w:val="center"/>
            <w:hideMark/>
          </w:tcPr>
          <w:p w14:paraId="1D268E0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呼吸器管理</w:t>
            </w:r>
            <w:r w:rsidRPr="001D3324">
              <w:rPr>
                <w:rFonts w:ascii="HG丸ｺﾞｼｯｸM-PRO" w:eastAsia="HG丸ｺﾞｼｯｸM-PRO" w:hAnsi="HG丸ｺﾞｼｯｸM-PRO" w:cs="HG丸ｺﾞｼｯｸM-PRO" w:hint="eastAsia"/>
                <w:sz w:val="20"/>
                <w:szCs w:val="20"/>
              </w:rPr>
              <w:br/>
              <w:t>ＨＯＴ管理</w:t>
            </w:r>
          </w:p>
        </w:tc>
        <w:tc>
          <w:tcPr>
            <w:tcW w:w="1465" w:type="dxa"/>
            <w:vMerge w:val="restart"/>
            <w:vAlign w:val="center"/>
            <w:hideMark/>
          </w:tcPr>
          <w:p w14:paraId="6B240A2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継続</w:t>
            </w:r>
          </w:p>
        </w:tc>
        <w:tc>
          <w:tcPr>
            <w:tcW w:w="635" w:type="dxa"/>
            <w:vMerge w:val="restart"/>
            <w:noWrap/>
            <w:vAlign w:val="center"/>
            <w:hideMark/>
          </w:tcPr>
          <w:p w14:paraId="60A6189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5F0A291A"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電気</w:t>
            </w:r>
          </w:p>
        </w:tc>
        <w:tc>
          <w:tcPr>
            <w:tcW w:w="3262" w:type="dxa"/>
            <w:vMerge w:val="restart"/>
            <w:vAlign w:val="center"/>
            <w:hideMark/>
          </w:tcPr>
          <w:p w14:paraId="23D7B8E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日ごろから充電しておく、常にコンセントにさしておく</w:t>
            </w:r>
          </w:p>
        </w:tc>
      </w:tr>
      <w:tr w:rsidR="001D3324" w:rsidRPr="001D3324" w14:paraId="4DA9F03F" w14:textId="77777777" w:rsidTr="001D3324">
        <w:trPr>
          <w:trHeight w:val="402"/>
        </w:trPr>
        <w:tc>
          <w:tcPr>
            <w:tcW w:w="1863" w:type="dxa"/>
            <w:vMerge/>
            <w:vAlign w:val="center"/>
            <w:hideMark/>
          </w:tcPr>
          <w:p w14:paraId="23892F2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60E1A0C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AE227C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611C87D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E94CDDA"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0F970AB5" w14:textId="77777777" w:rsidTr="001D3324">
        <w:trPr>
          <w:trHeight w:val="402"/>
        </w:trPr>
        <w:tc>
          <w:tcPr>
            <w:tcW w:w="1863" w:type="dxa"/>
            <w:vMerge/>
            <w:vAlign w:val="center"/>
            <w:hideMark/>
          </w:tcPr>
          <w:p w14:paraId="0B7288B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43F48B0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787947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757872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3E8A88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45A3E490" w14:textId="77777777" w:rsidTr="001D3324">
        <w:trPr>
          <w:trHeight w:val="402"/>
        </w:trPr>
        <w:tc>
          <w:tcPr>
            <w:tcW w:w="1863" w:type="dxa"/>
            <w:vMerge/>
            <w:vAlign w:val="center"/>
            <w:hideMark/>
          </w:tcPr>
          <w:p w14:paraId="3082814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9A6F54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351CBF9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2AEF0E6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蒸留水、アンビュー</w:t>
            </w:r>
          </w:p>
        </w:tc>
        <w:tc>
          <w:tcPr>
            <w:tcW w:w="3262" w:type="dxa"/>
            <w:vMerge w:val="restart"/>
            <w:noWrap/>
            <w:vAlign w:val="center"/>
            <w:hideMark/>
          </w:tcPr>
          <w:p w14:paraId="3008334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7613DA1B" w14:textId="77777777" w:rsidTr="001D3324">
        <w:trPr>
          <w:trHeight w:val="402"/>
        </w:trPr>
        <w:tc>
          <w:tcPr>
            <w:tcW w:w="1863" w:type="dxa"/>
            <w:vMerge/>
            <w:vAlign w:val="center"/>
            <w:hideMark/>
          </w:tcPr>
          <w:p w14:paraId="3B8443E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C2CC0D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3BEFCBF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7971330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6BF5B0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C62CF6C" w14:textId="77777777" w:rsidTr="001D3324">
        <w:trPr>
          <w:trHeight w:val="402"/>
        </w:trPr>
        <w:tc>
          <w:tcPr>
            <w:tcW w:w="1863" w:type="dxa"/>
            <w:vMerge w:val="restart"/>
            <w:noWrap/>
            <w:vAlign w:val="center"/>
            <w:hideMark/>
          </w:tcPr>
          <w:p w14:paraId="72A3315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バルン交換</w:t>
            </w:r>
          </w:p>
        </w:tc>
        <w:tc>
          <w:tcPr>
            <w:tcW w:w="1465" w:type="dxa"/>
            <w:vMerge w:val="restart"/>
            <w:vAlign w:val="center"/>
            <w:hideMark/>
          </w:tcPr>
          <w:p w14:paraId="79A900C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638F4C8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0B778B1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バルンセット、尿器</w:t>
            </w:r>
          </w:p>
        </w:tc>
        <w:tc>
          <w:tcPr>
            <w:tcW w:w="3262" w:type="dxa"/>
            <w:vMerge w:val="restart"/>
            <w:noWrap/>
            <w:vAlign w:val="center"/>
            <w:hideMark/>
          </w:tcPr>
          <w:p w14:paraId="0420E0F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0A8F5866" w14:textId="77777777" w:rsidTr="001D3324">
        <w:trPr>
          <w:trHeight w:val="402"/>
        </w:trPr>
        <w:tc>
          <w:tcPr>
            <w:tcW w:w="1863" w:type="dxa"/>
            <w:vMerge/>
            <w:vAlign w:val="center"/>
            <w:hideMark/>
          </w:tcPr>
          <w:p w14:paraId="75BC59D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5CEA33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7358F57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36CD805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4C166B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4D2F3C60" w14:textId="77777777" w:rsidTr="001D3324">
        <w:trPr>
          <w:trHeight w:val="402"/>
        </w:trPr>
        <w:tc>
          <w:tcPr>
            <w:tcW w:w="1863" w:type="dxa"/>
            <w:vMerge/>
            <w:vAlign w:val="center"/>
            <w:hideMark/>
          </w:tcPr>
          <w:p w14:paraId="383EFE9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63B905B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C1E610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47C3D6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6D4D652C"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355FF8" w:rsidRPr="001D3324" w14:paraId="2FFBD399" w14:textId="77777777" w:rsidTr="001D3324">
        <w:trPr>
          <w:trHeight w:val="402"/>
        </w:trPr>
        <w:tc>
          <w:tcPr>
            <w:tcW w:w="1863" w:type="dxa"/>
            <w:vAlign w:val="center"/>
          </w:tcPr>
          <w:p w14:paraId="282BFE3A" w14:textId="77777777" w:rsidR="00355FF8" w:rsidRPr="001D3324" w:rsidRDefault="00355FF8" w:rsidP="001D3324">
            <w:pPr>
              <w:widowControl/>
              <w:jc w:val="center"/>
              <w:rPr>
                <w:rFonts w:ascii="HG丸ｺﾞｼｯｸM-PRO" w:eastAsia="HG丸ｺﾞｼｯｸM-PRO" w:hAnsi="HG丸ｺﾞｼｯｸM-PRO" w:cs="HG丸ｺﾞｼｯｸM-PRO"/>
                <w:sz w:val="20"/>
                <w:szCs w:val="20"/>
              </w:rPr>
            </w:pPr>
          </w:p>
        </w:tc>
        <w:tc>
          <w:tcPr>
            <w:tcW w:w="1465" w:type="dxa"/>
            <w:vAlign w:val="center"/>
          </w:tcPr>
          <w:p w14:paraId="3AC4B842" w14:textId="77777777" w:rsidR="00355FF8" w:rsidRPr="001D3324" w:rsidRDefault="00355FF8" w:rsidP="001D3324">
            <w:pPr>
              <w:widowControl/>
              <w:jc w:val="center"/>
              <w:rPr>
                <w:rFonts w:ascii="HG丸ｺﾞｼｯｸM-PRO" w:eastAsia="HG丸ｺﾞｼｯｸM-PRO" w:hAnsi="HG丸ｺﾞｼｯｸM-PRO" w:cs="HG丸ｺﾞｼｯｸM-PRO"/>
                <w:sz w:val="20"/>
                <w:szCs w:val="20"/>
              </w:rPr>
            </w:pPr>
          </w:p>
        </w:tc>
        <w:tc>
          <w:tcPr>
            <w:tcW w:w="635" w:type="dxa"/>
            <w:vAlign w:val="center"/>
          </w:tcPr>
          <w:p w14:paraId="27DD96DE" w14:textId="77777777" w:rsidR="00355FF8" w:rsidRPr="001D3324" w:rsidRDefault="00355FF8" w:rsidP="001D3324">
            <w:pPr>
              <w:widowControl/>
              <w:jc w:val="center"/>
              <w:rPr>
                <w:rFonts w:ascii="HG丸ｺﾞｼｯｸM-PRO" w:eastAsia="HG丸ｺﾞｼｯｸM-PRO" w:hAnsi="HG丸ｺﾞｼｯｸM-PRO" w:cs="HG丸ｺﾞｼｯｸM-PRO"/>
                <w:sz w:val="20"/>
                <w:szCs w:val="20"/>
              </w:rPr>
            </w:pPr>
          </w:p>
        </w:tc>
        <w:tc>
          <w:tcPr>
            <w:tcW w:w="2737" w:type="dxa"/>
            <w:vAlign w:val="center"/>
          </w:tcPr>
          <w:p w14:paraId="7AF182C9" w14:textId="77777777" w:rsidR="00355FF8" w:rsidRPr="001D3324" w:rsidRDefault="00355FF8" w:rsidP="001D3324">
            <w:pPr>
              <w:widowControl/>
              <w:rPr>
                <w:rFonts w:ascii="HG丸ｺﾞｼｯｸM-PRO" w:eastAsia="HG丸ｺﾞｼｯｸM-PRO" w:hAnsi="HG丸ｺﾞｼｯｸM-PRO" w:cs="HG丸ｺﾞｼｯｸM-PRO"/>
                <w:sz w:val="20"/>
                <w:szCs w:val="20"/>
              </w:rPr>
            </w:pPr>
          </w:p>
        </w:tc>
        <w:tc>
          <w:tcPr>
            <w:tcW w:w="3262" w:type="dxa"/>
            <w:vAlign w:val="center"/>
          </w:tcPr>
          <w:p w14:paraId="1E334571" w14:textId="77777777" w:rsidR="00355FF8" w:rsidRPr="001D3324" w:rsidRDefault="00355FF8" w:rsidP="001D3324">
            <w:pPr>
              <w:widowControl/>
              <w:rPr>
                <w:rFonts w:ascii="HG丸ｺﾞｼｯｸM-PRO" w:eastAsia="HG丸ｺﾞｼｯｸM-PRO" w:hAnsi="HG丸ｺﾞｼｯｸM-PRO" w:cs="HG丸ｺﾞｼｯｸM-PRO"/>
                <w:sz w:val="20"/>
                <w:szCs w:val="20"/>
              </w:rPr>
            </w:pPr>
          </w:p>
        </w:tc>
      </w:tr>
      <w:tr w:rsidR="001D3324" w:rsidRPr="001D3324" w14:paraId="0065D2BE" w14:textId="77777777" w:rsidTr="001D3324">
        <w:trPr>
          <w:trHeight w:val="402"/>
        </w:trPr>
        <w:tc>
          <w:tcPr>
            <w:tcW w:w="1863" w:type="dxa"/>
            <w:vMerge w:val="restart"/>
            <w:noWrap/>
            <w:vAlign w:val="center"/>
            <w:hideMark/>
          </w:tcPr>
          <w:p w14:paraId="6AF15C5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lastRenderedPageBreak/>
              <w:t>褥瘡処置</w:t>
            </w:r>
          </w:p>
        </w:tc>
        <w:tc>
          <w:tcPr>
            <w:tcW w:w="1465" w:type="dxa"/>
            <w:vMerge w:val="restart"/>
            <w:vAlign w:val="center"/>
            <w:hideMark/>
          </w:tcPr>
          <w:p w14:paraId="4871361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1週間以内</w:t>
            </w:r>
          </w:p>
        </w:tc>
        <w:tc>
          <w:tcPr>
            <w:tcW w:w="635" w:type="dxa"/>
            <w:vMerge w:val="restart"/>
            <w:noWrap/>
            <w:vAlign w:val="center"/>
            <w:hideMark/>
          </w:tcPr>
          <w:p w14:paraId="3A344C1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035822B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電気、エアマット</w:t>
            </w:r>
          </w:p>
        </w:tc>
        <w:tc>
          <w:tcPr>
            <w:tcW w:w="3262" w:type="dxa"/>
            <w:vMerge w:val="restart"/>
            <w:vAlign w:val="center"/>
            <w:hideMark/>
          </w:tcPr>
          <w:p w14:paraId="673892D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空気が抜けないようにする。空気チューブを折り曲げて縛る</w:t>
            </w:r>
          </w:p>
        </w:tc>
      </w:tr>
      <w:tr w:rsidR="001D3324" w:rsidRPr="001D3324" w14:paraId="484532E8" w14:textId="77777777" w:rsidTr="001D3324">
        <w:trPr>
          <w:trHeight w:val="402"/>
        </w:trPr>
        <w:tc>
          <w:tcPr>
            <w:tcW w:w="1863" w:type="dxa"/>
            <w:vMerge/>
            <w:vAlign w:val="center"/>
            <w:hideMark/>
          </w:tcPr>
          <w:p w14:paraId="5D5282F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417608B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6838CF9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668174E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F6F9F7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54F1542" w14:textId="77777777" w:rsidTr="001D3324">
        <w:trPr>
          <w:trHeight w:val="402"/>
        </w:trPr>
        <w:tc>
          <w:tcPr>
            <w:tcW w:w="1863" w:type="dxa"/>
            <w:vMerge/>
            <w:vAlign w:val="center"/>
            <w:hideMark/>
          </w:tcPr>
          <w:p w14:paraId="21BEBB3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D21B52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1306B0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3986795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76E9758A"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071A0623" w14:textId="77777777" w:rsidTr="001D3324">
        <w:trPr>
          <w:trHeight w:val="402"/>
        </w:trPr>
        <w:tc>
          <w:tcPr>
            <w:tcW w:w="1863" w:type="dxa"/>
            <w:vMerge/>
            <w:vAlign w:val="center"/>
            <w:hideMark/>
          </w:tcPr>
          <w:p w14:paraId="75EF74F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7E68236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7C229B8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56B6638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水、ボトル、被覆材</w:t>
            </w:r>
          </w:p>
        </w:tc>
        <w:tc>
          <w:tcPr>
            <w:tcW w:w="3262" w:type="dxa"/>
            <w:vMerge w:val="restart"/>
            <w:noWrap/>
            <w:vAlign w:val="center"/>
            <w:hideMark/>
          </w:tcPr>
          <w:p w14:paraId="2E156D9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1B2DB8AD" w14:textId="77777777" w:rsidTr="001D3324">
        <w:trPr>
          <w:trHeight w:val="402"/>
        </w:trPr>
        <w:tc>
          <w:tcPr>
            <w:tcW w:w="1863" w:type="dxa"/>
            <w:vMerge/>
            <w:vAlign w:val="center"/>
            <w:hideMark/>
          </w:tcPr>
          <w:p w14:paraId="0C6A1CB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DDD8F6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7D3F96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3A12BB3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7BA59AB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4173F0D7" w14:textId="77777777" w:rsidTr="001D3324">
        <w:trPr>
          <w:trHeight w:val="402"/>
        </w:trPr>
        <w:tc>
          <w:tcPr>
            <w:tcW w:w="1863" w:type="dxa"/>
            <w:vMerge w:val="restart"/>
            <w:noWrap/>
            <w:vAlign w:val="center"/>
            <w:hideMark/>
          </w:tcPr>
          <w:p w14:paraId="441275E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軟膏塗布</w:t>
            </w:r>
          </w:p>
        </w:tc>
        <w:tc>
          <w:tcPr>
            <w:tcW w:w="1465" w:type="dxa"/>
            <w:vMerge w:val="restart"/>
            <w:vAlign w:val="center"/>
            <w:hideMark/>
          </w:tcPr>
          <w:p w14:paraId="1342DDF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1か月以内</w:t>
            </w:r>
          </w:p>
        </w:tc>
        <w:tc>
          <w:tcPr>
            <w:tcW w:w="635" w:type="dxa"/>
            <w:vMerge w:val="restart"/>
            <w:noWrap/>
            <w:vAlign w:val="center"/>
            <w:hideMark/>
          </w:tcPr>
          <w:p w14:paraId="074A108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3F6966BC"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軟膏</w:t>
            </w:r>
          </w:p>
        </w:tc>
        <w:tc>
          <w:tcPr>
            <w:tcW w:w="3262" w:type="dxa"/>
            <w:vMerge w:val="restart"/>
            <w:noWrap/>
            <w:vAlign w:val="center"/>
            <w:hideMark/>
          </w:tcPr>
          <w:p w14:paraId="499703A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家族対応</w:t>
            </w:r>
          </w:p>
        </w:tc>
      </w:tr>
      <w:tr w:rsidR="001D3324" w:rsidRPr="001D3324" w14:paraId="2D930632" w14:textId="77777777" w:rsidTr="001D3324">
        <w:trPr>
          <w:trHeight w:val="402"/>
        </w:trPr>
        <w:tc>
          <w:tcPr>
            <w:tcW w:w="1863" w:type="dxa"/>
            <w:vMerge/>
            <w:vAlign w:val="center"/>
            <w:hideMark/>
          </w:tcPr>
          <w:p w14:paraId="17EB336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35200BA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296CBF1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BEBCDF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304A4DA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335B22F" w14:textId="77777777" w:rsidTr="001D3324">
        <w:trPr>
          <w:trHeight w:val="402"/>
        </w:trPr>
        <w:tc>
          <w:tcPr>
            <w:tcW w:w="1863" w:type="dxa"/>
            <w:vMerge/>
            <w:vAlign w:val="center"/>
            <w:hideMark/>
          </w:tcPr>
          <w:p w14:paraId="7C617AE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42B5392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3D5F48F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0B80035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490D6DA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36BD3462" w14:textId="77777777" w:rsidTr="001D3324">
        <w:trPr>
          <w:trHeight w:val="402"/>
        </w:trPr>
        <w:tc>
          <w:tcPr>
            <w:tcW w:w="1863" w:type="dxa"/>
            <w:vMerge w:val="restart"/>
            <w:noWrap/>
            <w:vAlign w:val="center"/>
            <w:hideMark/>
          </w:tcPr>
          <w:p w14:paraId="5E01863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点眼、点耳、座薬</w:t>
            </w:r>
          </w:p>
        </w:tc>
        <w:tc>
          <w:tcPr>
            <w:tcW w:w="1465" w:type="dxa"/>
            <w:vMerge w:val="restart"/>
            <w:vAlign w:val="center"/>
            <w:hideMark/>
          </w:tcPr>
          <w:p w14:paraId="7B8707A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1か月以内</w:t>
            </w:r>
          </w:p>
        </w:tc>
        <w:tc>
          <w:tcPr>
            <w:tcW w:w="635" w:type="dxa"/>
            <w:vMerge w:val="restart"/>
            <w:noWrap/>
            <w:vAlign w:val="center"/>
            <w:hideMark/>
          </w:tcPr>
          <w:p w14:paraId="063E894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28257EBA"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薬液</w:t>
            </w:r>
          </w:p>
        </w:tc>
        <w:tc>
          <w:tcPr>
            <w:tcW w:w="3262" w:type="dxa"/>
            <w:vMerge w:val="restart"/>
            <w:noWrap/>
            <w:vAlign w:val="center"/>
            <w:hideMark/>
          </w:tcPr>
          <w:p w14:paraId="417B6AC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家族対応</w:t>
            </w:r>
          </w:p>
        </w:tc>
      </w:tr>
      <w:tr w:rsidR="001D3324" w:rsidRPr="001D3324" w14:paraId="390C462B" w14:textId="77777777" w:rsidTr="001D3324">
        <w:trPr>
          <w:trHeight w:val="402"/>
        </w:trPr>
        <w:tc>
          <w:tcPr>
            <w:tcW w:w="1863" w:type="dxa"/>
            <w:vMerge/>
            <w:vAlign w:val="center"/>
            <w:hideMark/>
          </w:tcPr>
          <w:p w14:paraId="138F5B6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7DB198E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214337F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AC625F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EAA5F0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337A2A39" w14:textId="77777777" w:rsidTr="001D3324">
        <w:trPr>
          <w:trHeight w:val="402"/>
        </w:trPr>
        <w:tc>
          <w:tcPr>
            <w:tcW w:w="1863" w:type="dxa"/>
            <w:vMerge/>
            <w:vAlign w:val="center"/>
            <w:hideMark/>
          </w:tcPr>
          <w:p w14:paraId="26ECA30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F383C3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B6A9B3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13D15E4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621AA6B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6A6D99BE" w14:textId="77777777" w:rsidTr="001D3324">
        <w:trPr>
          <w:trHeight w:val="402"/>
        </w:trPr>
        <w:tc>
          <w:tcPr>
            <w:tcW w:w="1863" w:type="dxa"/>
            <w:vMerge w:val="restart"/>
            <w:noWrap/>
            <w:vAlign w:val="center"/>
            <w:hideMark/>
          </w:tcPr>
          <w:p w14:paraId="70B2969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保清</w:t>
            </w:r>
          </w:p>
        </w:tc>
        <w:tc>
          <w:tcPr>
            <w:tcW w:w="1465" w:type="dxa"/>
            <w:vMerge w:val="restart"/>
            <w:vAlign w:val="center"/>
            <w:hideMark/>
          </w:tcPr>
          <w:p w14:paraId="0E47D61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74EC922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32B0010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w:t>
            </w:r>
          </w:p>
        </w:tc>
        <w:tc>
          <w:tcPr>
            <w:tcW w:w="3262" w:type="dxa"/>
            <w:vMerge w:val="restart"/>
            <w:vAlign w:val="center"/>
            <w:hideMark/>
          </w:tcPr>
          <w:p w14:paraId="2523D34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備蓄、ウエットティッシュ</w:t>
            </w:r>
          </w:p>
        </w:tc>
      </w:tr>
      <w:tr w:rsidR="001D3324" w:rsidRPr="001D3324" w14:paraId="561A6D8E" w14:textId="77777777" w:rsidTr="001D3324">
        <w:trPr>
          <w:trHeight w:val="402"/>
        </w:trPr>
        <w:tc>
          <w:tcPr>
            <w:tcW w:w="1863" w:type="dxa"/>
            <w:vMerge/>
            <w:vAlign w:val="center"/>
            <w:hideMark/>
          </w:tcPr>
          <w:p w14:paraId="09B0026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40586D2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B612FB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7A6F52B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BC455C0"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D4D738A" w14:textId="77777777" w:rsidTr="001D3324">
        <w:trPr>
          <w:trHeight w:val="402"/>
        </w:trPr>
        <w:tc>
          <w:tcPr>
            <w:tcW w:w="1863" w:type="dxa"/>
            <w:vMerge/>
            <w:vAlign w:val="center"/>
            <w:hideMark/>
          </w:tcPr>
          <w:p w14:paraId="4EE9D36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7B5EEE3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3E5230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087E5B6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タオル、バケツ、ごみ袋、着替え、ドライシャンプー</w:t>
            </w:r>
          </w:p>
        </w:tc>
        <w:tc>
          <w:tcPr>
            <w:tcW w:w="3262" w:type="dxa"/>
            <w:vMerge w:val="restart"/>
            <w:noWrap/>
            <w:vAlign w:val="center"/>
            <w:hideMark/>
          </w:tcPr>
          <w:p w14:paraId="7285424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7E35D87E" w14:textId="77777777" w:rsidTr="001D3324">
        <w:trPr>
          <w:trHeight w:val="402"/>
        </w:trPr>
        <w:tc>
          <w:tcPr>
            <w:tcW w:w="1863" w:type="dxa"/>
            <w:vMerge/>
            <w:vAlign w:val="center"/>
            <w:hideMark/>
          </w:tcPr>
          <w:p w14:paraId="1F5660C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4FCC996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7726B53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303489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005811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B306F6C" w14:textId="77777777" w:rsidTr="001D3324">
        <w:trPr>
          <w:trHeight w:val="402"/>
        </w:trPr>
        <w:tc>
          <w:tcPr>
            <w:tcW w:w="1863" w:type="dxa"/>
            <w:vMerge/>
            <w:vAlign w:val="center"/>
            <w:hideMark/>
          </w:tcPr>
          <w:p w14:paraId="72BF601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32D752F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9968F2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6FFE47D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918102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1162E2E0" w14:textId="77777777" w:rsidTr="001D3324">
        <w:trPr>
          <w:trHeight w:val="402"/>
        </w:trPr>
        <w:tc>
          <w:tcPr>
            <w:tcW w:w="1863" w:type="dxa"/>
            <w:vMerge w:val="restart"/>
            <w:vAlign w:val="center"/>
            <w:hideMark/>
          </w:tcPr>
          <w:p w14:paraId="0C2F787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排泄介助</w:t>
            </w:r>
            <w:r w:rsidRPr="001D3324">
              <w:rPr>
                <w:rFonts w:ascii="HG丸ｺﾞｼｯｸM-PRO" w:eastAsia="HG丸ｺﾞｼｯｸM-PRO" w:hAnsi="HG丸ｺﾞｼｯｸM-PRO" w:cs="HG丸ｺﾞｼｯｸM-PRO" w:hint="eastAsia"/>
                <w:sz w:val="20"/>
                <w:szCs w:val="20"/>
              </w:rPr>
              <w:br/>
              <w:t>適便</w:t>
            </w:r>
          </w:p>
        </w:tc>
        <w:tc>
          <w:tcPr>
            <w:tcW w:w="1465" w:type="dxa"/>
            <w:vMerge w:val="restart"/>
            <w:vAlign w:val="center"/>
            <w:hideMark/>
          </w:tcPr>
          <w:p w14:paraId="142D85B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3日以内</w:t>
            </w:r>
          </w:p>
        </w:tc>
        <w:tc>
          <w:tcPr>
            <w:tcW w:w="635" w:type="dxa"/>
            <w:vMerge w:val="restart"/>
            <w:noWrap/>
            <w:vAlign w:val="center"/>
            <w:hideMark/>
          </w:tcPr>
          <w:p w14:paraId="316F631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1939709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w:t>
            </w:r>
          </w:p>
        </w:tc>
        <w:tc>
          <w:tcPr>
            <w:tcW w:w="3262" w:type="dxa"/>
            <w:vMerge w:val="restart"/>
            <w:vAlign w:val="center"/>
            <w:hideMark/>
          </w:tcPr>
          <w:p w14:paraId="4BA1987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備蓄、ウエットティッシュ</w:t>
            </w:r>
          </w:p>
        </w:tc>
      </w:tr>
      <w:tr w:rsidR="001D3324" w:rsidRPr="001D3324" w14:paraId="320A305B" w14:textId="77777777" w:rsidTr="001D3324">
        <w:trPr>
          <w:trHeight w:val="402"/>
        </w:trPr>
        <w:tc>
          <w:tcPr>
            <w:tcW w:w="1863" w:type="dxa"/>
            <w:vMerge/>
            <w:vAlign w:val="center"/>
            <w:hideMark/>
          </w:tcPr>
          <w:p w14:paraId="19A6767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21B1A2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4C6439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51C15B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617A75E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1865B995" w14:textId="77777777" w:rsidTr="001D3324">
        <w:trPr>
          <w:trHeight w:val="402"/>
        </w:trPr>
        <w:tc>
          <w:tcPr>
            <w:tcW w:w="1863" w:type="dxa"/>
            <w:vMerge/>
            <w:vAlign w:val="center"/>
            <w:hideMark/>
          </w:tcPr>
          <w:p w14:paraId="4BEDDC3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7F25021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9CD1DD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5CFEAF0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手袋、おむつ、オイル、ごみ袋</w:t>
            </w:r>
          </w:p>
        </w:tc>
        <w:tc>
          <w:tcPr>
            <w:tcW w:w="3262" w:type="dxa"/>
            <w:vMerge w:val="restart"/>
            <w:noWrap/>
            <w:vAlign w:val="center"/>
            <w:hideMark/>
          </w:tcPr>
          <w:p w14:paraId="318D64E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46D8AC17" w14:textId="77777777" w:rsidTr="001D3324">
        <w:trPr>
          <w:trHeight w:val="402"/>
        </w:trPr>
        <w:tc>
          <w:tcPr>
            <w:tcW w:w="1863" w:type="dxa"/>
            <w:vMerge/>
            <w:vAlign w:val="center"/>
            <w:hideMark/>
          </w:tcPr>
          <w:p w14:paraId="118D48A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7429A32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7C6529F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007F36C"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C12587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61978CC6" w14:textId="77777777" w:rsidTr="001D3324">
        <w:trPr>
          <w:trHeight w:val="402"/>
        </w:trPr>
        <w:tc>
          <w:tcPr>
            <w:tcW w:w="1863" w:type="dxa"/>
            <w:vMerge w:val="restart"/>
            <w:noWrap/>
            <w:vAlign w:val="center"/>
            <w:hideMark/>
          </w:tcPr>
          <w:p w14:paraId="014EC68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口腔ケア</w:t>
            </w:r>
          </w:p>
        </w:tc>
        <w:tc>
          <w:tcPr>
            <w:tcW w:w="1465" w:type="dxa"/>
            <w:vMerge w:val="restart"/>
            <w:vAlign w:val="center"/>
            <w:hideMark/>
          </w:tcPr>
          <w:p w14:paraId="4623BAA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継続</w:t>
            </w:r>
          </w:p>
        </w:tc>
        <w:tc>
          <w:tcPr>
            <w:tcW w:w="635" w:type="dxa"/>
            <w:vMerge w:val="restart"/>
            <w:noWrap/>
            <w:vAlign w:val="center"/>
            <w:hideMark/>
          </w:tcPr>
          <w:p w14:paraId="63BD8C8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79C55B9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w:t>
            </w:r>
          </w:p>
        </w:tc>
        <w:tc>
          <w:tcPr>
            <w:tcW w:w="3262" w:type="dxa"/>
            <w:vMerge w:val="restart"/>
            <w:vAlign w:val="center"/>
            <w:hideMark/>
          </w:tcPr>
          <w:p w14:paraId="2357279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備蓄、口腔ケア用ウエットティッシュ</w:t>
            </w:r>
          </w:p>
        </w:tc>
      </w:tr>
      <w:tr w:rsidR="001D3324" w:rsidRPr="001D3324" w14:paraId="459EB2FA" w14:textId="77777777" w:rsidTr="001D3324">
        <w:trPr>
          <w:trHeight w:val="402"/>
        </w:trPr>
        <w:tc>
          <w:tcPr>
            <w:tcW w:w="1863" w:type="dxa"/>
            <w:vMerge/>
            <w:vAlign w:val="center"/>
            <w:hideMark/>
          </w:tcPr>
          <w:p w14:paraId="0E00608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3F82B67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49DB96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01DEB90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86C164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E2C7A1D" w14:textId="77777777" w:rsidTr="001D3324">
        <w:trPr>
          <w:trHeight w:val="402"/>
        </w:trPr>
        <w:tc>
          <w:tcPr>
            <w:tcW w:w="1863" w:type="dxa"/>
            <w:vMerge/>
            <w:vAlign w:val="center"/>
            <w:hideMark/>
          </w:tcPr>
          <w:p w14:paraId="7444F8D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50BFA2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789335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358363C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コップ、歯ブラシ、ガーグルベース</w:t>
            </w:r>
          </w:p>
        </w:tc>
        <w:tc>
          <w:tcPr>
            <w:tcW w:w="3262" w:type="dxa"/>
            <w:vMerge w:val="restart"/>
            <w:noWrap/>
            <w:vAlign w:val="center"/>
            <w:hideMark/>
          </w:tcPr>
          <w:p w14:paraId="0C97949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556FA284" w14:textId="77777777" w:rsidTr="001D3324">
        <w:trPr>
          <w:trHeight w:val="402"/>
        </w:trPr>
        <w:tc>
          <w:tcPr>
            <w:tcW w:w="1863" w:type="dxa"/>
            <w:vMerge/>
            <w:vAlign w:val="center"/>
            <w:hideMark/>
          </w:tcPr>
          <w:p w14:paraId="7B557DC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9C733E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A1FF60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072DFF60"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AAACC6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9B1BA41" w14:textId="77777777" w:rsidTr="001D3324">
        <w:trPr>
          <w:trHeight w:val="402"/>
        </w:trPr>
        <w:tc>
          <w:tcPr>
            <w:tcW w:w="1863" w:type="dxa"/>
            <w:vMerge w:val="restart"/>
            <w:vAlign w:val="center"/>
            <w:hideMark/>
          </w:tcPr>
          <w:p w14:paraId="36BA96C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人工肛門管理</w:t>
            </w:r>
            <w:r w:rsidRPr="001D3324">
              <w:rPr>
                <w:rFonts w:ascii="HG丸ｺﾞｼｯｸM-PRO" w:eastAsia="HG丸ｺﾞｼｯｸM-PRO" w:hAnsi="HG丸ｺﾞｼｯｸM-PRO" w:cs="HG丸ｺﾞｼｯｸM-PRO" w:hint="eastAsia"/>
                <w:sz w:val="20"/>
                <w:szCs w:val="20"/>
              </w:rPr>
              <w:br/>
              <w:t>膀胱ろう管理</w:t>
            </w:r>
          </w:p>
        </w:tc>
        <w:tc>
          <w:tcPr>
            <w:tcW w:w="1465" w:type="dxa"/>
            <w:vMerge w:val="restart"/>
            <w:vAlign w:val="center"/>
            <w:hideMark/>
          </w:tcPr>
          <w:p w14:paraId="2F36BDD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1週間以内</w:t>
            </w:r>
          </w:p>
        </w:tc>
        <w:tc>
          <w:tcPr>
            <w:tcW w:w="635" w:type="dxa"/>
            <w:vMerge w:val="restart"/>
            <w:noWrap/>
            <w:vAlign w:val="center"/>
            <w:hideMark/>
          </w:tcPr>
          <w:p w14:paraId="621E86E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482A0790"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w:t>
            </w:r>
          </w:p>
        </w:tc>
        <w:tc>
          <w:tcPr>
            <w:tcW w:w="3262" w:type="dxa"/>
            <w:vMerge w:val="restart"/>
            <w:vAlign w:val="center"/>
            <w:hideMark/>
          </w:tcPr>
          <w:p w14:paraId="0F70E94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備蓄、ウエットティッシュ</w:t>
            </w:r>
          </w:p>
        </w:tc>
      </w:tr>
      <w:tr w:rsidR="001D3324" w:rsidRPr="001D3324" w14:paraId="2B3D4A47" w14:textId="77777777" w:rsidTr="001D3324">
        <w:trPr>
          <w:trHeight w:val="402"/>
        </w:trPr>
        <w:tc>
          <w:tcPr>
            <w:tcW w:w="1863" w:type="dxa"/>
            <w:vMerge/>
            <w:vAlign w:val="center"/>
            <w:hideMark/>
          </w:tcPr>
          <w:p w14:paraId="324346A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9FB267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2FEEE2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90443D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3AB3C8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3812E7DC" w14:textId="77777777" w:rsidTr="001D3324">
        <w:trPr>
          <w:trHeight w:val="402"/>
        </w:trPr>
        <w:tc>
          <w:tcPr>
            <w:tcW w:w="1863" w:type="dxa"/>
            <w:vMerge/>
            <w:vAlign w:val="center"/>
            <w:hideMark/>
          </w:tcPr>
          <w:p w14:paraId="695753B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633901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32B787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05B8D98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ストマセット、ティッシュ</w:t>
            </w:r>
          </w:p>
        </w:tc>
        <w:tc>
          <w:tcPr>
            <w:tcW w:w="3262" w:type="dxa"/>
            <w:vMerge w:val="restart"/>
            <w:noWrap/>
            <w:vAlign w:val="center"/>
            <w:hideMark/>
          </w:tcPr>
          <w:p w14:paraId="1F7DCC4A"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1C414A52" w14:textId="77777777" w:rsidTr="001D3324">
        <w:trPr>
          <w:trHeight w:val="402"/>
        </w:trPr>
        <w:tc>
          <w:tcPr>
            <w:tcW w:w="1863" w:type="dxa"/>
            <w:vMerge/>
            <w:vAlign w:val="center"/>
            <w:hideMark/>
          </w:tcPr>
          <w:p w14:paraId="4855A68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8E19CE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224DDF7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0823730"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3E8C024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99DCD4F" w14:textId="77777777" w:rsidTr="001D3324">
        <w:trPr>
          <w:trHeight w:val="402"/>
        </w:trPr>
        <w:tc>
          <w:tcPr>
            <w:tcW w:w="1863" w:type="dxa"/>
            <w:vMerge w:val="restart"/>
            <w:noWrap/>
            <w:vAlign w:val="center"/>
            <w:hideMark/>
          </w:tcPr>
          <w:p w14:paraId="0FCCF96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リハビリテーション</w:t>
            </w:r>
          </w:p>
        </w:tc>
        <w:tc>
          <w:tcPr>
            <w:tcW w:w="1465" w:type="dxa"/>
            <w:vMerge w:val="restart"/>
            <w:vAlign w:val="center"/>
            <w:hideMark/>
          </w:tcPr>
          <w:p w14:paraId="4589383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1か月以内</w:t>
            </w:r>
          </w:p>
        </w:tc>
        <w:tc>
          <w:tcPr>
            <w:tcW w:w="635" w:type="dxa"/>
            <w:vMerge w:val="restart"/>
            <w:noWrap/>
            <w:vAlign w:val="center"/>
            <w:hideMark/>
          </w:tcPr>
          <w:p w14:paraId="3C3F691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67B00EB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職員</w:t>
            </w:r>
          </w:p>
        </w:tc>
        <w:tc>
          <w:tcPr>
            <w:tcW w:w="3262" w:type="dxa"/>
            <w:vMerge w:val="restart"/>
            <w:noWrap/>
            <w:vAlign w:val="center"/>
            <w:hideMark/>
          </w:tcPr>
          <w:p w14:paraId="68308CF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出勤できるもので対応</w:t>
            </w:r>
          </w:p>
        </w:tc>
      </w:tr>
      <w:tr w:rsidR="001D3324" w:rsidRPr="001D3324" w14:paraId="1E0BFFE8" w14:textId="77777777" w:rsidTr="001D3324">
        <w:trPr>
          <w:trHeight w:val="402"/>
        </w:trPr>
        <w:tc>
          <w:tcPr>
            <w:tcW w:w="1863" w:type="dxa"/>
            <w:vMerge/>
            <w:hideMark/>
          </w:tcPr>
          <w:p w14:paraId="25DA0BCB"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1465" w:type="dxa"/>
            <w:vMerge/>
            <w:hideMark/>
          </w:tcPr>
          <w:p w14:paraId="39033826"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635" w:type="dxa"/>
            <w:vMerge/>
            <w:hideMark/>
          </w:tcPr>
          <w:p w14:paraId="4B8DD5A2"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2737" w:type="dxa"/>
            <w:vMerge/>
            <w:hideMark/>
          </w:tcPr>
          <w:p w14:paraId="1B497ACD"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3262" w:type="dxa"/>
            <w:vMerge/>
            <w:hideMark/>
          </w:tcPr>
          <w:p w14:paraId="6CF8C0DE"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r>
      <w:tr w:rsidR="001D3324" w:rsidRPr="001D3324" w14:paraId="293F5A40" w14:textId="77777777" w:rsidTr="001D3324">
        <w:trPr>
          <w:trHeight w:val="402"/>
        </w:trPr>
        <w:tc>
          <w:tcPr>
            <w:tcW w:w="1863" w:type="dxa"/>
            <w:vMerge/>
            <w:hideMark/>
          </w:tcPr>
          <w:p w14:paraId="4D65397A"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1465" w:type="dxa"/>
            <w:vMerge/>
            <w:hideMark/>
          </w:tcPr>
          <w:p w14:paraId="3F5AE120"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635" w:type="dxa"/>
            <w:vMerge/>
            <w:hideMark/>
          </w:tcPr>
          <w:p w14:paraId="1C7B605E"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2737" w:type="dxa"/>
            <w:vMerge/>
            <w:hideMark/>
          </w:tcPr>
          <w:p w14:paraId="442CC486"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3262" w:type="dxa"/>
            <w:vMerge/>
            <w:hideMark/>
          </w:tcPr>
          <w:p w14:paraId="047C225F"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r>
    </w:tbl>
    <w:p w14:paraId="7E760484"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p w14:paraId="10982FCC" w14:textId="77777777" w:rsidR="001D3324" w:rsidRDefault="001D3324" w:rsidP="001D3324">
      <w:pPr>
        <w:widowControl/>
        <w:jc w:val="left"/>
        <w:rPr>
          <w:rFonts w:ascii="HG丸ｺﾞｼｯｸM-PRO" w:eastAsia="HG丸ｺﾞｼｯｸM-PRO" w:hAnsi="HG丸ｺﾞｼｯｸM-PRO" w:cs="HG丸ｺﾞｼｯｸM-PRO"/>
          <w:szCs w:val="21"/>
        </w:rPr>
      </w:pPr>
    </w:p>
    <w:p w14:paraId="396E51B1" w14:textId="77777777" w:rsidR="001D3324" w:rsidRDefault="001D3324">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5840D010" w14:textId="77777777" w:rsidR="00355FF8" w:rsidRDefault="00355FF8" w:rsidP="00355FF8">
      <w:pPr>
        <w:widowControl/>
        <w:jc w:val="left"/>
        <w:rPr>
          <w:rFonts w:ascii="HG丸ｺﾞｼｯｸM-PRO" w:eastAsia="HG丸ｺﾞｼｯｸM-PRO" w:hAnsi="HG丸ｺﾞｼｯｸM-PRO" w:cs="HG丸ｺﾞｼｯｸM-PRO"/>
          <w:b/>
          <w:bCs/>
          <w:szCs w:val="21"/>
        </w:rPr>
      </w:pPr>
      <w:r w:rsidRPr="001D3324">
        <w:rPr>
          <w:rFonts w:ascii="HG丸ｺﾞｼｯｸM-PRO" w:eastAsia="HG丸ｺﾞｼｯｸM-PRO" w:hAnsi="HG丸ｺﾞｼｯｸM-PRO" w:cs="HG丸ｺﾞｼｯｸM-PRO" w:hint="eastAsia"/>
          <w:b/>
          <w:bCs/>
          <w:szCs w:val="21"/>
        </w:rPr>
        <w:lastRenderedPageBreak/>
        <w:t>優先業務と復旧優先度【療養通所介護】</w:t>
      </w:r>
      <w:r>
        <w:rPr>
          <w:rFonts w:ascii="HG丸ｺﾞｼｯｸM-PRO" w:eastAsia="HG丸ｺﾞｼｯｸM-PRO" w:hAnsi="HG丸ｺﾞｼｯｸM-PRO" w:cs="HG丸ｺﾞｼｯｸM-PRO" w:hint="eastAsia"/>
          <w:b/>
          <w:bCs/>
          <w:szCs w:val="21"/>
        </w:rPr>
        <w:t xml:space="preserve">　</w:t>
      </w:r>
    </w:p>
    <w:p w14:paraId="497ACAB5" w14:textId="77777777" w:rsidR="00355FF8" w:rsidRDefault="00355FF8" w:rsidP="00355FF8">
      <w:pPr>
        <w:widowControl/>
        <w:ind w:firstLineChars="800" w:firstLine="168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重要度：高◎、中〇、低△、停止×</w:t>
      </w:r>
    </w:p>
    <w:tbl>
      <w:tblPr>
        <w:tblStyle w:val="a5"/>
        <w:tblW w:w="0" w:type="auto"/>
        <w:tblLook w:val="04A0" w:firstRow="1" w:lastRow="0" w:firstColumn="1" w:lastColumn="0" w:noHBand="0" w:noVBand="1"/>
      </w:tblPr>
      <w:tblGrid>
        <w:gridCol w:w="1863"/>
        <w:gridCol w:w="1239"/>
        <w:gridCol w:w="635"/>
        <w:gridCol w:w="2737"/>
        <w:gridCol w:w="3262"/>
      </w:tblGrid>
      <w:tr w:rsidR="001D3324" w:rsidRPr="001D3324" w14:paraId="387F4924" w14:textId="77777777" w:rsidTr="00355FF8">
        <w:trPr>
          <w:trHeight w:val="402"/>
        </w:trPr>
        <w:tc>
          <w:tcPr>
            <w:tcW w:w="1863" w:type="dxa"/>
            <w:vMerge w:val="restart"/>
            <w:shd w:val="clear" w:color="auto" w:fill="D9D9D9" w:themeFill="background1" w:themeFillShade="D9"/>
            <w:vAlign w:val="center"/>
            <w:hideMark/>
          </w:tcPr>
          <w:p w14:paraId="06BF53E1"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業務</w:t>
            </w:r>
          </w:p>
        </w:tc>
        <w:tc>
          <w:tcPr>
            <w:tcW w:w="1465" w:type="dxa"/>
            <w:vMerge w:val="restart"/>
            <w:shd w:val="clear" w:color="auto" w:fill="D9D9D9" w:themeFill="background1" w:themeFillShade="D9"/>
            <w:vAlign w:val="center"/>
            <w:hideMark/>
          </w:tcPr>
          <w:p w14:paraId="75019535"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重要度と</w:t>
            </w:r>
            <w:r w:rsidRPr="001D3324">
              <w:rPr>
                <w:rFonts w:ascii="HG丸ｺﾞｼｯｸM-PRO" w:eastAsia="HG丸ｺﾞｼｯｸM-PRO" w:hAnsi="HG丸ｺﾞｼｯｸM-PRO" w:cs="HG丸ｺﾞｼｯｸM-PRO" w:hint="eastAsia"/>
                <w:b/>
                <w:bCs/>
                <w:sz w:val="20"/>
                <w:szCs w:val="20"/>
              </w:rPr>
              <w:br/>
              <w:t>目標復旧時間</w:t>
            </w:r>
          </w:p>
        </w:tc>
        <w:tc>
          <w:tcPr>
            <w:tcW w:w="635" w:type="dxa"/>
            <w:vMerge w:val="restart"/>
            <w:shd w:val="clear" w:color="auto" w:fill="D9D9D9" w:themeFill="background1" w:themeFillShade="D9"/>
            <w:noWrap/>
            <w:vAlign w:val="center"/>
            <w:hideMark/>
          </w:tcPr>
          <w:p w14:paraId="58C6147A"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回数</w:t>
            </w:r>
          </w:p>
        </w:tc>
        <w:tc>
          <w:tcPr>
            <w:tcW w:w="2737" w:type="dxa"/>
            <w:vMerge w:val="restart"/>
            <w:shd w:val="clear" w:color="auto" w:fill="D9D9D9" w:themeFill="background1" w:themeFillShade="D9"/>
            <w:noWrap/>
            <w:vAlign w:val="center"/>
            <w:hideMark/>
          </w:tcPr>
          <w:p w14:paraId="420C80D6"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必要な業務要素</w:t>
            </w:r>
          </w:p>
        </w:tc>
        <w:tc>
          <w:tcPr>
            <w:tcW w:w="3262" w:type="dxa"/>
            <w:vMerge w:val="restart"/>
            <w:shd w:val="clear" w:color="auto" w:fill="D9D9D9" w:themeFill="background1" w:themeFillShade="D9"/>
            <w:vAlign w:val="center"/>
            <w:hideMark/>
          </w:tcPr>
          <w:p w14:paraId="74B75686"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対応策</w:t>
            </w:r>
            <w:r w:rsidRPr="001D3324">
              <w:rPr>
                <w:rFonts w:ascii="HG丸ｺﾞｼｯｸM-PRO" w:eastAsia="HG丸ｺﾞｼｯｸM-PRO" w:hAnsi="HG丸ｺﾞｼｯｸM-PRO" w:cs="HG丸ｺﾞｼｯｸM-PRO" w:hint="eastAsia"/>
                <w:b/>
                <w:bCs/>
                <w:sz w:val="20"/>
                <w:szCs w:val="20"/>
              </w:rPr>
              <w:br/>
              <w:t>（通常業務とは異なる点、代替対応策など記入）</w:t>
            </w:r>
          </w:p>
        </w:tc>
      </w:tr>
      <w:tr w:rsidR="001D3324" w:rsidRPr="001D3324" w14:paraId="0126D90A" w14:textId="77777777" w:rsidTr="00355FF8">
        <w:trPr>
          <w:trHeight w:val="402"/>
        </w:trPr>
        <w:tc>
          <w:tcPr>
            <w:tcW w:w="1863" w:type="dxa"/>
            <w:vMerge/>
            <w:shd w:val="clear" w:color="auto" w:fill="D9D9D9" w:themeFill="background1" w:themeFillShade="D9"/>
            <w:vAlign w:val="center"/>
            <w:hideMark/>
          </w:tcPr>
          <w:p w14:paraId="0625CAAA"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p>
        </w:tc>
        <w:tc>
          <w:tcPr>
            <w:tcW w:w="1465" w:type="dxa"/>
            <w:vMerge/>
            <w:shd w:val="clear" w:color="auto" w:fill="D9D9D9" w:themeFill="background1" w:themeFillShade="D9"/>
            <w:vAlign w:val="center"/>
            <w:hideMark/>
          </w:tcPr>
          <w:p w14:paraId="72DC9467"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p>
        </w:tc>
        <w:tc>
          <w:tcPr>
            <w:tcW w:w="635" w:type="dxa"/>
            <w:vMerge/>
            <w:shd w:val="clear" w:color="auto" w:fill="D9D9D9" w:themeFill="background1" w:themeFillShade="D9"/>
            <w:vAlign w:val="center"/>
            <w:hideMark/>
          </w:tcPr>
          <w:p w14:paraId="1336198C"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p>
        </w:tc>
        <w:tc>
          <w:tcPr>
            <w:tcW w:w="2737" w:type="dxa"/>
            <w:vMerge/>
            <w:shd w:val="clear" w:color="auto" w:fill="D9D9D9" w:themeFill="background1" w:themeFillShade="D9"/>
            <w:hideMark/>
          </w:tcPr>
          <w:p w14:paraId="1D7ED984" w14:textId="77777777" w:rsidR="001D3324" w:rsidRPr="001D3324" w:rsidRDefault="001D3324" w:rsidP="001D3324">
            <w:pPr>
              <w:widowControl/>
              <w:jc w:val="left"/>
              <w:rPr>
                <w:rFonts w:ascii="HG丸ｺﾞｼｯｸM-PRO" w:eastAsia="HG丸ｺﾞｼｯｸM-PRO" w:hAnsi="HG丸ｺﾞｼｯｸM-PRO" w:cs="HG丸ｺﾞｼｯｸM-PRO"/>
                <w:b/>
                <w:bCs/>
                <w:sz w:val="20"/>
                <w:szCs w:val="20"/>
              </w:rPr>
            </w:pPr>
          </w:p>
        </w:tc>
        <w:tc>
          <w:tcPr>
            <w:tcW w:w="3262" w:type="dxa"/>
            <w:vMerge/>
            <w:shd w:val="clear" w:color="auto" w:fill="D9D9D9" w:themeFill="background1" w:themeFillShade="D9"/>
            <w:hideMark/>
          </w:tcPr>
          <w:p w14:paraId="266B65A3" w14:textId="77777777" w:rsidR="001D3324" w:rsidRPr="001D3324" w:rsidRDefault="001D3324" w:rsidP="001D3324">
            <w:pPr>
              <w:widowControl/>
              <w:jc w:val="left"/>
              <w:rPr>
                <w:rFonts w:ascii="HG丸ｺﾞｼｯｸM-PRO" w:eastAsia="HG丸ｺﾞｼｯｸM-PRO" w:hAnsi="HG丸ｺﾞｼｯｸM-PRO" w:cs="HG丸ｺﾞｼｯｸM-PRO"/>
                <w:b/>
                <w:bCs/>
                <w:sz w:val="20"/>
                <w:szCs w:val="20"/>
              </w:rPr>
            </w:pPr>
          </w:p>
        </w:tc>
      </w:tr>
      <w:tr w:rsidR="001D3324" w:rsidRPr="001D3324" w14:paraId="667FD0B0" w14:textId="77777777" w:rsidTr="00355FF8">
        <w:trPr>
          <w:trHeight w:val="402"/>
        </w:trPr>
        <w:tc>
          <w:tcPr>
            <w:tcW w:w="1863" w:type="dxa"/>
            <w:vMerge/>
            <w:shd w:val="clear" w:color="auto" w:fill="D9D9D9" w:themeFill="background1" w:themeFillShade="D9"/>
            <w:vAlign w:val="center"/>
            <w:hideMark/>
          </w:tcPr>
          <w:p w14:paraId="4A60F84C"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p>
        </w:tc>
        <w:tc>
          <w:tcPr>
            <w:tcW w:w="1465" w:type="dxa"/>
            <w:vMerge/>
            <w:shd w:val="clear" w:color="auto" w:fill="D9D9D9" w:themeFill="background1" w:themeFillShade="D9"/>
            <w:vAlign w:val="center"/>
            <w:hideMark/>
          </w:tcPr>
          <w:p w14:paraId="05226723"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p>
        </w:tc>
        <w:tc>
          <w:tcPr>
            <w:tcW w:w="635" w:type="dxa"/>
            <w:vMerge/>
            <w:shd w:val="clear" w:color="auto" w:fill="D9D9D9" w:themeFill="background1" w:themeFillShade="D9"/>
            <w:vAlign w:val="center"/>
            <w:hideMark/>
          </w:tcPr>
          <w:p w14:paraId="13DB5B65" w14:textId="77777777" w:rsidR="001D3324" w:rsidRPr="001D3324" w:rsidRDefault="001D3324" w:rsidP="001D3324">
            <w:pPr>
              <w:widowControl/>
              <w:jc w:val="center"/>
              <w:rPr>
                <w:rFonts w:ascii="HG丸ｺﾞｼｯｸM-PRO" w:eastAsia="HG丸ｺﾞｼｯｸM-PRO" w:hAnsi="HG丸ｺﾞｼｯｸM-PRO" w:cs="HG丸ｺﾞｼｯｸM-PRO"/>
                <w:b/>
                <w:bCs/>
                <w:sz w:val="20"/>
                <w:szCs w:val="20"/>
              </w:rPr>
            </w:pPr>
          </w:p>
        </w:tc>
        <w:tc>
          <w:tcPr>
            <w:tcW w:w="2737" w:type="dxa"/>
            <w:vMerge/>
            <w:shd w:val="clear" w:color="auto" w:fill="D9D9D9" w:themeFill="background1" w:themeFillShade="D9"/>
            <w:hideMark/>
          </w:tcPr>
          <w:p w14:paraId="614DF593" w14:textId="77777777" w:rsidR="001D3324" w:rsidRPr="001D3324" w:rsidRDefault="001D3324" w:rsidP="001D3324">
            <w:pPr>
              <w:widowControl/>
              <w:jc w:val="left"/>
              <w:rPr>
                <w:rFonts w:ascii="HG丸ｺﾞｼｯｸM-PRO" w:eastAsia="HG丸ｺﾞｼｯｸM-PRO" w:hAnsi="HG丸ｺﾞｼｯｸM-PRO" w:cs="HG丸ｺﾞｼｯｸM-PRO"/>
                <w:b/>
                <w:bCs/>
                <w:sz w:val="20"/>
                <w:szCs w:val="20"/>
              </w:rPr>
            </w:pPr>
          </w:p>
        </w:tc>
        <w:tc>
          <w:tcPr>
            <w:tcW w:w="3262" w:type="dxa"/>
            <w:vMerge/>
            <w:shd w:val="clear" w:color="auto" w:fill="D9D9D9" w:themeFill="background1" w:themeFillShade="D9"/>
            <w:hideMark/>
          </w:tcPr>
          <w:p w14:paraId="06D2F7F9" w14:textId="77777777" w:rsidR="001D3324" w:rsidRPr="001D3324" w:rsidRDefault="001D3324" w:rsidP="001D3324">
            <w:pPr>
              <w:widowControl/>
              <w:jc w:val="left"/>
              <w:rPr>
                <w:rFonts w:ascii="HG丸ｺﾞｼｯｸM-PRO" w:eastAsia="HG丸ｺﾞｼｯｸM-PRO" w:hAnsi="HG丸ｺﾞｼｯｸM-PRO" w:cs="HG丸ｺﾞｼｯｸM-PRO"/>
                <w:b/>
                <w:bCs/>
                <w:sz w:val="20"/>
                <w:szCs w:val="20"/>
              </w:rPr>
            </w:pPr>
          </w:p>
        </w:tc>
      </w:tr>
      <w:tr w:rsidR="001D3324" w:rsidRPr="001D3324" w14:paraId="11CFC232" w14:textId="77777777" w:rsidTr="00355FF8">
        <w:trPr>
          <w:trHeight w:val="402"/>
        </w:trPr>
        <w:tc>
          <w:tcPr>
            <w:tcW w:w="1863" w:type="dxa"/>
            <w:vMerge w:val="restart"/>
            <w:noWrap/>
            <w:vAlign w:val="center"/>
            <w:hideMark/>
          </w:tcPr>
          <w:p w14:paraId="5075E9D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利用者療養</w:t>
            </w:r>
          </w:p>
        </w:tc>
        <w:tc>
          <w:tcPr>
            <w:tcW w:w="1465" w:type="dxa"/>
            <w:vMerge w:val="restart"/>
            <w:vAlign w:val="center"/>
            <w:hideMark/>
          </w:tcPr>
          <w:p w14:paraId="5698F19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4479EE5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14B8BB4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ベッド、エアマット、電気</w:t>
            </w:r>
          </w:p>
        </w:tc>
        <w:tc>
          <w:tcPr>
            <w:tcW w:w="3262" w:type="dxa"/>
            <w:vMerge w:val="restart"/>
            <w:vAlign w:val="center"/>
            <w:hideMark/>
          </w:tcPr>
          <w:p w14:paraId="0DF52D1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ベッドのギャッジアップは手動に対応。</w:t>
            </w:r>
            <w:r w:rsidRPr="001D3324">
              <w:rPr>
                <w:rFonts w:ascii="HG丸ｺﾞｼｯｸM-PRO" w:eastAsia="HG丸ｺﾞｼｯｸM-PRO" w:hAnsi="HG丸ｺﾞｼｯｸM-PRO" w:cs="HG丸ｺﾞｼｯｸM-PRO" w:hint="eastAsia"/>
                <w:sz w:val="20"/>
                <w:szCs w:val="20"/>
              </w:rPr>
              <w:br/>
              <w:t>エアマットはチューブを縛り空気が抜けないようにする。空気が抜けたら発電機にて対応。</w:t>
            </w:r>
          </w:p>
        </w:tc>
      </w:tr>
      <w:tr w:rsidR="001D3324" w:rsidRPr="001D3324" w14:paraId="5AAB45E7" w14:textId="77777777" w:rsidTr="00355FF8">
        <w:trPr>
          <w:trHeight w:val="402"/>
        </w:trPr>
        <w:tc>
          <w:tcPr>
            <w:tcW w:w="1863" w:type="dxa"/>
            <w:vMerge/>
            <w:vAlign w:val="center"/>
            <w:hideMark/>
          </w:tcPr>
          <w:p w14:paraId="6A59AEC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0D933ED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64DDC40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AB6DE52"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447BC11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5E6E113F" w14:textId="77777777" w:rsidTr="00355FF8">
        <w:trPr>
          <w:trHeight w:val="402"/>
        </w:trPr>
        <w:tc>
          <w:tcPr>
            <w:tcW w:w="1863" w:type="dxa"/>
            <w:vMerge/>
            <w:vAlign w:val="center"/>
            <w:hideMark/>
          </w:tcPr>
          <w:p w14:paraId="77A591B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5D53CA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083CA3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AF1CF7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9B0CB2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CE06C0B" w14:textId="77777777" w:rsidTr="00355FF8">
        <w:trPr>
          <w:trHeight w:val="402"/>
        </w:trPr>
        <w:tc>
          <w:tcPr>
            <w:tcW w:w="1863" w:type="dxa"/>
            <w:vMerge/>
            <w:vAlign w:val="center"/>
            <w:hideMark/>
          </w:tcPr>
          <w:p w14:paraId="3F9890A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AF3212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3C4C9D8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624335C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4772096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EB704A0" w14:textId="77777777" w:rsidTr="00355FF8">
        <w:trPr>
          <w:trHeight w:val="402"/>
        </w:trPr>
        <w:tc>
          <w:tcPr>
            <w:tcW w:w="1863" w:type="dxa"/>
            <w:vMerge w:val="restart"/>
            <w:noWrap/>
            <w:vAlign w:val="center"/>
            <w:hideMark/>
          </w:tcPr>
          <w:p w14:paraId="489DCCD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送迎</w:t>
            </w:r>
          </w:p>
        </w:tc>
        <w:tc>
          <w:tcPr>
            <w:tcW w:w="1465" w:type="dxa"/>
            <w:vMerge w:val="restart"/>
            <w:vAlign w:val="center"/>
            <w:hideMark/>
          </w:tcPr>
          <w:p w14:paraId="68C8553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6879AAD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1E9B089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自動車、ガソリン、職員、車椅子</w:t>
            </w:r>
          </w:p>
        </w:tc>
        <w:tc>
          <w:tcPr>
            <w:tcW w:w="3262" w:type="dxa"/>
            <w:vMerge w:val="restart"/>
            <w:vAlign w:val="center"/>
            <w:hideMark/>
          </w:tcPr>
          <w:p w14:paraId="3CA55B9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ガソリンは常に満タンにしておく</w:t>
            </w:r>
            <w:r w:rsidRPr="001D3324">
              <w:rPr>
                <w:rFonts w:ascii="HG丸ｺﾞｼｯｸM-PRO" w:eastAsia="HG丸ｺﾞｼｯｸM-PRO" w:hAnsi="HG丸ｺﾞｼｯｸM-PRO" w:cs="HG丸ｺﾞｼｯｸM-PRO" w:hint="eastAsia"/>
                <w:sz w:val="20"/>
                <w:szCs w:val="20"/>
              </w:rPr>
              <w:br/>
              <w:t>通行可能な道の確認を行う</w:t>
            </w:r>
          </w:p>
        </w:tc>
      </w:tr>
      <w:tr w:rsidR="001D3324" w:rsidRPr="001D3324" w14:paraId="5D250850" w14:textId="77777777" w:rsidTr="00355FF8">
        <w:trPr>
          <w:trHeight w:val="402"/>
        </w:trPr>
        <w:tc>
          <w:tcPr>
            <w:tcW w:w="1863" w:type="dxa"/>
            <w:vMerge/>
            <w:vAlign w:val="center"/>
            <w:hideMark/>
          </w:tcPr>
          <w:p w14:paraId="3E39290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31E775D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79F93F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FFC37A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69F0FCF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4F30FF38" w14:textId="77777777" w:rsidTr="00355FF8">
        <w:trPr>
          <w:trHeight w:val="402"/>
        </w:trPr>
        <w:tc>
          <w:tcPr>
            <w:tcW w:w="1863" w:type="dxa"/>
            <w:vMerge/>
            <w:vAlign w:val="center"/>
            <w:hideMark/>
          </w:tcPr>
          <w:p w14:paraId="70BCBF9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40E546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4C9B45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9181FC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3D891680"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F430812" w14:textId="77777777" w:rsidTr="00355FF8">
        <w:trPr>
          <w:trHeight w:val="402"/>
        </w:trPr>
        <w:tc>
          <w:tcPr>
            <w:tcW w:w="1863" w:type="dxa"/>
            <w:vMerge w:val="restart"/>
            <w:noWrap/>
            <w:vAlign w:val="center"/>
            <w:hideMark/>
          </w:tcPr>
          <w:p w14:paraId="25BBF59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入浴介助</w:t>
            </w:r>
          </w:p>
        </w:tc>
        <w:tc>
          <w:tcPr>
            <w:tcW w:w="1465" w:type="dxa"/>
            <w:vMerge w:val="restart"/>
            <w:vAlign w:val="center"/>
            <w:hideMark/>
          </w:tcPr>
          <w:p w14:paraId="36C8769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4379900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299790AC"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電気、水（お湯）、灯油、タオル、シャンプー、ファンヒーター</w:t>
            </w:r>
          </w:p>
        </w:tc>
        <w:tc>
          <w:tcPr>
            <w:tcW w:w="3262" w:type="dxa"/>
            <w:vMerge w:val="restart"/>
            <w:vAlign w:val="center"/>
            <w:hideMark/>
          </w:tcPr>
          <w:p w14:paraId="3695E370"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特殊浴槽が使えない場合は清拭対応。</w:t>
            </w:r>
            <w:r w:rsidRPr="001D3324">
              <w:rPr>
                <w:rFonts w:ascii="HG丸ｺﾞｼｯｸM-PRO" w:eastAsia="HG丸ｺﾞｼｯｸM-PRO" w:hAnsi="HG丸ｺﾞｼｯｸM-PRO" w:cs="HG丸ｺﾞｼｯｸM-PRO" w:hint="eastAsia"/>
                <w:sz w:val="20"/>
                <w:szCs w:val="20"/>
              </w:rPr>
              <w:br/>
              <w:t>ボイラーが使えない場合、お湯はカッセトコンロで対応。</w:t>
            </w:r>
            <w:r w:rsidRPr="001D3324">
              <w:rPr>
                <w:rFonts w:ascii="HG丸ｺﾞｼｯｸM-PRO" w:eastAsia="HG丸ｺﾞｼｯｸM-PRO" w:hAnsi="HG丸ｺﾞｼｯｸM-PRO" w:cs="HG丸ｺﾞｼｯｸM-PRO" w:hint="eastAsia"/>
                <w:sz w:val="20"/>
                <w:szCs w:val="20"/>
              </w:rPr>
              <w:br/>
              <w:t>水はタンクの備蓄水を使用。</w:t>
            </w:r>
            <w:r w:rsidRPr="001D3324">
              <w:rPr>
                <w:rFonts w:ascii="HG丸ｺﾞｼｯｸM-PRO" w:eastAsia="HG丸ｺﾞｼｯｸM-PRO" w:hAnsi="HG丸ｺﾞｼｯｸM-PRO" w:cs="HG丸ｺﾞｼｯｸM-PRO" w:hint="eastAsia"/>
                <w:sz w:val="20"/>
                <w:szCs w:val="20"/>
              </w:rPr>
              <w:br/>
              <w:t>冬季のファンヒーターは発電機を使用。</w:t>
            </w:r>
          </w:p>
        </w:tc>
      </w:tr>
      <w:tr w:rsidR="001D3324" w:rsidRPr="001D3324" w14:paraId="1F5E5271" w14:textId="77777777" w:rsidTr="00355FF8">
        <w:trPr>
          <w:trHeight w:val="402"/>
        </w:trPr>
        <w:tc>
          <w:tcPr>
            <w:tcW w:w="1863" w:type="dxa"/>
            <w:vMerge/>
            <w:vAlign w:val="center"/>
            <w:hideMark/>
          </w:tcPr>
          <w:p w14:paraId="39995FD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4BFEE25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C3E33F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95D71F0"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20E8D5C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336788B6" w14:textId="77777777" w:rsidTr="00355FF8">
        <w:trPr>
          <w:trHeight w:val="402"/>
        </w:trPr>
        <w:tc>
          <w:tcPr>
            <w:tcW w:w="1863" w:type="dxa"/>
            <w:vMerge/>
            <w:vAlign w:val="center"/>
          </w:tcPr>
          <w:p w14:paraId="008D8B6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tcPr>
          <w:p w14:paraId="5129936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tcPr>
          <w:p w14:paraId="4309D8D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tcPr>
          <w:p w14:paraId="6BCFF13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tcPr>
          <w:p w14:paraId="2366A22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002A4DA6" w14:textId="77777777" w:rsidTr="00355FF8">
        <w:trPr>
          <w:trHeight w:val="402"/>
        </w:trPr>
        <w:tc>
          <w:tcPr>
            <w:tcW w:w="1863" w:type="dxa"/>
            <w:vMerge/>
            <w:vAlign w:val="center"/>
            <w:hideMark/>
          </w:tcPr>
          <w:p w14:paraId="25F4801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FE2C14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291CBEB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ECD661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38D28AF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656C3594" w14:textId="77777777" w:rsidTr="00355FF8">
        <w:trPr>
          <w:trHeight w:val="402"/>
        </w:trPr>
        <w:tc>
          <w:tcPr>
            <w:tcW w:w="1863" w:type="dxa"/>
            <w:vMerge/>
            <w:vAlign w:val="center"/>
            <w:hideMark/>
          </w:tcPr>
          <w:p w14:paraId="71F18EF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B06029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09DCB3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1089186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767AF09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B5A1EA6" w14:textId="77777777" w:rsidTr="00355FF8">
        <w:trPr>
          <w:trHeight w:val="402"/>
        </w:trPr>
        <w:tc>
          <w:tcPr>
            <w:tcW w:w="1863" w:type="dxa"/>
            <w:vMerge/>
            <w:vAlign w:val="center"/>
            <w:hideMark/>
          </w:tcPr>
          <w:p w14:paraId="03506A7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3F11798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C6FF42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0DF6714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4264AD5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590A8647" w14:textId="77777777" w:rsidTr="00355FF8">
        <w:trPr>
          <w:trHeight w:val="402"/>
        </w:trPr>
        <w:tc>
          <w:tcPr>
            <w:tcW w:w="1863" w:type="dxa"/>
            <w:vMerge w:val="restart"/>
            <w:noWrap/>
            <w:vAlign w:val="center"/>
            <w:hideMark/>
          </w:tcPr>
          <w:p w14:paraId="3B56837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食事介助</w:t>
            </w:r>
          </w:p>
        </w:tc>
        <w:tc>
          <w:tcPr>
            <w:tcW w:w="1465" w:type="dxa"/>
            <w:vMerge w:val="restart"/>
            <w:vAlign w:val="center"/>
            <w:hideMark/>
          </w:tcPr>
          <w:p w14:paraId="00FD8EA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1A562EC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774E46A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食料(冷凍食品)、冷凍庫、お湯、ガスコンロ</w:t>
            </w:r>
          </w:p>
        </w:tc>
        <w:tc>
          <w:tcPr>
            <w:tcW w:w="3262" w:type="dxa"/>
            <w:vMerge w:val="restart"/>
            <w:vAlign w:val="center"/>
            <w:hideMark/>
          </w:tcPr>
          <w:p w14:paraId="10F9C51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停電の場合、冷凍庫を発電機にて起動する。温めはガスコンロで沸かしたお湯で対応。</w:t>
            </w:r>
            <w:r w:rsidRPr="001D3324">
              <w:rPr>
                <w:rFonts w:ascii="HG丸ｺﾞｼｯｸM-PRO" w:eastAsia="HG丸ｺﾞｼｯｸM-PRO" w:hAnsi="HG丸ｺﾞｼｯｸM-PRO" w:cs="HG丸ｺﾞｼｯｸM-PRO" w:hint="eastAsia"/>
                <w:sz w:val="20"/>
                <w:szCs w:val="20"/>
              </w:rPr>
              <w:br/>
              <w:t>家族から食料を持参してもらう。</w:t>
            </w:r>
          </w:p>
        </w:tc>
      </w:tr>
      <w:tr w:rsidR="001D3324" w:rsidRPr="001D3324" w14:paraId="3E8E8EF5" w14:textId="77777777" w:rsidTr="00355FF8">
        <w:trPr>
          <w:trHeight w:val="402"/>
        </w:trPr>
        <w:tc>
          <w:tcPr>
            <w:tcW w:w="1863" w:type="dxa"/>
            <w:vMerge/>
            <w:vAlign w:val="center"/>
            <w:hideMark/>
          </w:tcPr>
          <w:p w14:paraId="03CE2ED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7E851F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69D325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17A21E7C"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417848D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5F1C09B" w14:textId="77777777" w:rsidTr="00355FF8">
        <w:trPr>
          <w:trHeight w:val="402"/>
        </w:trPr>
        <w:tc>
          <w:tcPr>
            <w:tcW w:w="1863" w:type="dxa"/>
            <w:vMerge/>
            <w:vAlign w:val="center"/>
            <w:hideMark/>
          </w:tcPr>
          <w:p w14:paraId="7E0F31B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7F2CB6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28717EB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5160B1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9B4536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3B4ECB4A" w14:textId="77777777" w:rsidTr="00355FF8">
        <w:trPr>
          <w:trHeight w:val="402"/>
        </w:trPr>
        <w:tc>
          <w:tcPr>
            <w:tcW w:w="1863" w:type="dxa"/>
            <w:vMerge/>
            <w:vAlign w:val="center"/>
            <w:hideMark/>
          </w:tcPr>
          <w:p w14:paraId="5677011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E7239F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6F263AF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28B173E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3AB7E16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31F8B23" w14:textId="77777777" w:rsidTr="00355FF8">
        <w:trPr>
          <w:trHeight w:val="402"/>
        </w:trPr>
        <w:tc>
          <w:tcPr>
            <w:tcW w:w="1863" w:type="dxa"/>
            <w:vMerge w:val="restart"/>
            <w:noWrap/>
            <w:vAlign w:val="center"/>
            <w:hideMark/>
          </w:tcPr>
          <w:p w14:paraId="58D9A96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服薬介助</w:t>
            </w:r>
          </w:p>
        </w:tc>
        <w:tc>
          <w:tcPr>
            <w:tcW w:w="1465" w:type="dxa"/>
            <w:vMerge w:val="restart"/>
            <w:vAlign w:val="center"/>
            <w:hideMark/>
          </w:tcPr>
          <w:p w14:paraId="3145A8B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58675B5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1026E12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薬、シリンジ、水</w:t>
            </w:r>
          </w:p>
        </w:tc>
        <w:tc>
          <w:tcPr>
            <w:tcW w:w="3262" w:type="dxa"/>
            <w:vMerge w:val="restart"/>
            <w:vAlign w:val="center"/>
            <w:hideMark/>
          </w:tcPr>
          <w:p w14:paraId="3E9988B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水、シリンジは備蓄しておく。</w:t>
            </w:r>
          </w:p>
        </w:tc>
      </w:tr>
      <w:tr w:rsidR="001D3324" w:rsidRPr="001D3324" w14:paraId="4FF4752E" w14:textId="77777777" w:rsidTr="00355FF8">
        <w:trPr>
          <w:trHeight w:val="402"/>
        </w:trPr>
        <w:tc>
          <w:tcPr>
            <w:tcW w:w="1863" w:type="dxa"/>
            <w:vMerge/>
            <w:vAlign w:val="center"/>
            <w:hideMark/>
          </w:tcPr>
          <w:p w14:paraId="0C29745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D60F10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7B0BF8C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1552E21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27B7C45A"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389D5D7F" w14:textId="77777777" w:rsidTr="00355FF8">
        <w:trPr>
          <w:trHeight w:val="402"/>
        </w:trPr>
        <w:tc>
          <w:tcPr>
            <w:tcW w:w="1863" w:type="dxa"/>
            <w:vMerge/>
            <w:vAlign w:val="center"/>
            <w:hideMark/>
          </w:tcPr>
          <w:p w14:paraId="7040404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6BEF949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6124AE7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746C37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0C5355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10913CB4" w14:textId="77777777" w:rsidTr="00355FF8">
        <w:trPr>
          <w:trHeight w:val="402"/>
        </w:trPr>
        <w:tc>
          <w:tcPr>
            <w:tcW w:w="1863" w:type="dxa"/>
            <w:vMerge w:val="restart"/>
            <w:noWrap/>
            <w:vAlign w:val="center"/>
            <w:hideMark/>
          </w:tcPr>
          <w:p w14:paraId="08189EC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排泄介助</w:t>
            </w:r>
          </w:p>
        </w:tc>
        <w:tc>
          <w:tcPr>
            <w:tcW w:w="1465" w:type="dxa"/>
            <w:vMerge w:val="restart"/>
            <w:vAlign w:val="center"/>
            <w:hideMark/>
          </w:tcPr>
          <w:p w14:paraId="338F7F9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231DF0F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4EB2D16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オムツ、水、お湯、手袋、ウエットティッシュ、トイレットペーパー、袋</w:t>
            </w:r>
          </w:p>
        </w:tc>
        <w:tc>
          <w:tcPr>
            <w:tcW w:w="3262" w:type="dxa"/>
            <w:vMerge w:val="restart"/>
            <w:vAlign w:val="center"/>
            <w:hideMark/>
          </w:tcPr>
          <w:p w14:paraId="3D1959A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備蓄品にて対応する。</w:t>
            </w:r>
            <w:r w:rsidRPr="001D3324">
              <w:rPr>
                <w:rFonts w:ascii="HG丸ｺﾞｼｯｸM-PRO" w:eastAsia="HG丸ｺﾞｼｯｸM-PRO" w:hAnsi="HG丸ｺﾞｼｯｸM-PRO" w:cs="HG丸ｺﾞｼｯｸM-PRO" w:hint="eastAsia"/>
                <w:sz w:val="20"/>
                <w:szCs w:val="20"/>
              </w:rPr>
              <w:br/>
              <w:t>水が無い場合はウエットティッシュで対応。</w:t>
            </w:r>
            <w:r w:rsidRPr="001D3324">
              <w:rPr>
                <w:rFonts w:ascii="HG丸ｺﾞｼｯｸM-PRO" w:eastAsia="HG丸ｺﾞｼｯｸM-PRO" w:hAnsi="HG丸ｺﾞｼｯｸM-PRO" w:cs="HG丸ｺﾞｼｯｸM-PRO" w:hint="eastAsia"/>
                <w:sz w:val="20"/>
                <w:szCs w:val="20"/>
              </w:rPr>
              <w:br/>
              <w:t>下水が使えない場合、段ボールと袋で簡易トイレ作る。</w:t>
            </w:r>
          </w:p>
        </w:tc>
      </w:tr>
      <w:tr w:rsidR="001D3324" w:rsidRPr="001D3324" w14:paraId="51CCF0C5" w14:textId="77777777" w:rsidTr="00355FF8">
        <w:trPr>
          <w:trHeight w:val="402"/>
        </w:trPr>
        <w:tc>
          <w:tcPr>
            <w:tcW w:w="1863" w:type="dxa"/>
            <w:vMerge/>
            <w:vAlign w:val="center"/>
            <w:hideMark/>
          </w:tcPr>
          <w:p w14:paraId="2ED2817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CBE3F7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994EA9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30F90F4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DCB0D5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1352CEB" w14:textId="77777777" w:rsidTr="00355FF8">
        <w:trPr>
          <w:trHeight w:val="402"/>
        </w:trPr>
        <w:tc>
          <w:tcPr>
            <w:tcW w:w="1863" w:type="dxa"/>
            <w:vMerge/>
            <w:vAlign w:val="center"/>
            <w:hideMark/>
          </w:tcPr>
          <w:p w14:paraId="3E3D87B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98B47C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F4D52C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646E03B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6B92939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4F4067FB" w14:textId="77777777" w:rsidTr="00355FF8">
        <w:trPr>
          <w:trHeight w:val="402"/>
        </w:trPr>
        <w:tc>
          <w:tcPr>
            <w:tcW w:w="1863" w:type="dxa"/>
            <w:vMerge/>
            <w:vAlign w:val="center"/>
            <w:hideMark/>
          </w:tcPr>
          <w:p w14:paraId="2009399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CF255C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7D2896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02EE8F9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5072C6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29B2FF43" w14:textId="77777777" w:rsidTr="00355FF8">
        <w:trPr>
          <w:trHeight w:val="402"/>
        </w:trPr>
        <w:tc>
          <w:tcPr>
            <w:tcW w:w="1863" w:type="dxa"/>
            <w:vMerge w:val="restart"/>
            <w:noWrap/>
            <w:vAlign w:val="center"/>
            <w:hideMark/>
          </w:tcPr>
          <w:p w14:paraId="74E1E7D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吸引</w:t>
            </w:r>
          </w:p>
        </w:tc>
        <w:tc>
          <w:tcPr>
            <w:tcW w:w="1465" w:type="dxa"/>
            <w:vMerge w:val="restart"/>
            <w:vAlign w:val="center"/>
            <w:hideMark/>
          </w:tcPr>
          <w:p w14:paraId="198907C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38FBB50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noWrap/>
            <w:vAlign w:val="center"/>
            <w:hideMark/>
          </w:tcPr>
          <w:p w14:paraId="2B5DC58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吸引器、電気</w:t>
            </w:r>
          </w:p>
        </w:tc>
        <w:tc>
          <w:tcPr>
            <w:tcW w:w="3262" w:type="dxa"/>
            <w:noWrap/>
            <w:vAlign w:val="center"/>
            <w:hideMark/>
          </w:tcPr>
          <w:p w14:paraId="476FDE6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日ごろから充電しておく</w:t>
            </w:r>
          </w:p>
        </w:tc>
      </w:tr>
      <w:tr w:rsidR="001D3324" w:rsidRPr="001D3324" w14:paraId="4FBB40DB" w14:textId="77777777" w:rsidTr="00355FF8">
        <w:trPr>
          <w:trHeight w:val="402"/>
        </w:trPr>
        <w:tc>
          <w:tcPr>
            <w:tcW w:w="1863" w:type="dxa"/>
            <w:vMerge/>
            <w:vAlign w:val="center"/>
            <w:hideMark/>
          </w:tcPr>
          <w:p w14:paraId="52F786E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7CFE41E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132FE6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5C578EC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水、吸引チューブ、ティッシュ、コップ</w:t>
            </w:r>
          </w:p>
        </w:tc>
        <w:tc>
          <w:tcPr>
            <w:tcW w:w="3262" w:type="dxa"/>
            <w:vMerge w:val="restart"/>
            <w:noWrap/>
            <w:vAlign w:val="center"/>
            <w:hideMark/>
          </w:tcPr>
          <w:p w14:paraId="260CAFA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5ABC6766" w14:textId="77777777" w:rsidTr="00355FF8">
        <w:trPr>
          <w:trHeight w:val="402"/>
        </w:trPr>
        <w:tc>
          <w:tcPr>
            <w:tcW w:w="1863" w:type="dxa"/>
            <w:vMerge/>
            <w:vAlign w:val="center"/>
          </w:tcPr>
          <w:p w14:paraId="5DB3EB5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tcPr>
          <w:p w14:paraId="5A5799D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tcPr>
          <w:p w14:paraId="6DB6441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tcPr>
          <w:p w14:paraId="045E346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noWrap/>
            <w:vAlign w:val="center"/>
          </w:tcPr>
          <w:p w14:paraId="2D0CAFA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655C26B2" w14:textId="77777777" w:rsidTr="00355FF8">
        <w:trPr>
          <w:trHeight w:val="402"/>
        </w:trPr>
        <w:tc>
          <w:tcPr>
            <w:tcW w:w="1863" w:type="dxa"/>
            <w:vMerge/>
            <w:vAlign w:val="center"/>
            <w:hideMark/>
          </w:tcPr>
          <w:p w14:paraId="08D78EF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0939A0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989D12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47294BE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65210D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355FF8" w:rsidRPr="001D3324" w14:paraId="48A3F6F7" w14:textId="77777777" w:rsidTr="00355FF8">
        <w:trPr>
          <w:trHeight w:val="402"/>
        </w:trPr>
        <w:tc>
          <w:tcPr>
            <w:tcW w:w="1863" w:type="dxa"/>
            <w:vAlign w:val="center"/>
          </w:tcPr>
          <w:p w14:paraId="1B4575C6" w14:textId="77777777" w:rsidR="00355FF8" w:rsidRPr="001D3324" w:rsidRDefault="00355FF8" w:rsidP="001D3324">
            <w:pPr>
              <w:widowControl/>
              <w:jc w:val="center"/>
              <w:rPr>
                <w:rFonts w:ascii="HG丸ｺﾞｼｯｸM-PRO" w:eastAsia="HG丸ｺﾞｼｯｸM-PRO" w:hAnsi="HG丸ｺﾞｼｯｸM-PRO" w:cs="HG丸ｺﾞｼｯｸM-PRO"/>
                <w:sz w:val="20"/>
                <w:szCs w:val="20"/>
              </w:rPr>
            </w:pPr>
          </w:p>
        </w:tc>
        <w:tc>
          <w:tcPr>
            <w:tcW w:w="1465" w:type="dxa"/>
            <w:vAlign w:val="center"/>
          </w:tcPr>
          <w:p w14:paraId="52C3F11D" w14:textId="77777777" w:rsidR="00355FF8" w:rsidRPr="001D3324" w:rsidRDefault="00355FF8" w:rsidP="001D3324">
            <w:pPr>
              <w:widowControl/>
              <w:jc w:val="center"/>
              <w:rPr>
                <w:rFonts w:ascii="HG丸ｺﾞｼｯｸM-PRO" w:eastAsia="HG丸ｺﾞｼｯｸM-PRO" w:hAnsi="HG丸ｺﾞｼｯｸM-PRO" w:cs="HG丸ｺﾞｼｯｸM-PRO"/>
                <w:sz w:val="20"/>
                <w:szCs w:val="20"/>
              </w:rPr>
            </w:pPr>
          </w:p>
        </w:tc>
        <w:tc>
          <w:tcPr>
            <w:tcW w:w="635" w:type="dxa"/>
            <w:vAlign w:val="center"/>
          </w:tcPr>
          <w:p w14:paraId="4205CA9D" w14:textId="77777777" w:rsidR="00355FF8" w:rsidRPr="001D3324" w:rsidRDefault="00355FF8" w:rsidP="001D3324">
            <w:pPr>
              <w:widowControl/>
              <w:jc w:val="center"/>
              <w:rPr>
                <w:rFonts w:ascii="HG丸ｺﾞｼｯｸM-PRO" w:eastAsia="HG丸ｺﾞｼｯｸM-PRO" w:hAnsi="HG丸ｺﾞｼｯｸM-PRO" w:cs="HG丸ｺﾞｼｯｸM-PRO"/>
                <w:sz w:val="20"/>
                <w:szCs w:val="20"/>
              </w:rPr>
            </w:pPr>
          </w:p>
        </w:tc>
        <w:tc>
          <w:tcPr>
            <w:tcW w:w="2737" w:type="dxa"/>
            <w:vAlign w:val="center"/>
          </w:tcPr>
          <w:p w14:paraId="733AC425" w14:textId="77777777" w:rsidR="00355FF8" w:rsidRPr="001D3324" w:rsidRDefault="00355FF8" w:rsidP="001D3324">
            <w:pPr>
              <w:widowControl/>
              <w:rPr>
                <w:rFonts w:ascii="HG丸ｺﾞｼｯｸM-PRO" w:eastAsia="HG丸ｺﾞｼｯｸM-PRO" w:hAnsi="HG丸ｺﾞｼｯｸM-PRO" w:cs="HG丸ｺﾞｼｯｸM-PRO"/>
                <w:sz w:val="20"/>
                <w:szCs w:val="20"/>
              </w:rPr>
            </w:pPr>
          </w:p>
        </w:tc>
        <w:tc>
          <w:tcPr>
            <w:tcW w:w="3262" w:type="dxa"/>
            <w:vAlign w:val="center"/>
          </w:tcPr>
          <w:p w14:paraId="3083BAD9" w14:textId="77777777" w:rsidR="00355FF8" w:rsidRPr="001D3324" w:rsidRDefault="00355FF8" w:rsidP="001D3324">
            <w:pPr>
              <w:widowControl/>
              <w:rPr>
                <w:rFonts w:ascii="HG丸ｺﾞｼｯｸM-PRO" w:eastAsia="HG丸ｺﾞｼｯｸM-PRO" w:hAnsi="HG丸ｺﾞｼｯｸM-PRO" w:cs="HG丸ｺﾞｼｯｸM-PRO"/>
                <w:sz w:val="20"/>
                <w:szCs w:val="20"/>
              </w:rPr>
            </w:pPr>
          </w:p>
        </w:tc>
      </w:tr>
      <w:tr w:rsidR="001D3324" w:rsidRPr="001D3324" w14:paraId="76FECE50" w14:textId="77777777" w:rsidTr="00355FF8">
        <w:trPr>
          <w:trHeight w:val="402"/>
        </w:trPr>
        <w:tc>
          <w:tcPr>
            <w:tcW w:w="1863" w:type="dxa"/>
            <w:vMerge w:val="restart"/>
            <w:vAlign w:val="center"/>
            <w:hideMark/>
          </w:tcPr>
          <w:p w14:paraId="55463D4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lastRenderedPageBreak/>
              <w:t>呼吸器管理</w:t>
            </w:r>
            <w:r w:rsidRPr="001D3324">
              <w:rPr>
                <w:rFonts w:ascii="HG丸ｺﾞｼｯｸM-PRO" w:eastAsia="HG丸ｺﾞｼｯｸM-PRO" w:hAnsi="HG丸ｺﾞｼｯｸM-PRO" w:cs="HG丸ｺﾞｼｯｸM-PRO" w:hint="eastAsia"/>
                <w:sz w:val="20"/>
                <w:szCs w:val="20"/>
              </w:rPr>
              <w:br/>
              <w:t>ＨＯＴ管理</w:t>
            </w:r>
          </w:p>
        </w:tc>
        <w:tc>
          <w:tcPr>
            <w:tcW w:w="1465" w:type="dxa"/>
            <w:vMerge w:val="restart"/>
            <w:vAlign w:val="center"/>
            <w:hideMark/>
          </w:tcPr>
          <w:p w14:paraId="02AA3EB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58359FF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1C47AA1F"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電気</w:t>
            </w:r>
          </w:p>
        </w:tc>
        <w:tc>
          <w:tcPr>
            <w:tcW w:w="3262" w:type="dxa"/>
            <w:vMerge w:val="restart"/>
            <w:vAlign w:val="center"/>
            <w:hideMark/>
          </w:tcPr>
          <w:p w14:paraId="04561F6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日ごろから充電しておく、常にコンセントにさしておく</w:t>
            </w:r>
          </w:p>
        </w:tc>
      </w:tr>
      <w:tr w:rsidR="001D3324" w:rsidRPr="001D3324" w14:paraId="1F2D6A83" w14:textId="77777777" w:rsidTr="00355FF8">
        <w:trPr>
          <w:trHeight w:val="402"/>
        </w:trPr>
        <w:tc>
          <w:tcPr>
            <w:tcW w:w="1863" w:type="dxa"/>
            <w:vMerge/>
            <w:vAlign w:val="center"/>
            <w:hideMark/>
          </w:tcPr>
          <w:p w14:paraId="283DB97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6301D5F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587936B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3D36201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60790E7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64A43C0B" w14:textId="77777777" w:rsidTr="00355FF8">
        <w:trPr>
          <w:trHeight w:val="402"/>
        </w:trPr>
        <w:tc>
          <w:tcPr>
            <w:tcW w:w="1863" w:type="dxa"/>
            <w:vMerge/>
            <w:vAlign w:val="center"/>
            <w:hideMark/>
          </w:tcPr>
          <w:p w14:paraId="2C5BF7A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5F38E09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240CE4A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1DACFF2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0C4B01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189608D2" w14:textId="77777777" w:rsidTr="00355FF8">
        <w:trPr>
          <w:trHeight w:val="402"/>
        </w:trPr>
        <w:tc>
          <w:tcPr>
            <w:tcW w:w="1863" w:type="dxa"/>
            <w:vMerge/>
            <w:vAlign w:val="center"/>
            <w:hideMark/>
          </w:tcPr>
          <w:p w14:paraId="0BA05C1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21F9E65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B06D82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209FE2C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蒸留水、アンビュー</w:t>
            </w:r>
          </w:p>
        </w:tc>
        <w:tc>
          <w:tcPr>
            <w:tcW w:w="3262" w:type="dxa"/>
            <w:vMerge w:val="restart"/>
            <w:noWrap/>
            <w:vAlign w:val="center"/>
            <w:hideMark/>
          </w:tcPr>
          <w:p w14:paraId="30CBE17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45285900" w14:textId="77777777" w:rsidTr="00355FF8">
        <w:trPr>
          <w:trHeight w:val="402"/>
        </w:trPr>
        <w:tc>
          <w:tcPr>
            <w:tcW w:w="1863" w:type="dxa"/>
            <w:vMerge/>
            <w:vAlign w:val="center"/>
            <w:hideMark/>
          </w:tcPr>
          <w:p w14:paraId="4EDD31A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6C70447"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6BFBD02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366CBF5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04F4FA0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5B572544" w14:textId="77777777" w:rsidTr="00355FF8">
        <w:trPr>
          <w:trHeight w:val="402"/>
        </w:trPr>
        <w:tc>
          <w:tcPr>
            <w:tcW w:w="1863" w:type="dxa"/>
            <w:vMerge w:val="restart"/>
            <w:noWrap/>
            <w:vAlign w:val="center"/>
            <w:hideMark/>
          </w:tcPr>
          <w:p w14:paraId="37EB1DE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バルン交換</w:t>
            </w:r>
          </w:p>
        </w:tc>
        <w:tc>
          <w:tcPr>
            <w:tcW w:w="1465" w:type="dxa"/>
            <w:vMerge w:val="restart"/>
            <w:vAlign w:val="center"/>
            <w:hideMark/>
          </w:tcPr>
          <w:p w14:paraId="51E71D0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2A50936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70334FF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バルンセット、尿器</w:t>
            </w:r>
          </w:p>
        </w:tc>
        <w:tc>
          <w:tcPr>
            <w:tcW w:w="3262" w:type="dxa"/>
            <w:vMerge w:val="restart"/>
            <w:noWrap/>
            <w:vAlign w:val="center"/>
            <w:hideMark/>
          </w:tcPr>
          <w:p w14:paraId="7B8FEBD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5963D6C8" w14:textId="77777777" w:rsidTr="00355FF8">
        <w:trPr>
          <w:trHeight w:val="402"/>
        </w:trPr>
        <w:tc>
          <w:tcPr>
            <w:tcW w:w="1863" w:type="dxa"/>
            <w:vMerge/>
            <w:vAlign w:val="center"/>
            <w:hideMark/>
          </w:tcPr>
          <w:p w14:paraId="393D884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08A1FF3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9C77D6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05237FCA"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3DEA1CE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198CF60" w14:textId="77777777" w:rsidTr="00355FF8">
        <w:trPr>
          <w:trHeight w:val="402"/>
        </w:trPr>
        <w:tc>
          <w:tcPr>
            <w:tcW w:w="1863" w:type="dxa"/>
            <w:vMerge/>
            <w:vAlign w:val="center"/>
            <w:hideMark/>
          </w:tcPr>
          <w:p w14:paraId="6633A313"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660409B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3F6587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CACF85E"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72C102E4"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5C8D2A5A" w14:textId="77777777" w:rsidTr="00355FF8">
        <w:trPr>
          <w:trHeight w:val="402"/>
        </w:trPr>
        <w:tc>
          <w:tcPr>
            <w:tcW w:w="1863" w:type="dxa"/>
            <w:vMerge w:val="restart"/>
            <w:noWrap/>
            <w:vAlign w:val="center"/>
            <w:hideMark/>
          </w:tcPr>
          <w:p w14:paraId="0E587B1B"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褥瘡処置</w:t>
            </w:r>
          </w:p>
        </w:tc>
        <w:tc>
          <w:tcPr>
            <w:tcW w:w="1465" w:type="dxa"/>
            <w:vMerge w:val="restart"/>
            <w:vAlign w:val="center"/>
            <w:hideMark/>
          </w:tcPr>
          <w:p w14:paraId="73777D9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２週間以内</w:t>
            </w:r>
          </w:p>
        </w:tc>
        <w:tc>
          <w:tcPr>
            <w:tcW w:w="635" w:type="dxa"/>
            <w:vMerge w:val="restart"/>
            <w:noWrap/>
            <w:vAlign w:val="center"/>
            <w:hideMark/>
          </w:tcPr>
          <w:p w14:paraId="4A191DC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noWrap/>
            <w:vAlign w:val="center"/>
            <w:hideMark/>
          </w:tcPr>
          <w:p w14:paraId="40996B09"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電気、エアマット</w:t>
            </w:r>
          </w:p>
        </w:tc>
        <w:tc>
          <w:tcPr>
            <w:tcW w:w="3262" w:type="dxa"/>
            <w:vMerge w:val="restart"/>
            <w:vAlign w:val="center"/>
            <w:hideMark/>
          </w:tcPr>
          <w:p w14:paraId="58AC142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空気が抜けないようにする。空気チューブを折り曲げて縛る</w:t>
            </w:r>
          </w:p>
        </w:tc>
      </w:tr>
      <w:tr w:rsidR="001D3324" w:rsidRPr="001D3324" w14:paraId="2E4B8AA1" w14:textId="77777777" w:rsidTr="00355FF8">
        <w:trPr>
          <w:trHeight w:val="402"/>
        </w:trPr>
        <w:tc>
          <w:tcPr>
            <w:tcW w:w="1863" w:type="dxa"/>
            <w:vMerge/>
            <w:vAlign w:val="center"/>
            <w:hideMark/>
          </w:tcPr>
          <w:p w14:paraId="2E9E9BE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5CFEBA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648F128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FC6576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5713D12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1067E54D" w14:textId="77777777" w:rsidTr="00355FF8">
        <w:trPr>
          <w:trHeight w:val="402"/>
        </w:trPr>
        <w:tc>
          <w:tcPr>
            <w:tcW w:w="1863" w:type="dxa"/>
            <w:vMerge/>
            <w:vAlign w:val="center"/>
            <w:hideMark/>
          </w:tcPr>
          <w:p w14:paraId="2312049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05465D30"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7771AF7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F6618F6"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6AD88B61"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57F9A978" w14:textId="77777777" w:rsidTr="00355FF8">
        <w:trPr>
          <w:trHeight w:val="402"/>
        </w:trPr>
        <w:tc>
          <w:tcPr>
            <w:tcW w:w="1863" w:type="dxa"/>
            <w:vMerge/>
            <w:vAlign w:val="center"/>
            <w:hideMark/>
          </w:tcPr>
          <w:p w14:paraId="7CD48586"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00135B9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1AE92A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restart"/>
            <w:vAlign w:val="center"/>
            <w:hideMark/>
          </w:tcPr>
          <w:p w14:paraId="213C7A0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水、ボトル、被覆材</w:t>
            </w:r>
          </w:p>
        </w:tc>
        <w:tc>
          <w:tcPr>
            <w:tcW w:w="3262" w:type="dxa"/>
            <w:vMerge w:val="restart"/>
            <w:noWrap/>
            <w:vAlign w:val="center"/>
            <w:hideMark/>
          </w:tcPr>
          <w:p w14:paraId="2822BEA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備蓄</w:t>
            </w:r>
          </w:p>
        </w:tc>
      </w:tr>
      <w:tr w:rsidR="001D3324" w:rsidRPr="001D3324" w14:paraId="58DE3CD6" w14:textId="77777777" w:rsidTr="00355FF8">
        <w:trPr>
          <w:trHeight w:val="402"/>
        </w:trPr>
        <w:tc>
          <w:tcPr>
            <w:tcW w:w="1863" w:type="dxa"/>
            <w:vMerge/>
            <w:vAlign w:val="center"/>
            <w:hideMark/>
          </w:tcPr>
          <w:p w14:paraId="1FE74A65"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071DCA7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1CEC7BBD"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3753D2F5"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25D0DDEB"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711D7B1E" w14:textId="77777777" w:rsidTr="00355FF8">
        <w:trPr>
          <w:trHeight w:val="402"/>
        </w:trPr>
        <w:tc>
          <w:tcPr>
            <w:tcW w:w="1863" w:type="dxa"/>
            <w:vMerge w:val="restart"/>
            <w:noWrap/>
            <w:vAlign w:val="center"/>
            <w:hideMark/>
          </w:tcPr>
          <w:p w14:paraId="60D0CDF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レクレーション</w:t>
            </w:r>
          </w:p>
        </w:tc>
        <w:tc>
          <w:tcPr>
            <w:tcW w:w="1465" w:type="dxa"/>
            <w:vMerge w:val="restart"/>
            <w:vAlign w:val="center"/>
            <w:hideMark/>
          </w:tcPr>
          <w:p w14:paraId="457B1A22"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1EA65F2C"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6F9DE623"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 xml:space="preserve">　</w:t>
            </w:r>
          </w:p>
        </w:tc>
        <w:tc>
          <w:tcPr>
            <w:tcW w:w="3262" w:type="dxa"/>
            <w:vMerge w:val="restart"/>
            <w:vAlign w:val="center"/>
            <w:hideMark/>
          </w:tcPr>
          <w:p w14:paraId="1792ADA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可能なことを行う。</w:t>
            </w:r>
          </w:p>
        </w:tc>
      </w:tr>
      <w:tr w:rsidR="001D3324" w:rsidRPr="001D3324" w14:paraId="6D9A03CB" w14:textId="77777777" w:rsidTr="00355FF8">
        <w:trPr>
          <w:trHeight w:val="402"/>
        </w:trPr>
        <w:tc>
          <w:tcPr>
            <w:tcW w:w="1863" w:type="dxa"/>
            <w:vMerge/>
            <w:vAlign w:val="center"/>
            <w:hideMark/>
          </w:tcPr>
          <w:p w14:paraId="130933B9"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63120391"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451FB6D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6CB5C518"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4572102"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55FEBEA7" w14:textId="77777777" w:rsidTr="00355FF8">
        <w:trPr>
          <w:trHeight w:val="402"/>
        </w:trPr>
        <w:tc>
          <w:tcPr>
            <w:tcW w:w="1863" w:type="dxa"/>
            <w:vMerge/>
            <w:vAlign w:val="center"/>
            <w:hideMark/>
          </w:tcPr>
          <w:p w14:paraId="48907A2E"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69AC253A"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635" w:type="dxa"/>
            <w:vMerge/>
            <w:vAlign w:val="center"/>
            <w:hideMark/>
          </w:tcPr>
          <w:p w14:paraId="0C1D1F3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p>
        </w:tc>
        <w:tc>
          <w:tcPr>
            <w:tcW w:w="2737" w:type="dxa"/>
            <w:vMerge/>
            <w:vAlign w:val="center"/>
            <w:hideMark/>
          </w:tcPr>
          <w:p w14:paraId="5442CE67"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21F52E52" w14:textId="77777777" w:rsidR="001D3324" w:rsidRPr="001D3324" w:rsidRDefault="001D3324" w:rsidP="001D3324">
            <w:pPr>
              <w:widowControl/>
              <w:rPr>
                <w:rFonts w:ascii="HG丸ｺﾞｼｯｸM-PRO" w:eastAsia="HG丸ｺﾞｼｯｸM-PRO" w:hAnsi="HG丸ｺﾞｼｯｸM-PRO" w:cs="HG丸ｺﾞｼｯｸM-PRO"/>
                <w:sz w:val="20"/>
                <w:szCs w:val="20"/>
              </w:rPr>
            </w:pPr>
          </w:p>
        </w:tc>
      </w:tr>
      <w:tr w:rsidR="001D3324" w:rsidRPr="001D3324" w14:paraId="69FFE15D" w14:textId="77777777" w:rsidTr="00355FF8">
        <w:trPr>
          <w:trHeight w:val="402"/>
        </w:trPr>
        <w:tc>
          <w:tcPr>
            <w:tcW w:w="1863" w:type="dxa"/>
            <w:vMerge w:val="restart"/>
            <w:noWrap/>
            <w:vAlign w:val="center"/>
            <w:hideMark/>
          </w:tcPr>
          <w:p w14:paraId="28E4F5B8"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リハビリテーション</w:t>
            </w:r>
          </w:p>
        </w:tc>
        <w:tc>
          <w:tcPr>
            <w:tcW w:w="1465" w:type="dxa"/>
            <w:vMerge w:val="restart"/>
            <w:vAlign w:val="center"/>
            <w:hideMark/>
          </w:tcPr>
          <w:p w14:paraId="72B360A4"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〇</w:t>
            </w:r>
            <w:r w:rsidRPr="001D3324">
              <w:rPr>
                <w:rFonts w:ascii="HG丸ｺﾞｼｯｸM-PRO" w:eastAsia="HG丸ｺﾞｼｯｸM-PRO" w:hAnsi="HG丸ｺﾞｼｯｸM-PRO" w:cs="HG丸ｺﾞｼｯｸM-PRO" w:hint="eastAsia"/>
                <w:sz w:val="20"/>
                <w:szCs w:val="20"/>
              </w:rPr>
              <w:br/>
            </w:r>
            <w:r w:rsidRPr="001D3324">
              <w:rPr>
                <w:rFonts w:ascii="HG丸ｺﾞｼｯｸM-PRO" w:eastAsia="HG丸ｺﾞｼｯｸM-PRO" w:hAnsi="HG丸ｺﾞｼｯｸM-PRO" w:cs="HG丸ｺﾞｼｯｸM-PRO" w:hint="eastAsia"/>
                <w:sz w:val="20"/>
                <w:szCs w:val="20"/>
              </w:rPr>
              <w:br/>
              <w:t>2週間以内</w:t>
            </w:r>
          </w:p>
        </w:tc>
        <w:tc>
          <w:tcPr>
            <w:tcW w:w="635" w:type="dxa"/>
            <w:vMerge w:val="restart"/>
            <w:noWrap/>
            <w:vAlign w:val="center"/>
            <w:hideMark/>
          </w:tcPr>
          <w:p w14:paraId="668F7ABF" w14:textId="77777777" w:rsidR="001D3324" w:rsidRPr="001D3324" w:rsidRDefault="001D3324" w:rsidP="001D3324">
            <w:pPr>
              <w:widowControl/>
              <w:jc w:val="center"/>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適宜</w:t>
            </w:r>
          </w:p>
        </w:tc>
        <w:tc>
          <w:tcPr>
            <w:tcW w:w="2737" w:type="dxa"/>
            <w:vMerge w:val="restart"/>
            <w:vAlign w:val="center"/>
            <w:hideMark/>
          </w:tcPr>
          <w:p w14:paraId="2964E54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 xml:space="preserve">　</w:t>
            </w:r>
          </w:p>
        </w:tc>
        <w:tc>
          <w:tcPr>
            <w:tcW w:w="3262" w:type="dxa"/>
            <w:vMerge w:val="restart"/>
            <w:vAlign w:val="center"/>
            <w:hideMark/>
          </w:tcPr>
          <w:p w14:paraId="1EBD94BD" w14:textId="77777777" w:rsidR="001D3324" w:rsidRPr="001D3324" w:rsidRDefault="001D3324" w:rsidP="001D3324">
            <w:pPr>
              <w:widowControl/>
              <w:rPr>
                <w:rFonts w:ascii="HG丸ｺﾞｼｯｸM-PRO" w:eastAsia="HG丸ｺﾞｼｯｸM-PRO" w:hAnsi="HG丸ｺﾞｼｯｸM-PRO" w:cs="HG丸ｺﾞｼｯｸM-PRO"/>
                <w:sz w:val="20"/>
                <w:szCs w:val="20"/>
              </w:rPr>
            </w:pPr>
            <w:r w:rsidRPr="001D3324">
              <w:rPr>
                <w:rFonts w:ascii="HG丸ｺﾞｼｯｸM-PRO" w:eastAsia="HG丸ｺﾞｼｯｸM-PRO" w:hAnsi="HG丸ｺﾞｼｯｸM-PRO" w:cs="HG丸ｺﾞｼｯｸM-PRO" w:hint="eastAsia"/>
                <w:sz w:val="20"/>
                <w:szCs w:val="20"/>
              </w:rPr>
              <w:t>可能なことを行う。</w:t>
            </w:r>
          </w:p>
        </w:tc>
      </w:tr>
      <w:tr w:rsidR="001D3324" w:rsidRPr="001D3324" w14:paraId="29E99933" w14:textId="77777777" w:rsidTr="00355FF8">
        <w:trPr>
          <w:trHeight w:val="402"/>
        </w:trPr>
        <w:tc>
          <w:tcPr>
            <w:tcW w:w="1863" w:type="dxa"/>
            <w:vMerge/>
            <w:hideMark/>
          </w:tcPr>
          <w:p w14:paraId="18758A4C"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1465" w:type="dxa"/>
            <w:vMerge/>
            <w:hideMark/>
          </w:tcPr>
          <w:p w14:paraId="70475375"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635" w:type="dxa"/>
            <w:vMerge/>
            <w:hideMark/>
          </w:tcPr>
          <w:p w14:paraId="7B59A523"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2737" w:type="dxa"/>
            <w:vMerge/>
            <w:hideMark/>
          </w:tcPr>
          <w:p w14:paraId="392136D0"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3262" w:type="dxa"/>
            <w:vMerge/>
            <w:hideMark/>
          </w:tcPr>
          <w:p w14:paraId="4A409038"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r>
      <w:tr w:rsidR="001D3324" w:rsidRPr="001D3324" w14:paraId="4B1F8E98" w14:textId="77777777" w:rsidTr="00355FF8">
        <w:trPr>
          <w:trHeight w:val="402"/>
        </w:trPr>
        <w:tc>
          <w:tcPr>
            <w:tcW w:w="1863" w:type="dxa"/>
            <w:vMerge/>
            <w:hideMark/>
          </w:tcPr>
          <w:p w14:paraId="01A6FFBD"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1465" w:type="dxa"/>
            <w:vMerge/>
            <w:hideMark/>
          </w:tcPr>
          <w:p w14:paraId="7EADB0B3"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635" w:type="dxa"/>
            <w:vMerge/>
            <w:hideMark/>
          </w:tcPr>
          <w:p w14:paraId="6860C853"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2737" w:type="dxa"/>
            <w:vMerge/>
            <w:hideMark/>
          </w:tcPr>
          <w:p w14:paraId="63F202EC"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c>
          <w:tcPr>
            <w:tcW w:w="3262" w:type="dxa"/>
            <w:vMerge/>
            <w:hideMark/>
          </w:tcPr>
          <w:p w14:paraId="566711B7" w14:textId="77777777" w:rsidR="001D3324" w:rsidRPr="001D3324" w:rsidRDefault="001D3324" w:rsidP="001D3324">
            <w:pPr>
              <w:widowControl/>
              <w:jc w:val="left"/>
              <w:rPr>
                <w:rFonts w:ascii="HG丸ｺﾞｼｯｸM-PRO" w:eastAsia="HG丸ｺﾞｼｯｸM-PRO" w:hAnsi="HG丸ｺﾞｼｯｸM-PRO" w:cs="HG丸ｺﾞｼｯｸM-PRO"/>
                <w:szCs w:val="21"/>
              </w:rPr>
            </w:pPr>
          </w:p>
        </w:tc>
      </w:tr>
    </w:tbl>
    <w:p w14:paraId="14AE3364" w14:textId="77777777" w:rsidR="001D3324" w:rsidRDefault="001D3324" w:rsidP="001D3324">
      <w:pPr>
        <w:widowControl/>
        <w:jc w:val="left"/>
        <w:rPr>
          <w:rFonts w:ascii="HG丸ｺﾞｼｯｸM-PRO" w:eastAsia="HG丸ｺﾞｼｯｸM-PRO" w:hAnsi="HG丸ｺﾞｼｯｸM-PRO" w:cs="HG丸ｺﾞｼｯｸM-PRO"/>
          <w:szCs w:val="21"/>
        </w:rPr>
      </w:pPr>
    </w:p>
    <w:p w14:paraId="79F63274" w14:textId="77777777" w:rsidR="001D3324" w:rsidRDefault="001D3324" w:rsidP="001D3324">
      <w:pPr>
        <w:widowControl/>
        <w:jc w:val="left"/>
        <w:rPr>
          <w:rFonts w:ascii="HG丸ｺﾞｼｯｸM-PRO" w:eastAsia="HG丸ｺﾞｼｯｸM-PRO" w:hAnsi="HG丸ｺﾞｼｯｸM-PRO" w:cs="HG丸ｺﾞｼｯｸM-PRO"/>
          <w:szCs w:val="21"/>
        </w:rPr>
      </w:pPr>
    </w:p>
    <w:p w14:paraId="74FA9601" w14:textId="77777777" w:rsidR="00355FF8" w:rsidRDefault="00355FF8">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4C59ACF5" w14:textId="77777777" w:rsidR="00355FF8" w:rsidRDefault="00355FF8" w:rsidP="00355FF8">
      <w:pPr>
        <w:widowControl/>
        <w:jc w:val="left"/>
        <w:rPr>
          <w:rFonts w:ascii="HG丸ｺﾞｼｯｸM-PRO" w:eastAsia="HG丸ｺﾞｼｯｸM-PRO" w:hAnsi="HG丸ｺﾞｼｯｸM-PRO" w:cs="HG丸ｺﾞｼｯｸM-PRO"/>
          <w:b/>
          <w:bCs/>
          <w:szCs w:val="21"/>
        </w:rPr>
      </w:pPr>
      <w:r w:rsidRPr="001D3324">
        <w:rPr>
          <w:rFonts w:ascii="HG丸ｺﾞｼｯｸM-PRO" w:eastAsia="HG丸ｺﾞｼｯｸM-PRO" w:hAnsi="HG丸ｺﾞｼｯｸM-PRO" w:cs="HG丸ｺﾞｼｯｸM-PRO" w:hint="eastAsia"/>
          <w:b/>
          <w:bCs/>
          <w:szCs w:val="21"/>
        </w:rPr>
        <w:lastRenderedPageBreak/>
        <w:t>優先業務と復旧優先度【</w:t>
      </w:r>
      <w:r>
        <w:rPr>
          <w:rFonts w:ascii="HG丸ｺﾞｼｯｸM-PRO" w:eastAsia="HG丸ｺﾞｼｯｸM-PRO" w:hAnsi="HG丸ｺﾞｼｯｸM-PRO" w:cs="HG丸ｺﾞｼｯｸM-PRO" w:hint="eastAsia"/>
          <w:b/>
          <w:bCs/>
          <w:szCs w:val="21"/>
        </w:rPr>
        <w:t>ケアプラン</w:t>
      </w:r>
      <w:r w:rsidRPr="001D3324">
        <w:rPr>
          <w:rFonts w:ascii="HG丸ｺﾞｼｯｸM-PRO" w:eastAsia="HG丸ｺﾞｼｯｸM-PRO" w:hAnsi="HG丸ｺﾞｼｯｸM-PRO" w:cs="HG丸ｺﾞｼｯｸM-PRO" w:hint="eastAsia"/>
          <w:b/>
          <w:bCs/>
          <w:szCs w:val="21"/>
        </w:rPr>
        <w:t>】</w:t>
      </w:r>
      <w:r>
        <w:rPr>
          <w:rFonts w:ascii="HG丸ｺﾞｼｯｸM-PRO" w:eastAsia="HG丸ｺﾞｼｯｸM-PRO" w:hAnsi="HG丸ｺﾞｼｯｸM-PRO" w:cs="HG丸ｺﾞｼｯｸM-PRO" w:hint="eastAsia"/>
          <w:b/>
          <w:bCs/>
          <w:szCs w:val="21"/>
        </w:rPr>
        <w:t xml:space="preserve">　</w:t>
      </w:r>
    </w:p>
    <w:p w14:paraId="274D11F1" w14:textId="77777777" w:rsidR="00355FF8" w:rsidRDefault="00355FF8" w:rsidP="00355FF8">
      <w:pPr>
        <w:widowControl/>
        <w:ind w:firstLineChars="800" w:firstLine="168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重要度：高◎、中〇、低△、停止×</w:t>
      </w:r>
    </w:p>
    <w:tbl>
      <w:tblPr>
        <w:tblStyle w:val="a5"/>
        <w:tblW w:w="0" w:type="auto"/>
        <w:tblLook w:val="04A0" w:firstRow="1" w:lastRow="0" w:firstColumn="1" w:lastColumn="0" w:noHBand="0" w:noVBand="1"/>
      </w:tblPr>
      <w:tblGrid>
        <w:gridCol w:w="1809"/>
        <w:gridCol w:w="1334"/>
        <w:gridCol w:w="673"/>
        <w:gridCol w:w="2720"/>
        <w:gridCol w:w="3200"/>
      </w:tblGrid>
      <w:tr w:rsidR="00355FF8" w:rsidRPr="001D3324" w14:paraId="1A83D3D8" w14:textId="77777777" w:rsidTr="00355FF8">
        <w:trPr>
          <w:trHeight w:val="402"/>
        </w:trPr>
        <w:tc>
          <w:tcPr>
            <w:tcW w:w="1809" w:type="dxa"/>
            <w:vMerge w:val="restart"/>
            <w:shd w:val="clear" w:color="auto" w:fill="D9D9D9" w:themeFill="background1" w:themeFillShade="D9"/>
            <w:vAlign w:val="center"/>
            <w:hideMark/>
          </w:tcPr>
          <w:p w14:paraId="52B60358"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業務</w:t>
            </w:r>
          </w:p>
        </w:tc>
        <w:tc>
          <w:tcPr>
            <w:tcW w:w="1560" w:type="dxa"/>
            <w:vMerge w:val="restart"/>
            <w:shd w:val="clear" w:color="auto" w:fill="D9D9D9" w:themeFill="background1" w:themeFillShade="D9"/>
            <w:vAlign w:val="center"/>
            <w:hideMark/>
          </w:tcPr>
          <w:p w14:paraId="2BAB3B09"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重要度と</w:t>
            </w:r>
            <w:r w:rsidRPr="001D3324">
              <w:rPr>
                <w:rFonts w:ascii="HG丸ｺﾞｼｯｸM-PRO" w:eastAsia="HG丸ｺﾞｼｯｸM-PRO" w:hAnsi="HG丸ｺﾞｼｯｸM-PRO" w:cs="HG丸ｺﾞｼｯｸM-PRO" w:hint="eastAsia"/>
                <w:b/>
                <w:bCs/>
                <w:sz w:val="20"/>
                <w:szCs w:val="20"/>
              </w:rPr>
              <w:br/>
              <w:t>目標復旧時間</w:t>
            </w:r>
          </w:p>
        </w:tc>
        <w:tc>
          <w:tcPr>
            <w:tcW w:w="673" w:type="dxa"/>
            <w:vMerge w:val="restart"/>
            <w:shd w:val="clear" w:color="auto" w:fill="D9D9D9" w:themeFill="background1" w:themeFillShade="D9"/>
            <w:noWrap/>
            <w:vAlign w:val="center"/>
            <w:hideMark/>
          </w:tcPr>
          <w:p w14:paraId="6304899B"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回数</w:t>
            </w:r>
          </w:p>
        </w:tc>
        <w:tc>
          <w:tcPr>
            <w:tcW w:w="2720" w:type="dxa"/>
            <w:vMerge w:val="restart"/>
            <w:shd w:val="clear" w:color="auto" w:fill="D9D9D9" w:themeFill="background1" w:themeFillShade="D9"/>
            <w:noWrap/>
            <w:vAlign w:val="center"/>
            <w:hideMark/>
          </w:tcPr>
          <w:p w14:paraId="401FE822"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必要な業務要素</w:t>
            </w:r>
          </w:p>
        </w:tc>
        <w:tc>
          <w:tcPr>
            <w:tcW w:w="3200" w:type="dxa"/>
            <w:vMerge w:val="restart"/>
            <w:shd w:val="clear" w:color="auto" w:fill="D9D9D9" w:themeFill="background1" w:themeFillShade="D9"/>
            <w:vAlign w:val="center"/>
            <w:hideMark/>
          </w:tcPr>
          <w:p w14:paraId="23193E9D"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対応策</w:t>
            </w:r>
            <w:r w:rsidRPr="001D3324">
              <w:rPr>
                <w:rFonts w:ascii="HG丸ｺﾞｼｯｸM-PRO" w:eastAsia="HG丸ｺﾞｼｯｸM-PRO" w:hAnsi="HG丸ｺﾞｼｯｸM-PRO" w:cs="HG丸ｺﾞｼｯｸM-PRO" w:hint="eastAsia"/>
                <w:b/>
                <w:bCs/>
                <w:sz w:val="20"/>
                <w:szCs w:val="20"/>
              </w:rPr>
              <w:br/>
              <w:t>（通常業務とは異なる点、代替対応策など記入）</w:t>
            </w:r>
          </w:p>
        </w:tc>
      </w:tr>
      <w:tr w:rsidR="00355FF8" w:rsidRPr="001D3324" w14:paraId="4216CCC2" w14:textId="77777777" w:rsidTr="00355FF8">
        <w:trPr>
          <w:trHeight w:val="402"/>
        </w:trPr>
        <w:tc>
          <w:tcPr>
            <w:tcW w:w="1809" w:type="dxa"/>
            <w:vMerge/>
            <w:shd w:val="clear" w:color="auto" w:fill="D9D9D9" w:themeFill="background1" w:themeFillShade="D9"/>
            <w:vAlign w:val="center"/>
            <w:hideMark/>
          </w:tcPr>
          <w:p w14:paraId="4E62D1E5"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p>
        </w:tc>
        <w:tc>
          <w:tcPr>
            <w:tcW w:w="1560" w:type="dxa"/>
            <w:vMerge/>
            <w:shd w:val="clear" w:color="auto" w:fill="D9D9D9" w:themeFill="background1" w:themeFillShade="D9"/>
            <w:vAlign w:val="center"/>
            <w:hideMark/>
          </w:tcPr>
          <w:p w14:paraId="401B2285"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p>
        </w:tc>
        <w:tc>
          <w:tcPr>
            <w:tcW w:w="673" w:type="dxa"/>
            <w:vMerge/>
            <w:shd w:val="clear" w:color="auto" w:fill="D9D9D9" w:themeFill="background1" w:themeFillShade="D9"/>
            <w:vAlign w:val="center"/>
            <w:hideMark/>
          </w:tcPr>
          <w:p w14:paraId="6C082A78"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p>
        </w:tc>
        <w:tc>
          <w:tcPr>
            <w:tcW w:w="2720" w:type="dxa"/>
            <w:vMerge/>
            <w:shd w:val="clear" w:color="auto" w:fill="D9D9D9" w:themeFill="background1" w:themeFillShade="D9"/>
            <w:hideMark/>
          </w:tcPr>
          <w:p w14:paraId="10523BDA" w14:textId="77777777" w:rsidR="00355FF8" w:rsidRPr="001D3324" w:rsidRDefault="00355FF8" w:rsidP="00B34D17">
            <w:pPr>
              <w:widowControl/>
              <w:jc w:val="left"/>
              <w:rPr>
                <w:rFonts w:ascii="HG丸ｺﾞｼｯｸM-PRO" w:eastAsia="HG丸ｺﾞｼｯｸM-PRO" w:hAnsi="HG丸ｺﾞｼｯｸM-PRO" w:cs="HG丸ｺﾞｼｯｸM-PRO"/>
                <w:b/>
                <w:bCs/>
                <w:sz w:val="20"/>
                <w:szCs w:val="20"/>
              </w:rPr>
            </w:pPr>
          </w:p>
        </w:tc>
        <w:tc>
          <w:tcPr>
            <w:tcW w:w="3200" w:type="dxa"/>
            <w:vMerge/>
            <w:shd w:val="clear" w:color="auto" w:fill="D9D9D9" w:themeFill="background1" w:themeFillShade="D9"/>
            <w:hideMark/>
          </w:tcPr>
          <w:p w14:paraId="3DCED038" w14:textId="77777777" w:rsidR="00355FF8" w:rsidRPr="001D3324" w:rsidRDefault="00355FF8" w:rsidP="00B34D17">
            <w:pPr>
              <w:widowControl/>
              <w:jc w:val="left"/>
              <w:rPr>
                <w:rFonts w:ascii="HG丸ｺﾞｼｯｸM-PRO" w:eastAsia="HG丸ｺﾞｼｯｸM-PRO" w:hAnsi="HG丸ｺﾞｼｯｸM-PRO" w:cs="HG丸ｺﾞｼｯｸM-PRO"/>
                <w:b/>
                <w:bCs/>
                <w:sz w:val="20"/>
                <w:szCs w:val="20"/>
              </w:rPr>
            </w:pPr>
          </w:p>
        </w:tc>
      </w:tr>
      <w:tr w:rsidR="00355FF8" w:rsidRPr="001D3324" w14:paraId="1E0CB84F" w14:textId="77777777" w:rsidTr="00355FF8">
        <w:trPr>
          <w:trHeight w:val="402"/>
        </w:trPr>
        <w:tc>
          <w:tcPr>
            <w:tcW w:w="1809" w:type="dxa"/>
            <w:vMerge/>
            <w:shd w:val="clear" w:color="auto" w:fill="D9D9D9" w:themeFill="background1" w:themeFillShade="D9"/>
            <w:vAlign w:val="center"/>
            <w:hideMark/>
          </w:tcPr>
          <w:p w14:paraId="7FBA1533"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p>
        </w:tc>
        <w:tc>
          <w:tcPr>
            <w:tcW w:w="1560" w:type="dxa"/>
            <w:vMerge/>
            <w:shd w:val="clear" w:color="auto" w:fill="D9D9D9" w:themeFill="background1" w:themeFillShade="D9"/>
            <w:vAlign w:val="center"/>
            <w:hideMark/>
          </w:tcPr>
          <w:p w14:paraId="20CC46DB"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p>
        </w:tc>
        <w:tc>
          <w:tcPr>
            <w:tcW w:w="673" w:type="dxa"/>
            <w:vMerge/>
            <w:shd w:val="clear" w:color="auto" w:fill="D9D9D9" w:themeFill="background1" w:themeFillShade="D9"/>
            <w:vAlign w:val="center"/>
            <w:hideMark/>
          </w:tcPr>
          <w:p w14:paraId="57C706D0"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p>
        </w:tc>
        <w:tc>
          <w:tcPr>
            <w:tcW w:w="2720" w:type="dxa"/>
            <w:vMerge/>
            <w:shd w:val="clear" w:color="auto" w:fill="D9D9D9" w:themeFill="background1" w:themeFillShade="D9"/>
            <w:hideMark/>
          </w:tcPr>
          <w:p w14:paraId="095D4FCE" w14:textId="77777777" w:rsidR="00355FF8" w:rsidRPr="001D3324" w:rsidRDefault="00355FF8" w:rsidP="00B34D17">
            <w:pPr>
              <w:widowControl/>
              <w:jc w:val="left"/>
              <w:rPr>
                <w:rFonts w:ascii="HG丸ｺﾞｼｯｸM-PRO" w:eastAsia="HG丸ｺﾞｼｯｸM-PRO" w:hAnsi="HG丸ｺﾞｼｯｸM-PRO" w:cs="HG丸ｺﾞｼｯｸM-PRO"/>
                <w:b/>
                <w:bCs/>
                <w:sz w:val="20"/>
                <w:szCs w:val="20"/>
              </w:rPr>
            </w:pPr>
          </w:p>
        </w:tc>
        <w:tc>
          <w:tcPr>
            <w:tcW w:w="3200" w:type="dxa"/>
            <w:vMerge/>
            <w:shd w:val="clear" w:color="auto" w:fill="D9D9D9" w:themeFill="background1" w:themeFillShade="D9"/>
            <w:hideMark/>
          </w:tcPr>
          <w:p w14:paraId="5BCB3713" w14:textId="77777777" w:rsidR="00355FF8" w:rsidRPr="001D3324" w:rsidRDefault="00355FF8" w:rsidP="00B34D17">
            <w:pPr>
              <w:widowControl/>
              <w:jc w:val="left"/>
              <w:rPr>
                <w:rFonts w:ascii="HG丸ｺﾞｼｯｸM-PRO" w:eastAsia="HG丸ｺﾞｼｯｸM-PRO" w:hAnsi="HG丸ｺﾞｼｯｸM-PRO" w:cs="HG丸ｺﾞｼｯｸM-PRO"/>
                <w:b/>
                <w:bCs/>
                <w:sz w:val="20"/>
                <w:szCs w:val="20"/>
              </w:rPr>
            </w:pPr>
          </w:p>
        </w:tc>
      </w:tr>
      <w:tr w:rsidR="00355FF8" w:rsidRPr="00355FF8" w14:paraId="5E5E3594" w14:textId="77777777" w:rsidTr="00355FF8">
        <w:trPr>
          <w:trHeight w:val="312"/>
        </w:trPr>
        <w:tc>
          <w:tcPr>
            <w:tcW w:w="1809" w:type="dxa"/>
            <w:vMerge/>
          </w:tcPr>
          <w:p w14:paraId="69077175" w14:textId="77777777" w:rsidR="00355FF8" w:rsidRPr="00355FF8" w:rsidRDefault="00355FF8" w:rsidP="00355FF8">
            <w:pPr>
              <w:widowControl/>
              <w:jc w:val="left"/>
              <w:rPr>
                <w:rFonts w:ascii="HG丸ｺﾞｼｯｸM-PRO" w:eastAsia="HG丸ｺﾞｼｯｸM-PRO" w:hAnsi="HG丸ｺﾞｼｯｸM-PRO" w:cs="HG丸ｺﾞｼｯｸM-PRO"/>
                <w:b/>
                <w:bCs/>
                <w:szCs w:val="21"/>
              </w:rPr>
            </w:pPr>
          </w:p>
        </w:tc>
        <w:tc>
          <w:tcPr>
            <w:tcW w:w="1560" w:type="dxa"/>
            <w:vMerge/>
          </w:tcPr>
          <w:p w14:paraId="5D988FA3" w14:textId="77777777" w:rsidR="00355FF8" w:rsidRPr="00355FF8" w:rsidRDefault="00355FF8" w:rsidP="00355FF8">
            <w:pPr>
              <w:widowControl/>
              <w:jc w:val="left"/>
              <w:rPr>
                <w:rFonts w:ascii="HG丸ｺﾞｼｯｸM-PRO" w:eastAsia="HG丸ｺﾞｼｯｸM-PRO" w:hAnsi="HG丸ｺﾞｼｯｸM-PRO" w:cs="HG丸ｺﾞｼｯｸM-PRO"/>
                <w:b/>
                <w:bCs/>
                <w:szCs w:val="21"/>
              </w:rPr>
            </w:pPr>
          </w:p>
        </w:tc>
        <w:tc>
          <w:tcPr>
            <w:tcW w:w="673" w:type="dxa"/>
            <w:vMerge/>
          </w:tcPr>
          <w:p w14:paraId="40CB3CE7" w14:textId="77777777" w:rsidR="00355FF8" w:rsidRPr="00355FF8" w:rsidRDefault="00355FF8" w:rsidP="00355FF8">
            <w:pPr>
              <w:widowControl/>
              <w:jc w:val="left"/>
              <w:rPr>
                <w:rFonts w:ascii="HG丸ｺﾞｼｯｸM-PRO" w:eastAsia="HG丸ｺﾞｼｯｸM-PRO" w:hAnsi="HG丸ｺﾞｼｯｸM-PRO" w:cs="HG丸ｺﾞｼｯｸM-PRO"/>
                <w:b/>
                <w:bCs/>
                <w:szCs w:val="21"/>
              </w:rPr>
            </w:pPr>
          </w:p>
        </w:tc>
        <w:tc>
          <w:tcPr>
            <w:tcW w:w="2720" w:type="dxa"/>
            <w:vMerge/>
          </w:tcPr>
          <w:p w14:paraId="4FEC37D8" w14:textId="77777777" w:rsidR="00355FF8" w:rsidRPr="00355FF8" w:rsidRDefault="00355FF8" w:rsidP="00355FF8">
            <w:pPr>
              <w:widowControl/>
              <w:jc w:val="left"/>
              <w:rPr>
                <w:rFonts w:ascii="HG丸ｺﾞｼｯｸM-PRO" w:eastAsia="HG丸ｺﾞｼｯｸM-PRO" w:hAnsi="HG丸ｺﾞｼｯｸM-PRO" w:cs="HG丸ｺﾞｼｯｸM-PRO"/>
                <w:b/>
                <w:bCs/>
                <w:szCs w:val="21"/>
              </w:rPr>
            </w:pPr>
          </w:p>
        </w:tc>
        <w:tc>
          <w:tcPr>
            <w:tcW w:w="3200" w:type="dxa"/>
            <w:vMerge/>
          </w:tcPr>
          <w:p w14:paraId="34272FB6" w14:textId="77777777" w:rsidR="00355FF8" w:rsidRPr="00355FF8" w:rsidRDefault="00355FF8" w:rsidP="00355FF8">
            <w:pPr>
              <w:widowControl/>
              <w:jc w:val="left"/>
              <w:rPr>
                <w:rFonts w:ascii="HG丸ｺﾞｼｯｸM-PRO" w:eastAsia="HG丸ｺﾞｼｯｸM-PRO" w:hAnsi="HG丸ｺﾞｼｯｸM-PRO" w:cs="HG丸ｺﾞｼｯｸM-PRO"/>
                <w:b/>
                <w:bCs/>
                <w:szCs w:val="21"/>
              </w:rPr>
            </w:pPr>
          </w:p>
        </w:tc>
      </w:tr>
      <w:tr w:rsidR="00355FF8" w:rsidRPr="00355FF8" w14:paraId="758C5793" w14:textId="77777777" w:rsidTr="00355FF8">
        <w:trPr>
          <w:trHeight w:val="402"/>
        </w:trPr>
        <w:tc>
          <w:tcPr>
            <w:tcW w:w="1809" w:type="dxa"/>
            <w:vMerge w:val="restart"/>
            <w:vAlign w:val="center"/>
            <w:hideMark/>
          </w:tcPr>
          <w:p w14:paraId="5F3A4E26"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利用者からの相談・助言</w:t>
            </w:r>
          </w:p>
        </w:tc>
        <w:tc>
          <w:tcPr>
            <w:tcW w:w="1560" w:type="dxa"/>
            <w:vMerge w:val="restart"/>
            <w:vAlign w:val="center"/>
            <w:hideMark/>
          </w:tcPr>
          <w:p w14:paraId="5AD4EA69"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〇</w:t>
            </w:r>
            <w:r w:rsidRPr="00355FF8">
              <w:rPr>
                <w:rFonts w:ascii="HG丸ｺﾞｼｯｸM-PRO" w:eastAsia="HG丸ｺﾞｼｯｸM-PRO" w:hAnsi="HG丸ｺﾞｼｯｸM-PRO" w:cs="HG丸ｺﾞｼｯｸM-PRO" w:hint="eastAsia"/>
                <w:szCs w:val="21"/>
              </w:rPr>
              <w:br/>
            </w:r>
            <w:r w:rsidRPr="00355FF8">
              <w:rPr>
                <w:rFonts w:ascii="HG丸ｺﾞｼｯｸM-PRO" w:eastAsia="HG丸ｺﾞｼｯｸM-PRO" w:hAnsi="HG丸ｺﾞｼｯｸM-PRO" w:cs="HG丸ｺﾞｼｯｸM-PRO" w:hint="eastAsia"/>
                <w:szCs w:val="21"/>
              </w:rPr>
              <w:br/>
              <w:t>1週間以内</w:t>
            </w:r>
          </w:p>
        </w:tc>
        <w:tc>
          <w:tcPr>
            <w:tcW w:w="673" w:type="dxa"/>
            <w:vMerge w:val="restart"/>
            <w:noWrap/>
            <w:vAlign w:val="center"/>
            <w:hideMark/>
          </w:tcPr>
          <w:p w14:paraId="3531997C"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適宜</w:t>
            </w:r>
          </w:p>
        </w:tc>
        <w:tc>
          <w:tcPr>
            <w:tcW w:w="2720" w:type="dxa"/>
            <w:vMerge w:val="restart"/>
            <w:vAlign w:val="center"/>
            <w:hideMark/>
          </w:tcPr>
          <w:p w14:paraId="4AD9EDA2"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通信手段、職員</w:t>
            </w:r>
          </w:p>
        </w:tc>
        <w:tc>
          <w:tcPr>
            <w:tcW w:w="3200" w:type="dxa"/>
            <w:vMerge w:val="restart"/>
            <w:vAlign w:val="center"/>
            <w:hideMark/>
          </w:tcPr>
          <w:p w14:paraId="257E338C"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電話復旧までは伝言ダイヤルの使用</w:t>
            </w:r>
          </w:p>
        </w:tc>
      </w:tr>
      <w:tr w:rsidR="00355FF8" w:rsidRPr="00355FF8" w14:paraId="6AC0CF61" w14:textId="77777777" w:rsidTr="00355FF8">
        <w:trPr>
          <w:trHeight w:val="402"/>
        </w:trPr>
        <w:tc>
          <w:tcPr>
            <w:tcW w:w="1809" w:type="dxa"/>
            <w:vMerge/>
            <w:vAlign w:val="center"/>
            <w:hideMark/>
          </w:tcPr>
          <w:p w14:paraId="24089AD0"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7927F381"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0CB582D1"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Merge/>
            <w:vAlign w:val="center"/>
            <w:hideMark/>
          </w:tcPr>
          <w:p w14:paraId="2A685595" w14:textId="77777777" w:rsidR="00355FF8" w:rsidRPr="00355FF8" w:rsidRDefault="00355FF8" w:rsidP="00355FF8">
            <w:pPr>
              <w:widowControl/>
              <w:rPr>
                <w:rFonts w:ascii="HG丸ｺﾞｼｯｸM-PRO" w:eastAsia="HG丸ｺﾞｼｯｸM-PRO" w:hAnsi="HG丸ｺﾞｼｯｸM-PRO" w:cs="HG丸ｺﾞｼｯｸM-PRO"/>
                <w:szCs w:val="21"/>
              </w:rPr>
            </w:pPr>
          </w:p>
        </w:tc>
        <w:tc>
          <w:tcPr>
            <w:tcW w:w="3200" w:type="dxa"/>
            <w:vMerge/>
            <w:vAlign w:val="center"/>
            <w:hideMark/>
          </w:tcPr>
          <w:p w14:paraId="7FA7FDCE" w14:textId="77777777" w:rsidR="00355FF8" w:rsidRPr="00355FF8" w:rsidRDefault="00355FF8" w:rsidP="00355FF8">
            <w:pPr>
              <w:widowControl/>
              <w:rPr>
                <w:rFonts w:ascii="HG丸ｺﾞｼｯｸM-PRO" w:eastAsia="HG丸ｺﾞｼｯｸM-PRO" w:hAnsi="HG丸ｺﾞｼｯｸM-PRO" w:cs="HG丸ｺﾞｼｯｸM-PRO"/>
                <w:szCs w:val="21"/>
              </w:rPr>
            </w:pPr>
          </w:p>
        </w:tc>
      </w:tr>
      <w:tr w:rsidR="00355FF8" w:rsidRPr="00355FF8" w14:paraId="45297FB3" w14:textId="77777777" w:rsidTr="00355FF8">
        <w:trPr>
          <w:trHeight w:val="402"/>
        </w:trPr>
        <w:tc>
          <w:tcPr>
            <w:tcW w:w="1809" w:type="dxa"/>
            <w:vMerge/>
            <w:vAlign w:val="center"/>
            <w:hideMark/>
          </w:tcPr>
          <w:p w14:paraId="01E0ACB6"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234E67E2"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11F41190"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Merge/>
            <w:vAlign w:val="center"/>
            <w:hideMark/>
          </w:tcPr>
          <w:p w14:paraId="5B527E3A" w14:textId="77777777" w:rsidR="00355FF8" w:rsidRPr="00355FF8" w:rsidRDefault="00355FF8" w:rsidP="00355FF8">
            <w:pPr>
              <w:widowControl/>
              <w:rPr>
                <w:rFonts w:ascii="HG丸ｺﾞｼｯｸM-PRO" w:eastAsia="HG丸ｺﾞｼｯｸM-PRO" w:hAnsi="HG丸ｺﾞｼｯｸM-PRO" w:cs="HG丸ｺﾞｼｯｸM-PRO"/>
                <w:szCs w:val="21"/>
              </w:rPr>
            </w:pPr>
          </w:p>
        </w:tc>
        <w:tc>
          <w:tcPr>
            <w:tcW w:w="3200" w:type="dxa"/>
            <w:vMerge/>
            <w:vAlign w:val="center"/>
            <w:hideMark/>
          </w:tcPr>
          <w:p w14:paraId="06C16AC3" w14:textId="77777777" w:rsidR="00355FF8" w:rsidRPr="00355FF8" w:rsidRDefault="00355FF8" w:rsidP="00355FF8">
            <w:pPr>
              <w:widowControl/>
              <w:rPr>
                <w:rFonts w:ascii="HG丸ｺﾞｼｯｸM-PRO" w:eastAsia="HG丸ｺﾞｼｯｸM-PRO" w:hAnsi="HG丸ｺﾞｼｯｸM-PRO" w:cs="HG丸ｺﾞｼｯｸM-PRO"/>
                <w:szCs w:val="21"/>
              </w:rPr>
            </w:pPr>
          </w:p>
        </w:tc>
      </w:tr>
      <w:tr w:rsidR="00355FF8" w:rsidRPr="00355FF8" w14:paraId="7D63C1FD" w14:textId="77777777" w:rsidTr="00355FF8">
        <w:trPr>
          <w:trHeight w:val="402"/>
        </w:trPr>
        <w:tc>
          <w:tcPr>
            <w:tcW w:w="1809" w:type="dxa"/>
            <w:vMerge w:val="restart"/>
            <w:vAlign w:val="center"/>
            <w:hideMark/>
          </w:tcPr>
          <w:p w14:paraId="6414CD18"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利用者及び家族等への連絡</w:t>
            </w:r>
          </w:p>
        </w:tc>
        <w:tc>
          <w:tcPr>
            <w:tcW w:w="1560" w:type="dxa"/>
            <w:vMerge w:val="restart"/>
            <w:vAlign w:val="center"/>
            <w:hideMark/>
          </w:tcPr>
          <w:p w14:paraId="0D0CEE1C"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w:t>
            </w:r>
            <w:r w:rsidRPr="00355FF8">
              <w:rPr>
                <w:rFonts w:ascii="HG丸ｺﾞｼｯｸM-PRO" w:eastAsia="HG丸ｺﾞｼｯｸM-PRO" w:hAnsi="HG丸ｺﾞｼｯｸM-PRO" w:cs="HG丸ｺﾞｼｯｸM-PRO" w:hint="eastAsia"/>
                <w:szCs w:val="21"/>
              </w:rPr>
              <w:br/>
            </w:r>
            <w:r w:rsidRPr="00355FF8">
              <w:rPr>
                <w:rFonts w:ascii="HG丸ｺﾞｼｯｸM-PRO" w:eastAsia="HG丸ｺﾞｼｯｸM-PRO" w:hAnsi="HG丸ｺﾞｼｯｸM-PRO" w:cs="HG丸ｺﾞｼｯｸM-PRO" w:hint="eastAsia"/>
                <w:szCs w:val="21"/>
              </w:rPr>
              <w:br/>
              <w:t>継続</w:t>
            </w:r>
          </w:p>
        </w:tc>
        <w:tc>
          <w:tcPr>
            <w:tcW w:w="673" w:type="dxa"/>
            <w:vMerge w:val="restart"/>
            <w:noWrap/>
            <w:vAlign w:val="center"/>
            <w:hideMark/>
          </w:tcPr>
          <w:p w14:paraId="44175A39"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適宜</w:t>
            </w:r>
          </w:p>
        </w:tc>
        <w:tc>
          <w:tcPr>
            <w:tcW w:w="2720" w:type="dxa"/>
            <w:vMerge w:val="restart"/>
            <w:vAlign w:val="center"/>
            <w:hideMark/>
          </w:tcPr>
          <w:p w14:paraId="4EED236F"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通信手段、職員</w:t>
            </w:r>
          </w:p>
        </w:tc>
        <w:tc>
          <w:tcPr>
            <w:tcW w:w="3200" w:type="dxa"/>
            <w:vMerge w:val="restart"/>
            <w:vAlign w:val="center"/>
            <w:hideMark/>
          </w:tcPr>
          <w:p w14:paraId="7A753449"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電話復旧までは伝言ダイヤルの使用</w:t>
            </w:r>
          </w:p>
        </w:tc>
      </w:tr>
      <w:tr w:rsidR="00355FF8" w:rsidRPr="00355FF8" w14:paraId="1795E241" w14:textId="77777777" w:rsidTr="00355FF8">
        <w:trPr>
          <w:trHeight w:val="402"/>
        </w:trPr>
        <w:tc>
          <w:tcPr>
            <w:tcW w:w="1809" w:type="dxa"/>
            <w:vMerge/>
            <w:vAlign w:val="center"/>
            <w:hideMark/>
          </w:tcPr>
          <w:p w14:paraId="7715EF48"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1F899E69"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7D8EE25B"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Merge/>
            <w:vAlign w:val="center"/>
            <w:hideMark/>
          </w:tcPr>
          <w:p w14:paraId="6D8EB072" w14:textId="77777777" w:rsidR="00355FF8" w:rsidRPr="00355FF8" w:rsidRDefault="00355FF8" w:rsidP="00355FF8">
            <w:pPr>
              <w:widowControl/>
              <w:rPr>
                <w:rFonts w:ascii="HG丸ｺﾞｼｯｸM-PRO" w:eastAsia="HG丸ｺﾞｼｯｸM-PRO" w:hAnsi="HG丸ｺﾞｼｯｸM-PRO" w:cs="HG丸ｺﾞｼｯｸM-PRO"/>
                <w:szCs w:val="21"/>
              </w:rPr>
            </w:pPr>
          </w:p>
        </w:tc>
        <w:tc>
          <w:tcPr>
            <w:tcW w:w="3200" w:type="dxa"/>
            <w:vMerge/>
            <w:vAlign w:val="center"/>
            <w:hideMark/>
          </w:tcPr>
          <w:p w14:paraId="1613FB21" w14:textId="77777777" w:rsidR="00355FF8" w:rsidRPr="00355FF8" w:rsidRDefault="00355FF8" w:rsidP="00355FF8">
            <w:pPr>
              <w:widowControl/>
              <w:rPr>
                <w:rFonts w:ascii="HG丸ｺﾞｼｯｸM-PRO" w:eastAsia="HG丸ｺﾞｼｯｸM-PRO" w:hAnsi="HG丸ｺﾞｼｯｸM-PRO" w:cs="HG丸ｺﾞｼｯｸM-PRO"/>
                <w:szCs w:val="21"/>
              </w:rPr>
            </w:pPr>
          </w:p>
        </w:tc>
      </w:tr>
      <w:tr w:rsidR="00355FF8" w:rsidRPr="00355FF8" w14:paraId="661EE47D" w14:textId="77777777" w:rsidTr="00355FF8">
        <w:trPr>
          <w:trHeight w:val="402"/>
        </w:trPr>
        <w:tc>
          <w:tcPr>
            <w:tcW w:w="1809" w:type="dxa"/>
            <w:vMerge/>
            <w:vAlign w:val="center"/>
            <w:hideMark/>
          </w:tcPr>
          <w:p w14:paraId="6C15931B"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12B95531"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6B05FF4E"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Merge/>
            <w:vAlign w:val="center"/>
            <w:hideMark/>
          </w:tcPr>
          <w:p w14:paraId="6020509D" w14:textId="77777777" w:rsidR="00355FF8" w:rsidRPr="00355FF8" w:rsidRDefault="00355FF8" w:rsidP="00355FF8">
            <w:pPr>
              <w:widowControl/>
              <w:rPr>
                <w:rFonts w:ascii="HG丸ｺﾞｼｯｸM-PRO" w:eastAsia="HG丸ｺﾞｼｯｸM-PRO" w:hAnsi="HG丸ｺﾞｼｯｸM-PRO" w:cs="HG丸ｺﾞｼｯｸM-PRO"/>
                <w:szCs w:val="21"/>
              </w:rPr>
            </w:pPr>
          </w:p>
        </w:tc>
        <w:tc>
          <w:tcPr>
            <w:tcW w:w="3200" w:type="dxa"/>
            <w:vMerge/>
            <w:vAlign w:val="center"/>
            <w:hideMark/>
          </w:tcPr>
          <w:p w14:paraId="52C18BD9" w14:textId="77777777" w:rsidR="00355FF8" w:rsidRPr="00355FF8" w:rsidRDefault="00355FF8" w:rsidP="00355FF8">
            <w:pPr>
              <w:widowControl/>
              <w:rPr>
                <w:rFonts w:ascii="HG丸ｺﾞｼｯｸM-PRO" w:eastAsia="HG丸ｺﾞｼｯｸM-PRO" w:hAnsi="HG丸ｺﾞｼｯｸM-PRO" w:cs="HG丸ｺﾞｼｯｸM-PRO"/>
                <w:szCs w:val="21"/>
              </w:rPr>
            </w:pPr>
          </w:p>
        </w:tc>
      </w:tr>
      <w:tr w:rsidR="00355FF8" w:rsidRPr="00355FF8" w14:paraId="33AEBC2D" w14:textId="77777777" w:rsidTr="00355FF8">
        <w:trPr>
          <w:trHeight w:val="402"/>
        </w:trPr>
        <w:tc>
          <w:tcPr>
            <w:tcW w:w="1809" w:type="dxa"/>
            <w:vMerge w:val="restart"/>
            <w:noWrap/>
            <w:vAlign w:val="center"/>
            <w:hideMark/>
          </w:tcPr>
          <w:p w14:paraId="4A307563"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カルテ管理</w:t>
            </w:r>
          </w:p>
        </w:tc>
        <w:tc>
          <w:tcPr>
            <w:tcW w:w="1560" w:type="dxa"/>
            <w:vMerge w:val="restart"/>
            <w:vAlign w:val="center"/>
            <w:hideMark/>
          </w:tcPr>
          <w:p w14:paraId="401438F9"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w:t>
            </w:r>
            <w:r w:rsidRPr="00355FF8">
              <w:rPr>
                <w:rFonts w:ascii="HG丸ｺﾞｼｯｸM-PRO" w:eastAsia="HG丸ｺﾞｼｯｸM-PRO" w:hAnsi="HG丸ｺﾞｼｯｸM-PRO" w:cs="HG丸ｺﾞｼｯｸM-PRO" w:hint="eastAsia"/>
                <w:szCs w:val="21"/>
              </w:rPr>
              <w:br/>
            </w:r>
            <w:r w:rsidRPr="00355FF8">
              <w:rPr>
                <w:rFonts w:ascii="HG丸ｺﾞｼｯｸM-PRO" w:eastAsia="HG丸ｺﾞｼｯｸM-PRO" w:hAnsi="HG丸ｺﾞｼｯｸM-PRO" w:cs="HG丸ｺﾞｼｯｸM-PRO" w:hint="eastAsia"/>
                <w:szCs w:val="21"/>
              </w:rPr>
              <w:br/>
              <w:t>継続</w:t>
            </w:r>
          </w:p>
        </w:tc>
        <w:tc>
          <w:tcPr>
            <w:tcW w:w="673" w:type="dxa"/>
            <w:vMerge w:val="restart"/>
            <w:noWrap/>
            <w:vAlign w:val="center"/>
            <w:hideMark/>
          </w:tcPr>
          <w:p w14:paraId="62DA7269"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適宜</w:t>
            </w:r>
          </w:p>
        </w:tc>
        <w:tc>
          <w:tcPr>
            <w:tcW w:w="2720" w:type="dxa"/>
            <w:vMerge w:val="restart"/>
            <w:vAlign w:val="center"/>
            <w:hideMark/>
          </w:tcPr>
          <w:p w14:paraId="71640AB2"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タブレット、電力</w:t>
            </w:r>
          </w:p>
        </w:tc>
        <w:tc>
          <w:tcPr>
            <w:tcW w:w="3200" w:type="dxa"/>
            <w:vMerge w:val="restart"/>
            <w:vAlign w:val="center"/>
            <w:hideMark/>
          </w:tcPr>
          <w:p w14:paraId="25FB45BA"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タブレットは常に充電しておく。</w:t>
            </w:r>
            <w:r w:rsidRPr="00355FF8">
              <w:rPr>
                <w:rFonts w:ascii="HG丸ｺﾞｼｯｸM-PRO" w:eastAsia="HG丸ｺﾞｼｯｸM-PRO" w:hAnsi="HG丸ｺﾞｼｯｸM-PRO" w:cs="HG丸ｺﾞｼｯｸM-PRO" w:hint="eastAsia"/>
                <w:szCs w:val="21"/>
              </w:rPr>
              <w:br/>
              <w:t>充電は発電機、モバイルバッテリーを使用。</w:t>
            </w:r>
          </w:p>
        </w:tc>
      </w:tr>
      <w:tr w:rsidR="00355FF8" w:rsidRPr="00355FF8" w14:paraId="37807F27" w14:textId="77777777" w:rsidTr="00355FF8">
        <w:trPr>
          <w:trHeight w:val="402"/>
        </w:trPr>
        <w:tc>
          <w:tcPr>
            <w:tcW w:w="1809" w:type="dxa"/>
            <w:vMerge/>
            <w:vAlign w:val="center"/>
            <w:hideMark/>
          </w:tcPr>
          <w:p w14:paraId="5175C863"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2E956717"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34A0B120"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Merge/>
            <w:vAlign w:val="center"/>
            <w:hideMark/>
          </w:tcPr>
          <w:p w14:paraId="13B7F550" w14:textId="77777777" w:rsidR="00355FF8" w:rsidRPr="00355FF8" w:rsidRDefault="00355FF8" w:rsidP="00355FF8">
            <w:pPr>
              <w:widowControl/>
              <w:rPr>
                <w:rFonts w:ascii="HG丸ｺﾞｼｯｸM-PRO" w:eastAsia="HG丸ｺﾞｼｯｸM-PRO" w:hAnsi="HG丸ｺﾞｼｯｸM-PRO" w:cs="HG丸ｺﾞｼｯｸM-PRO"/>
                <w:szCs w:val="21"/>
              </w:rPr>
            </w:pPr>
          </w:p>
        </w:tc>
        <w:tc>
          <w:tcPr>
            <w:tcW w:w="3200" w:type="dxa"/>
            <w:vMerge/>
            <w:vAlign w:val="center"/>
            <w:hideMark/>
          </w:tcPr>
          <w:p w14:paraId="134ACBFE" w14:textId="77777777" w:rsidR="00355FF8" w:rsidRPr="00355FF8" w:rsidRDefault="00355FF8" w:rsidP="00355FF8">
            <w:pPr>
              <w:widowControl/>
              <w:rPr>
                <w:rFonts w:ascii="HG丸ｺﾞｼｯｸM-PRO" w:eastAsia="HG丸ｺﾞｼｯｸM-PRO" w:hAnsi="HG丸ｺﾞｼｯｸM-PRO" w:cs="HG丸ｺﾞｼｯｸM-PRO"/>
                <w:szCs w:val="21"/>
              </w:rPr>
            </w:pPr>
          </w:p>
        </w:tc>
      </w:tr>
      <w:tr w:rsidR="00355FF8" w:rsidRPr="00355FF8" w14:paraId="5B7AA573" w14:textId="77777777" w:rsidTr="00355FF8">
        <w:trPr>
          <w:trHeight w:val="402"/>
        </w:trPr>
        <w:tc>
          <w:tcPr>
            <w:tcW w:w="1809" w:type="dxa"/>
            <w:vMerge/>
            <w:vAlign w:val="center"/>
            <w:hideMark/>
          </w:tcPr>
          <w:p w14:paraId="579AD7A1"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6A4F1ADF"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77C6BF9D"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Merge/>
            <w:vAlign w:val="center"/>
            <w:hideMark/>
          </w:tcPr>
          <w:p w14:paraId="1EB1EBBD" w14:textId="77777777" w:rsidR="00355FF8" w:rsidRPr="00355FF8" w:rsidRDefault="00355FF8" w:rsidP="00355FF8">
            <w:pPr>
              <w:widowControl/>
              <w:rPr>
                <w:rFonts w:ascii="HG丸ｺﾞｼｯｸM-PRO" w:eastAsia="HG丸ｺﾞｼｯｸM-PRO" w:hAnsi="HG丸ｺﾞｼｯｸM-PRO" w:cs="HG丸ｺﾞｼｯｸM-PRO"/>
                <w:szCs w:val="21"/>
              </w:rPr>
            </w:pPr>
          </w:p>
        </w:tc>
        <w:tc>
          <w:tcPr>
            <w:tcW w:w="3200" w:type="dxa"/>
            <w:vMerge/>
            <w:vAlign w:val="center"/>
            <w:hideMark/>
          </w:tcPr>
          <w:p w14:paraId="2AAD7552" w14:textId="77777777" w:rsidR="00355FF8" w:rsidRPr="00355FF8" w:rsidRDefault="00355FF8" w:rsidP="00355FF8">
            <w:pPr>
              <w:widowControl/>
              <w:rPr>
                <w:rFonts w:ascii="HG丸ｺﾞｼｯｸM-PRO" w:eastAsia="HG丸ｺﾞｼｯｸM-PRO" w:hAnsi="HG丸ｺﾞｼｯｸM-PRO" w:cs="HG丸ｺﾞｼｯｸM-PRO"/>
                <w:szCs w:val="21"/>
              </w:rPr>
            </w:pPr>
          </w:p>
        </w:tc>
      </w:tr>
      <w:tr w:rsidR="00355FF8" w:rsidRPr="00355FF8" w14:paraId="4C5F97B5" w14:textId="77777777" w:rsidTr="00355FF8">
        <w:trPr>
          <w:trHeight w:val="402"/>
        </w:trPr>
        <w:tc>
          <w:tcPr>
            <w:tcW w:w="1809" w:type="dxa"/>
            <w:vMerge/>
            <w:vAlign w:val="center"/>
            <w:hideMark/>
          </w:tcPr>
          <w:p w14:paraId="0B2A24BE"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6AD03914"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512AACF9"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Align w:val="center"/>
            <w:hideMark/>
          </w:tcPr>
          <w:p w14:paraId="6D3ABE45"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ネット環境</w:t>
            </w:r>
          </w:p>
        </w:tc>
        <w:tc>
          <w:tcPr>
            <w:tcW w:w="3200" w:type="dxa"/>
            <w:noWrap/>
            <w:vAlign w:val="center"/>
            <w:hideMark/>
          </w:tcPr>
          <w:p w14:paraId="01A259E7"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復旧まで待つ</w:t>
            </w:r>
          </w:p>
        </w:tc>
      </w:tr>
      <w:tr w:rsidR="00355FF8" w:rsidRPr="00355FF8" w14:paraId="0112F14C" w14:textId="77777777" w:rsidTr="00355FF8">
        <w:trPr>
          <w:trHeight w:val="402"/>
        </w:trPr>
        <w:tc>
          <w:tcPr>
            <w:tcW w:w="1809" w:type="dxa"/>
            <w:vMerge w:val="restart"/>
            <w:vAlign w:val="center"/>
            <w:hideMark/>
          </w:tcPr>
          <w:p w14:paraId="0A4BDBB7"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緊急受け入れ</w:t>
            </w:r>
          </w:p>
        </w:tc>
        <w:tc>
          <w:tcPr>
            <w:tcW w:w="1560" w:type="dxa"/>
            <w:vMerge w:val="restart"/>
            <w:vAlign w:val="center"/>
            <w:hideMark/>
          </w:tcPr>
          <w:p w14:paraId="1B38BC12"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w:t>
            </w:r>
            <w:r w:rsidRPr="00355FF8">
              <w:rPr>
                <w:rFonts w:ascii="HG丸ｺﾞｼｯｸM-PRO" w:eastAsia="HG丸ｺﾞｼｯｸM-PRO" w:hAnsi="HG丸ｺﾞｼｯｸM-PRO" w:cs="HG丸ｺﾞｼｯｸM-PRO" w:hint="eastAsia"/>
                <w:szCs w:val="21"/>
              </w:rPr>
              <w:br/>
            </w:r>
            <w:r w:rsidRPr="00355FF8">
              <w:rPr>
                <w:rFonts w:ascii="HG丸ｺﾞｼｯｸM-PRO" w:eastAsia="HG丸ｺﾞｼｯｸM-PRO" w:hAnsi="HG丸ｺﾞｼｯｸM-PRO" w:cs="HG丸ｺﾞｼｯｸM-PRO" w:hint="eastAsia"/>
                <w:szCs w:val="21"/>
              </w:rPr>
              <w:br/>
              <w:t>継続</w:t>
            </w:r>
          </w:p>
        </w:tc>
        <w:tc>
          <w:tcPr>
            <w:tcW w:w="673" w:type="dxa"/>
            <w:vMerge w:val="restart"/>
            <w:noWrap/>
            <w:vAlign w:val="center"/>
            <w:hideMark/>
          </w:tcPr>
          <w:p w14:paraId="6A93C80B"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適宜</w:t>
            </w:r>
          </w:p>
        </w:tc>
        <w:tc>
          <w:tcPr>
            <w:tcW w:w="2720" w:type="dxa"/>
            <w:vMerge w:val="restart"/>
            <w:vAlign w:val="center"/>
            <w:hideMark/>
          </w:tcPr>
          <w:p w14:paraId="426E2F1A"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通信手段、職員</w:t>
            </w:r>
          </w:p>
        </w:tc>
        <w:tc>
          <w:tcPr>
            <w:tcW w:w="3200" w:type="dxa"/>
            <w:vMerge w:val="restart"/>
            <w:vAlign w:val="center"/>
            <w:hideMark/>
          </w:tcPr>
          <w:p w14:paraId="1811E1DF"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電話復旧までは伝言ダイヤルの使用</w:t>
            </w:r>
          </w:p>
        </w:tc>
      </w:tr>
      <w:tr w:rsidR="00355FF8" w:rsidRPr="00355FF8" w14:paraId="1E23636D" w14:textId="77777777" w:rsidTr="00355FF8">
        <w:trPr>
          <w:trHeight w:val="402"/>
        </w:trPr>
        <w:tc>
          <w:tcPr>
            <w:tcW w:w="1809" w:type="dxa"/>
            <w:vMerge/>
            <w:vAlign w:val="center"/>
            <w:hideMark/>
          </w:tcPr>
          <w:p w14:paraId="4EBF9673"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26FB8934"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1ACB6383"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Merge/>
            <w:vAlign w:val="center"/>
            <w:hideMark/>
          </w:tcPr>
          <w:p w14:paraId="07B56758" w14:textId="77777777" w:rsidR="00355FF8" w:rsidRPr="00355FF8" w:rsidRDefault="00355FF8" w:rsidP="00355FF8">
            <w:pPr>
              <w:widowControl/>
              <w:rPr>
                <w:rFonts w:ascii="HG丸ｺﾞｼｯｸM-PRO" w:eastAsia="HG丸ｺﾞｼｯｸM-PRO" w:hAnsi="HG丸ｺﾞｼｯｸM-PRO" w:cs="HG丸ｺﾞｼｯｸM-PRO"/>
                <w:szCs w:val="21"/>
              </w:rPr>
            </w:pPr>
          </w:p>
        </w:tc>
        <w:tc>
          <w:tcPr>
            <w:tcW w:w="3200" w:type="dxa"/>
            <w:vMerge/>
            <w:vAlign w:val="center"/>
            <w:hideMark/>
          </w:tcPr>
          <w:p w14:paraId="554A4AC6" w14:textId="77777777" w:rsidR="00355FF8" w:rsidRPr="00355FF8" w:rsidRDefault="00355FF8" w:rsidP="00355FF8">
            <w:pPr>
              <w:widowControl/>
              <w:rPr>
                <w:rFonts w:ascii="HG丸ｺﾞｼｯｸM-PRO" w:eastAsia="HG丸ｺﾞｼｯｸM-PRO" w:hAnsi="HG丸ｺﾞｼｯｸM-PRO" w:cs="HG丸ｺﾞｼｯｸM-PRO"/>
                <w:szCs w:val="21"/>
              </w:rPr>
            </w:pPr>
          </w:p>
        </w:tc>
      </w:tr>
      <w:tr w:rsidR="00355FF8" w:rsidRPr="00355FF8" w14:paraId="40CA854F" w14:textId="77777777" w:rsidTr="00355FF8">
        <w:trPr>
          <w:trHeight w:val="402"/>
        </w:trPr>
        <w:tc>
          <w:tcPr>
            <w:tcW w:w="1809" w:type="dxa"/>
            <w:vMerge/>
            <w:vAlign w:val="center"/>
            <w:hideMark/>
          </w:tcPr>
          <w:p w14:paraId="4EAA09BD"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1560" w:type="dxa"/>
            <w:vMerge/>
            <w:vAlign w:val="center"/>
            <w:hideMark/>
          </w:tcPr>
          <w:p w14:paraId="6C4479E4"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673" w:type="dxa"/>
            <w:vMerge/>
            <w:vAlign w:val="center"/>
            <w:hideMark/>
          </w:tcPr>
          <w:p w14:paraId="1A04FEB1"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p>
        </w:tc>
        <w:tc>
          <w:tcPr>
            <w:tcW w:w="2720" w:type="dxa"/>
            <w:vMerge/>
            <w:vAlign w:val="center"/>
            <w:hideMark/>
          </w:tcPr>
          <w:p w14:paraId="4CAB7E47" w14:textId="77777777" w:rsidR="00355FF8" w:rsidRPr="00355FF8" w:rsidRDefault="00355FF8" w:rsidP="00355FF8">
            <w:pPr>
              <w:widowControl/>
              <w:rPr>
                <w:rFonts w:ascii="HG丸ｺﾞｼｯｸM-PRO" w:eastAsia="HG丸ｺﾞｼｯｸM-PRO" w:hAnsi="HG丸ｺﾞｼｯｸM-PRO" w:cs="HG丸ｺﾞｼｯｸM-PRO"/>
                <w:szCs w:val="21"/>
              </w:rPr>
            </w:pPr>
          </w:p>
        </w:tc>
        <w:tc>
          <w:tcPr>
            <w:tcW w:w="3200" w:type="dxa"/>
            <w:vMerge/>
            <w:vAlign w:val="center"/>
            <w:hideMark/>
          </w:tcPr>
          <w:p w14:paraId="6A18498D" w14:textId="77777777" w:rsidR="00355FF8" w:rsidRPr="00355FF8" w:rsidRDefault="00355FF8" w:rsidP="00355FF8">
            <w:pPr>
              <w:widowControl/>
              <w:rPr>
                <w:rFonts w:ascii="HG丸ｺﾞｼｯｸM-PRO" w:eastAsia="HG丸ｺﾞｼｯｸM-PRO" w:hAnsi="HG丸ｺﾞｼｯｸM-PRO" w:cs="HG丸ｺﾞｼｯｸM-PRO"/>
                <w:szCs w:val="21"/>
              </w:rPr>
            </w:pPr>
          </w:p>
        </w:tc>
      </w:tr>
      <w:tr w:rsidR="00355FF8" w:rsidRPr="00355FF8" w14:paraId="77A32B9F" w14:textId="77777777" w:rsidTr="00355FF8">
        <w:trPr>
          <w:trHeight w:val="402"/>
        </w:trPr>
        <w:tc>
          <w:tcPr>
            <w:tcW w:w="1809" w:type="dxa"/>
            <w:vMerge w:val="restart"/>
            <w:vAlign w:val="center"/>
            <w:hideMark/>
          </w:tcPr>
          <w:p w14:paraId="3468EE6F"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他事業者からの問い合わせ対応</w:t>
            </w:r>
          </w:p>
        </w:tc>
        <w:tc>
          <w:tcPr>
            <w:tcW w:w="1560" w:type="dxa"/>
            <w:vMerge w:val="restart"/>
            <w:vAlign w:val="center"/>
            <w:hideMark/>
          </w:tcPr>
          <w:p w14:paraId="388FDDC9"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w:t>
            </w:r>
            <w:r w:rsidRPr="00355FF8">
              <w:rPr>
                <w:rFonts w:ascii="HG丸ｺﾞｼｯｸM-PRO" w:eastAsia="HG丸ｺﾞｼｯｸM-PRO" w:hAnsi="HG丸ｺﾞｼｯｸM-PRO" w:cs="HG丸ｺﾞｼｯｸM-PRO" w:hint="eastAsia"/>
                <w:szCs w:val="21"/>
              </w:rPr>
              <w:br/>
            </w:r>
            <w:r w:rsidRPr="00355FF8">
              <w:rPr>
                <w:rFonts w:ascii="HG丸ｺﾞｼｯｸM-PRO" w:eastAsia="HG丸ｺﾞｼｯｸM-PRO" w:hAnsi="HG丸ｺﾞｼｯｸM-PRO" w:cs="HG丸ｺﾞｼｯｸM-PRO" w:hint="eastAsia"/>
                <w:szCs w:val="21"/>
              </w:rPr>
              <w:br/>
              <w:t>継続</w:t>
            </w:r>
          </w:p>
        </w:tc>
        <w:tc>
          <w:tcPr>
            <w:tcW w:w="673" w:type="dxa"/>
            <w:vMerge w:val="restart"/>
            <w:noWrap/>
            <w:vAlign w:val="center"/>
            <w:hideMark/>
          </w:tcPr>
          <w:p w14:paraId="023C2A1C" w14:textId="77777777" w:rsidR="00355FF8" w:rsidRPr="00355FF8" w:rsidRDefault="00355FF8" w:rsidP="00355FF8">
            <w:pPr>
              <w:widowControl/>
              <w:jc w:val="center"/>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適宜</w:t>
            </w:r>
          </w:p>
        </w:tc>
        <w:tc>
          <w:tcPr>
            <w:tcW w:w="2720" w:type="dxa"/>
            <w:vMerge w:val="restart"/>
            <w:vAlign w:val="center"/>
            <w:hideMark/>
          </w:tcPr>
          <w:p w14:paraId="59282F97"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通信手段、職員</w:t>
            </w:r>
          </w:p>
        </w:tc>
        <w:tc>
          <w:tcPr>
            <w:tcW w:w="3200" w:type="dxa"/>
            <w:vMerge w:val="restart"/>
            <w:vAlign w:val="center"/>
            <w:hideMark/>
          </w:tcPr>
          <w:p w14:paraId="75B68F44" w14:textId="77777777" w:rsidR="00355FF8" w:rsidRPr="00355FF8" w:rsidRDefault="00355FF8" w:rsidP="00355FF8">
            <w:pPr>
              <w:widowControl/>
              <w:rPr>
                <w:rFonts w:ascii="HG丸ｺﾞｼｯｸM-PRO" w:eastAsia="HG丸ｺﾞｼｯｸM-PRO" w:hAnsi="HG丸ｺﾞｼｯｸM-PRO" w:cs="HG丸ｺﾞｼｯｸM-PRO"/>
                <w:szCs w:val="21"/>
              </w:rPr>
            </w:pPr>
            <w:r w:rsidRPr="00355FF8">
              <w:rPr>
                <w:rFonts w:ascii="HG丸ｺﾞｼｯｸM-PRO" w:eastAsia="HG丸ｺﾞｼｯｸM-PRO" w:hAnsi="HG丸ｺﾞｼｯｸM-PRO" w:cs="HG丸ｺﾞｼｯｸM-PRO" w:hint="eastAsia"/>
                <w:szCs w:val="21"/>
              </w:rPr>
              <w:t>電話復旧までは伝言ダイヤルの使用</w:t>
            </w:r>
          </w:p>
        </w:tc>
      </w:tr>
      <w:tr w:rsidR="00355FF8" w:rsidRPr="00355FF8" w14:paraId="0C3CB6FF" w14:textId="77777777" w:rsidTr="00355FF8">
        <w:trPr>
          <w:trHeight w:val="402"/>
        </w:trPr>
        <w:tc>
          <w:tcPr>
            <w:tcW w:w="1809" w:type="dxa"/>
            <w:vMerge/>
            <w:hideMark/>
          </w:tcPr>
          <w:p w14:paraId="49CD5FC8"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c>
          <w:tcPr>
            <w:tcW w:w="1560" w:type="dxa"/>
            <w:vMerge/>
            <w:hideMark/>
          </w:tcPr>
          <w:p w14:paraId="66E06095"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c>
          <w:tcPr>
            <w:tcW w:w="673" w:type="dxa"/>
            <w:vMerge/>
            <w:hideMark/>
          </w:tcPr>
          <w:p w14:paraId="48E627AB"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c>
          <w:tcPr>
            <w:tcW w:w="2720" w:type="dxa"/>
            <w:vMerge/>
            <w:hideMark/>
          </w:tcPr>
          <w:p w14:paraId="408CA868"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c>
          <w:tcPr>
            <w:tcW w:w="3200" w:type="dxa"/>
            <w:vMerge/>
            <w:hideMark/>
          </w:tcPr>
          <w:p w14:paraId="6F257D16"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r>
      <w:tr w:rsidR="00355FF8" w:rsidRPr="00355FF8" w14:paraId="7E4BA0BD" w14:textId="77777777" w:rsidTr="00355FF8">
        <w:trPr>
          <w:trHeight w:val="402"/>
        </w:trPr>
        <w:tc>
          <w:tcPr>
            <w:tcW w:w="1809" w:type="dxa"/>
            <w:vMerge/>
            <w:hideMark/>
          </w:tcPr>
          <w:p w14:paraId="10450DCF"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c>
          <w:tcPr>
            <w:tcW w:w="1560" w:type="dxa"/>
            <w:vMerge/>
            <w:hideMark/>
          </w:tcPr>
          <w:p w14:paraId="442F8861"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c>
          <w:tcPr>
            <w:tcW w:w="673" w:type="dxa"/>
            <w:vMerge/>
            <w:hideMark/>
          </w:tcPr>
          <w:p w14:paraId="6E8FC455"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c>
          <w:tcPr>
            <w:tcW w:w="2720" w:type="dxa"/>
            <w:vMerge/>
            <w:hideMark/>
          </w:tcPr>
          <w:p w14:paraId="1C6BDB94"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c>
          <w:tcPr>
            <w:tcW w:w="3200" w:type="dxa"/>
            <w:vMerge/>
            <w:hideMark/>
          </w:tcPr>
          <w:p w14:paraId="70D3896A" w14:textId="77777777" w:rsidR="00355FF8" w:rsidRPr="00355FF8" w:rsidRDefault="00355FF8" w:rsidP="00355FF8">
            <w:pPr>
              <w:widowControl/>
              <w:jc w:val="left"/>
              <w:rPr>
                <w:rFonts w:ascii="HG丸ｺﾞｼｯｸM-PRO" w:eastAsia="HG丸ｺﾞｼｯｸM-PRO" w:hAnsi="HG丸ｺﾞｼｯｸM-PRO" w:cs="HG丸ｺﾞｼｯｸM-PRO"/>
                <w:szCs w:val="21"/>
              </w:rPr>
            </w:pPr>
          </w:p>
        </w:tc>
      </w:tr>
    </w:tbl>
    <w:p w14:paraId="36626EF8" w14:textId="77777777" w:rsidR="00355FF8" w:rsidRDefault="00355FF8" w:rsidP="001D3324">
      <w:pPr>
        <w:widowControl/>
        <w:jc w:val="left"/>
        <w:rPr>
          <w:rFonts w:ascii="HG丸ｺﾞｼｯｸM-PRO" w:eastAsia="HG丸ｺﾞｼｯｸM-PRO" w:hAnsi="HG丸ｺﾞｼｯｸM-PRO" w:cs="HG丸ｺﾞｼｯｸM-PRO"/>
          <w:szCs w:val="21"/>
        </w:rPr>
      </w:pPr>
    </w:p>
    <w:p w14:paraId="7947E0C1" w14:textId="77777777" w:rsidR="00355FF8" w:rsidRDefault="00355FF8" w:rsidP="001D3324">
      <w:pPr>
        <w:widowControl/>
        <w:jc w:val="left"/>
        <w:rPr>
          <w:rFonts w:ascii="HG丸ｺﾞｼｯｸM-PRO" w:eastAsia="HG丸ｺﾞｼｯｸM-PRO" w:hAnsi="HG丸ｺﾞｼｯｸM-PRO" w:cs="HG丸ｺﾞｼｯｸM-PRO"/>
          <w:szCs w:val="21"/>
        </w:rPr>
      </w:pPr>
    </w:p>
    <w:p w14:paraId="558642F3" w14:textId="77777777" w:rsidR="00355FF8" w:rsidRDefault="00355FF8" w:rsidP="001D3324">
      <w:pPr>
        <w:widowControl/>
        <w:jc w:val="left"/>
        <w:rPr>
          <w:rFonts w:ascii="HG丸ｺﾞｼｯｸM-PRO" w:eastAsia="HG丸ｺﾞｼｯｸM-PRO" w:hAnsi="HG丸ｺﾞｼｯｸM-PRO" w:cs="HG丸ｺﾞｼｯｸM-PRO"/>
          <w:szCs w:val="21"/>
        </w:rPr>
      </w:pPr>
    </w:p>
    <w:p w14:paraId="1AC3416A" w14:textId="77777777" w:rsidR="00355FF8" w:rsidRDefault="00355FF8">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4FB150E1" w14:textId="77777777" w:rsidR="00355FF8" w:rsidRDefault="00355FF8" w:rsidP="00355FF8">
      <w:pPr>
        <w:widowControl/>
        <w:jc w:val="left"/>
        <w:rPr>
          <w:rFonts w:ascii="HG丸ｺﾞｼｯｸM-PRO" w:eastAsia="HG丸ｺﾞｼｯｸM-PRO" w:hAnsi="HG丸ｺﾞｼｯｸM-PRO" w:cs="HG丸ｺﾞｼｯｸM-PRO"/>
          <w:b/>
          <w:bCs/>
          <w:szCs w:val="21"/>
        </w:rPr>
      </w:pPr>
      <w:r w:rsidRPr="001D3324">
        <w:rPr>
          <w:rFonts w:ascii="HG丸ｺﾞｼｯｸM-PRO" w:eastAsia="HG丸ｺﾞｼｯｸM-PRO" w:hAnsi="HG丸ｺﾞｼｯｸM-PRO" w:cs="HG丸ｺﾞｼｯｸM-PRO" w:hint="eastAsia"/>
          <w:b/>
          <w:bCs/>
          <w:szCs w:val="21"/>
        </w:rPr>
        <w:lastRenderedPageBreak/>
        <w:t>優先業務と復旧優先度【</w:t>
      </w:r>
      <w:r>
        <w:rPr>
          <w:rFonts w:ascii="HG丸ｺﾞｼｯｸM-PRO" w:eastAsia="HG丸ｺﾞｼｯｸM-PRO" w:hAnsi="HG丸ｺﾞｼｯｸM-PRO" w:cs="HG丸ｺﾞｼｯｸM-PRO" w:hint="eastAsia"/>
          <w:b/>
          <w:bCs/>
          <w:szCs w:val="21"/>
        </w:rPr>
        <w:t>総務事務管理業務</w:t>
      </w:r>
      <w:r w:rsidRPr="001D3324">
        <w:rPr>
          <w:rFonts w:ascii="HG丸ｺﾞｼｯｸM-PRO" w:eastAsia="HG丸ｺﾞｼｯｸM-PRO" w:hAnsi="HG丸ｺﾞｼｯｸM-PRO" w:cs="HG丸ｺﾞｼｯｸM-PRO" w:hint="eastAsia"/>
          <w:b/>
          <w:bCs/>
          <w:szCs w:val="21"/>
        </w:rPr>
        <w:t>】</w:t>
      </w:r>
      <w:r>
        <w:rPr>
          <w:rFonts w:ascii="HG丸ｺﾞｼｯｸM-PRO" w:eastAsia="HG丸ｺﾞｼｯｸM-PRO" w:hAnsi="HG丸ｺﾞｼｯｸM-PRO" w:cs="HG丸ｺﾞｼｯｸM-PRO" w:hint="eastAsia"/>
          <w:b/>
          <w:bCs/>
          <w:szCs w:val="21"/>
        </w:rPr>
        <w:t xml:space="preserve">　</w:t>
      </w:r>
    </w:p>
    <w:p w14:paraId="6078AB9E" w14:textId="77777777" w:rsidR="00355FF8" w:rsidRDefault="00355FF8" w:rsidP="00355FF8">
      <w:pPr>
        <w:widowControl/>
        <w:ind w:firstLineChars="900" w:firstLine="1890"/>
        <w:jc w:val="left"/>
        <w:rPr>
          <w:rFonts w:ascii="HG丸ｺﾞｼｯｸM-PRO" w:eastAsia="HG丸ｺﾞｼｯｸM-PRO" w:hAnsi="HG丸ｺﾞｼｯｸM-PRO" w:cs="HG丸ｺﾞｼｯｸM-PRO"/>
          <w:szCs w:val="21"/>
        </w:rPr>
      </w:pPr>
      <w:r w:rsidRPr="001D3324">
        <w:rPr>
          <w:rFonts w:ascii="HG丸ｺﾞｼｯｸM-PRO" w:eastAsia="HG丸ｺﾞｼｯｸM-PRO" w:hAnsi="HG丸ｺﾞｼｯｸM-PRO" w:cs="HG丸ｺﾞｼｯｸM-PRO" w:hint="eastAsia"/>
          <w:szCs w:val="21"/>
        </w:rPr>
        <w:t>重要度：高◎、中〇、低△、停止×</w:t>
      </w:r>
    </w:p>
    <w:tbl>
      <w:tblPr>
        <w:tblStyle w:val="a5"/>
        <w:tblW w:w="0" w:type="auto"/>
        <w:tblLook w:val="04A0" w:firstRow="1" w:lastRow="0" w:firstColumn="1" w:lastColumn="0" w:noHBand="0" w:noVBand="1"/>
      </w:tblPr>
      <w:tblGrid>
        <w:gridCol w:w="1863"/>
        <w:gridCol w:w="1401"/>
        <w:gridCol w:w="891"/>
        <w:gridCol w:w="2481"/>
        <w:gridCol w:w="3100"/>
      </w:tblGrid>
      <w:tr w:rsidR="00355FF8" w:rsidRPr="001D3324" w14:paraId="69A3A465" w14:textId="77777777" w:rsidTr="00355FF8">
        <w:trPr>
          <w:trHeight w:val="402"/>
        </w:trPr>
        <w:tc>
          <w:tcPr>
            <w:tcW w:w="1863" w:type="dxa"/>
            <w:vMerge w:val="restart"/>
            <w:shd w:val="clear" w:color="auto" w:fill="D9D9D9" w:themeFill="background1" w:themeFillShade="D9"/>
            <w:vAlign w:val="center"/>
            <w:hideMark/>
          </w:tcPr>
          <w:p w14:paraId="105CAB1C"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業務</w:t>
            </w:r>
          </w:p>
        </w:tc>
        <w:tc>
          <w:tcPr>
            <w:tcW w:w="1465" w:type="dxa"/>
            <w:vMerge w:val="restart"/>
            <w:shd w:val="clear" w:color="auto" w:fill="D9D9D9" w:themeFill="background1" w:themeFillShade="D9"/>
            <w:vAlign w:val="center"/>
            <w:hideMark/>
          </w:tcPr>
          <w:p w14:paraId="4E1D1B6D"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重要度と</w:t>
            </w:r>
            <w:r w:rsidRPr="001D3324">
              <w:rPr>
                <w:rFonts w:ascii="HG丸ｺﾞｼｯｸM-PRO" w:eastAsia="HG丸ｺﾞｼｯｸM-PRO" w:hAnsi="HG丸ｺﾞｼｯｸM-PRO" w:cs="HG丸ｺﾞｼｯｸM-PRO" w:hint="eastAsia"/>
                <w:b/>
                <w:bCs/>
                <w:sz w:val="20"/>
                <w:szCs w:val="20"/>
              </w:rPr>
              <w:br/>
              <w:t>目標復旧時間</w:t>
            </w:r>
          </w:p>
        </w:tc>
        <w:tc>
          <w:tcPr>
            <w:tcW w:w="891" w:type="dxa"/>
            <w:vMerge w:val="restart"/>
            <w:shd w:val="clear" w:color="auto" w:fill="D9D9D9" w:themeFill="background1" w:themeFillShade="D9"/>
            <w:noWrap/>
            <w:vAlign w:val="center"/>
            <w:hideMark/>
          </w:tcPr>
          <w:p w14:paraId="4DB1FEA9"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回数</w:t>
            </w:r>
          </w:p>
        </w:tc>
        <w:tc>
          <w:tcPr>
            <w:tcW w:w="2481" w:type="dxa"/>
            <w:vMerge w:val="restart"/>
            <w:shd w:val="clear" w:color="auto" w:fill="D9D9D9" w:themeFill="background1" w:themeFillShade="D9"/>
            <w:noWrap/>
            <w:vAlign w:val="center"/>
            <w:hideMark/>
          </w:tcPr>
          <w:p w14:paraId="40837FF9"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必要な業務要素</w:t>
            </w:r>
          </w:p>
        </w:tc>
        <w:tc>
          <w:tcPr>
            <w:tcW w:w="3262" w:type="dxa"/>
            <w:vMerge w:val="restart"/>
            <w:shd w:val="clear" w:color="auto" w:fill="D9D9D9" w:themeFill="background1" w:themeFillShade="D9"/>
            <w:vAlign w:val="center"/>
            <w:hideMark/>
          </w:tcPr>
          <w:p w14:paraId="0FD1407D" w14:textId="77777777" w:rsidR="00355FF8" w:rsidRPr="001D3324" w:rsidRDefault="00355FF8" w:rsidP="00B34D17">
            <w:pPr>
              <w:widowControl/>
              <w:jc w:val="center"/>
              <w:rPr>
                <w:rFonts w:ascii="HG丸ｺﾞｼｯｸM-PRO" w:eastAsia="HG丸ｺﾞｼｯｸM-PRO" w:hAnsi="HG丸ｺﾞｼｯｸM-PRO" w:cs="HG丸ｺﾞｼｯｸM-PRO"/>
                <w:b/>
                <w:bCs/>
                <w:sz w:val="20"/>
                <w:szCs w:val="20"/>
              </w:rPr>
            </w:pPr>
            <w:r w:rsidRPr="001D3324">
              <w:rPr>
                <w:rFonts w:ascii="HG丸ｺﾞｼｯｸM-PRO" w:eastAsia="HG丸ｺﾞｼｯｸM-PRO" w:hAnsi="HG丸ｺﾞｼｯｸM-PRO" w:cs="HG丸ｺﾞｼｯｸM-PRO" w:hint="eastAsia"/>
                <w:b/>
                <w:bCs/>
                <w:sz w:val="20"/>
                <w:szCs w:val="20"/>
              </w:rPr>
              <w:t>対応策</w:t>
            </w:r>
            <w:r w:rsidRPr="001D3324">
              <w:rPr>
                <w:rFonts w:ascii="HG丸ｺﾞｼｯｸM-PRO" w:eastAsia="HG丸ｺﾞｼｯｸM-PRO" w:hAnsi="HG丸ｺﾞｼｯｸM-PRO" w:cs="HG丸ｺﾞｼｯｸM-PRO" w:hint="eastAsia"/>
                <w:b/>
                <w:bCs/>
                <w:sz w:val="20"/>
                <w:szCs w:val="20"/>
              </w:rPr>
              <w:br/>
              <w:t>（通常業務とは異なる点、代替対応策など記入）</w:t>
            </w:r>
          </w:p>
        </w:tc>
      </w:tr>
      <w:tr w:rsidR="00355FF8" w:rsidRPr="001D3324" w14:paraId="6B7D76CA" w14:textId="77777777" w:rsidTr="00355FF8">
        <w:trPr>
          <w:trHeight w:val="402"/>
        </w:trPr>
        <w:tc>
          <w:tcPr>
            <w:tcW w:w="1863" w:type="dxa"/>
            <w:vMerge/>
            <w:shd w:val="clear" w:color="auto" w:fill="D9D9D9" w:themeFill="background1" w:themeFillShade="D9"/>
            <w:hideMark/>
          </w:tcPr>
          <w:p w14:paraId="45E69E3E"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c>
          <w:tcPr>
            <w:tcW w:w="1465" w:type="dxa"/>
            <w:vMerge/>
            <w:shd w:val="clear" w:color="auto" w:fill="D9D9D9" w:themeFill="background1" w:themeFillShade="D9"/>
            <w:hideMark/>
          </w:tcPr>
          <w:p w14:paraId="3B518B69"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c>
          <w:tcPr>
            <w:tcW w:w="891" w:type="dxa"/>
            <w:vMerge/>
            <w:shd w:val="clear" w:color="auto" w:fill="D9D9D9" w:themeFill="background1" w:themeFillShade="D9"/>
            <w:hideMark/>
          </w:tcPr>
          <w:p w14:paraId="425E21A6"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c>
          <w:tcPr>
            <w:tcW w:w="2481" w:type="dxa"/>
            <w:vMerge/>
            <w:shd w:val="clear" w:color="auto" w:fill="D9D9D9" w:themeFill="background1" w:themeFillShade="D9"/>
            <w:hideMark/>
          </w:tcPr>
          <w:p w14:paraId="303DA35D"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c>
          <w:tcPr>
            <w:tcW w:w="3262" w:type="dxa"/>
            <w:vMerge/>
            <w:shd w:val="clear" w:color="auto" w:fill="D9D9D9" w:themeFill="background1" w:themeFillShade="D9"/>
            <w:hideMark/>
          </w:tcPr>
          <w:p w14:paraId="47B0FA41"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r>
      <w:tr w:rsidR="00355FF8" w:rsidRPr="001D3324" w14:paraId="3AFF03D9" w14:textId="77777777" w:rsidTr="00355FF8">
        <w:trPr>
          <w:trHeight w:val="312"/>
        </w:trPr>
        <w:tc>
          <w:tcPr>
            <w:tcW w:w="1863" w:type="dxa"/>
            <w:vMerge/>
            <w:shd w:val="clear" w:color="auto" w:fill="D9D9D9" w:themeFill="background1" w:themeFillShade="D9"/>
            <w:hideMark/>
          </w:tcPr>
          <w:p w14:paraId="474301CB"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c>
          <w:tcPr>
            <w:tcW w:w="1465" w:type="dxa"/>
            <w:vMerge/>
            <w:shd w:val="clear" w:color="auto" w:fill="D9D9D9" w:themeFill="background1" w:themeFillShade="D9"/>
            <w:hideMark/>
          </w:tcPr>
          <w:p w14:paraId="70A89D7D"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c>
          <w:tcPr>
            <w:tcW w:w="891" w:type="dxa"/>
            <w:vMerge/>
            <w:shd w:val="clear" w:color="auto" w:fill="D9D9D9" w:themeFill="background1" w:themeFillShade="D9"/>
            <w:hideMark/>
          </w:tcPr>
          <w:p w14:paraId="0FAEAEF6"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c>
          <w:tcPr>
            <w:tcW w:w="2481" w:type="dxa"/>
            <w:vMerge/>
            <w:shd w:val="clear" w:color="auto" w:fill="D9D9D9" w:themeFill="background1" w:themeFillShade="D9"/>
            <w:hideMark/>
          </w:tcPr>
          <w:p w14:paraId="3B7AD23C"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c>
          <w:tcPr>
            <w:tcW w:w="3262" w:type="dxa"/>
            <w:vMerge/>
            <w:shd w:val="clear" w:color="auto" w:fill="D9D9D9" w:themeFill="background1" w:themeFillShade="D9"/>
            <w:hideMark/>
          </w:tcPr>
          <w:p w14:paraId="71E00A7B" w14:textId="77777777" w:rsidR="00355FF8" w:rsidRPr="001D3324" w:rsidRDefault="00355FF8" w:rsidP="00B34D17">
            <w:pPr>
              <w:widowControl/>
              <w:jc w:val="left"/>
              <w:rPr>
                <w:rFonts w:ascii="HG丸ｺﾞｼｯｸM-PRO" w:eastAsia="HG丸ｺﾞｼｯｸM-PRO" w:hAnsi="HG丸ｺﾞｼｯｸM-PRO" w:cs="HG丸ｺﾞｼｯｸM-PRO"/>
                <w:b/>
                <w:bCs/>
                <w:szCs w:val="21"/>
              </w:rPr>
            </w:pPr>
          </w:p>
        </w:tc>
      </w:tr>
      <w:tr w:rsidR="00355FF8" w:rsidRPr="001D3324" w14:paraId="76AEDD72" w14:textId="77777777" w:rsidTr="00355FF8">
        <w:trPr>
          <w:trHeight w:val="402"/>
        </w:trPr>
        <w:tc>
          <w:tcPr>
            <w:tcW w:w="1863" w:type="dxa"/>
            <w:vMerge/>
            <w:vAlign w:val="center"/>
            <w:hideMark/>
          </w:tcPr>
          <w:p w14:paraId="64437CB6" w14:textId="77777777" w:rsidR="00355FF8" w:rsidRPr="001D3324" w:rsidRDefault="00355FF8" w:rsidP="00B34D17">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0C144D01" w14:textId="77777777" w:rsidR="00355FF8" w:rsidRPr="001D3324" w:rsidRDefault="00355FF8" w:rsidP="00B34D17">
            <w:pPr>
              <w:widowControl/>
              <w:jc w:val="center"/>
              <w:rPr>
                <w:rFonts w:ascii="HG丸ｺﾞｼｯｸM-PRO" w:eastAsia="HG丸ｺﾞｼｯｸM-PRO" w:hAnsi="HG丸ｺﾞｼｯｸM-PRO" w:cs="HG丸ｺﾞｼｯｸM-PRO"/>
                <w:sz w:val="20"/>
                <w:szCs w:val="20"/>
              </w:rPr>
            </w:pPr>
          </w:p>
        </w:tc>
        <w:tc>
          <w:tcPr>
            <w:tcW w:w="891" w:type="dxa"/>
            <w:vMerge/>
            <w:vAlign w:val="center"/>
            <w:hideMark/>
          </w:tcPr>
          <w:p w14:paraId="01DACEA6" w14:textId="77777777" w:rsidR="00355FF8" w:rsidRPr="001D3324" w:rsidRDefault="00355FF8" w:rsidP="00B34D17">
            <w:pPr>
              <w:widowControl/>
              <w:jc w:val="center"/>
              <w:rPr>
                <w:rFonts w:ascii="HG丸ｺﾞｼｯｸM-PRO" w:eastAsia="HG丸ｺﾞｼｯｸM-PRO" w:hAnsi="HG丸ｺﾞｼｯｸM-PRO" w:cs="HG丸ｺﾞｼｯｸM-PRO"/>
                <w:sz w:val="20"/>
                <w:szCs w:val="20"/>
              </w:rPr>
            </w:pPr>
          </w:p>
        </w:tc>
        <w:tc>
          <w:tcPr>
            <w:tcW w:w="2481" w:type="dxa"/>
            <w:vMerge/>
            <w:vAlign w:val="center"/>
            <w:hideMark/>
          </w:tcPr>
          <w:p w14:paraId="42365B05" w14:textId="77777777" w:rsidR="00355FF8" w:rsidRPr="001D3324" w:rsidRDefault="00355FF8" w:rsidP="00B34D17">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3A4EA8CF" w14:textId="77777777" w:rsidR="00355FF8" w:rsidRPr="001D3324" w:rsidRDefault="00355FF8" w:rsidP="00B34D17">
            <w:pPr>
              <w:widowControl/>
              <w:rPr>
                <w:rFonts w:ascii="HG丸ｺﾞｼｯｸM-PRO" w:eastAsia="HG丸ｺﾞｼｯｸM-PRO" w:hAnsi="HG丸ｺﾞｼｯｸM-PRO" w:cs="HG丸ｺﾞｼｯｸM-PRO"/>
                <w:sz w:val="20"/>
                <w:szCs w:val="20"/>
              </w:rPr>
            </w:pPr>
          </w:p>
        </w:tc>
      </w:tr>
      <w:tr w:rsidR="00355FF8" w:rsidRPr="001D3324" w14:paraId="61B35330" w14:textId="77777777" w:rsidTr="00355FF8">
        <w:trPr>
          <w:trHeight w:val="312"/>
        </w:trPr>
        <w:tc>
          <w:tcPr>
            <w:tcW w:w="1863" w:type="dxa"/>
            <w:vMerge/>
            <w:vAlign w:val="center"/>
            <w:hideMark/>
          </w:tcPr>
          <w:p w14:paraId="2D724CDC" w14:textId="77777777" w:rsidR="00355FF8" w:rsidRPr="001D3324" w:rsidRDefault="00355FF8" w:rsidP="00B34D17">
            <w:pPr>
              <w:widowControl/>
              <w:jc w:val="center"/>
              <w:rPr>
                <w:rFonts w:ascii="HG丸ｺﾞｼｯｸM-PRO" w:eastAsia="HG丸ｺﾞｼｯｸM-PRO" w:hAnsi="HG丸ｺﾞｼｯｸM-PRO" w:cs="HG丸ｺﾞｼｯｸM-PRO"/>
                <w:sz w:val="20"/>
                <w:szCs w:val="20"/>
              </w:rPr>
            </w:pPr>
          </w:p>
        </w:tc>
        <w:tc>
          <w:tcPr>
            <w:tcW w:w="1465" w:type="dxa"/>
            <w:vMerge/>
            <w:vAlign w:val="center"/>
            <w:hideMark/>
          </w:tcPr>
          <w:p w14:paraId="14FB63E0" w14:textId="77777777" w:rsidR="00355FF8" w:rsidRPr="001D3324" w:rsidRDefault="00355FF8" w:rsidP="00B34D17">
            <w:pPr>
              <w:widowControl/>
              <w:jc w:val="center"/>
              <w:rPr>
                <w:rFonts w:ascii="HG丸ｺﾞｼｯｸM-PRO" w:eastAsia="HG丸ｺﾞｼｯｸM-PRO" w:hAnsi="HG丸ｺﾞｼｯｸM-PRO" w:cs="HG丸ｺﾞｼｯｸM-PRO"/>
                <w:sz w:val="20"/>
                <w:szCs w:val="20"/>
              </w:rPr>
            </w:pPr>
          </w:p>
        </w:tc>
        <w:tc>
          <w:tcPr>
            <w:tcW w:w="891" w:type="dxa"/>
            <w:vMerge/>
            <w:vAlign w:val="center"/>
            <w:hideMark/>
          </w:tcPr>
          <w:p w14:paraId="0B333496" w14:textId="77777777" w:rsidR="00355FF8" w:rsidRPr="001D3324" w:rsidRDefault="00355FF8" w:rsidP="00B34D17">
            <w:pPr>
              <w:widowControl/>
              <w:jc w:val="center"/>
              <w:rPr>
                <w:rFonts w:ascii="HG丸ｺﾞｼｯｸM-PRO" w:eastAsia="HG丸ｺﾞｼｯｸM-PRO" w:hAnsi="HG丸ｺﾞｼｯｸM-PRO" w:cs="HG丸ｺﾞｼｯｸM-PRO"/>
                <w:sz w:val="20"/>
                <w:szCs w:val="20"/>
              </w:rPr>
            </w:pPr>
          </w:p>
        </w:tc>
        <w:tc>
          <w:tcPr>
            <w:tcW w:w="2481" w:type="dxa"/>
            <w:vMerge/>
            <w:vAlign w:val="center"/>
            <w:hideMark/>
          </w:tcPr>
          <w:p w14:paraId="46751869" w14:textId="77777777" w:rsidR="00355FF8" w:rsidRPr="001D3324" w:rsidRDefault="00355FF8" w:rsidP="00B34D17">
            <w:pPr>
              <w:widowControl/>
              <w:rPr>
                <w:rFonts w:ascii="HG丸ｺﾞｼｯｸM-PRO" w:eastAsia="HG丸ｺﾞｼｯｸM-PRO" w:hAnsi="HG丸ｺﾞｼｯｸM-PRO" w:cs="HG丸ｺﾞｼｯｸM-PRO"/>
                <w:sz w:val="20"/>
                <w:szCs w:val="20"/>
              </w:rPr>
            </w:pPr>
          </w:p>
        </w:tc>
        <w:tc>
          <w:tcPr>
            <w:tcW w:w="3262" w:type="dxa"/>
            <w:vMerge/>
            <w:vAlign w:val="center"/>
            <w:hideMark/>
          </w:tcPr>
          <w:p w14:paraId="15365DA6" w14:textId="77777777" w:rsidR="00355FF8" w:rsidRPr="001D3324" w:rsidRDefault="00355FF8" w:rsidP="00B34D17">
            <w:pPr>
              <w:widowControl/>
              <w:rPr>
                <w:rFonts w:ascii="HG丸ｺﾞｼｯｸM-PRO" w:eastAsia="HG丸ｺﾞｼｯｸM-PRO" w:hAnsi="HG丸ｺﾞｼｯｸM-PRO" w:cs="HG丸ｺﾞｼｯｸM-PRO"/>
                <w:sz w:val="20"/>
                <w:szCs w:val="20"/>
              </w:rPr>
            </w:pPr>
          </w:p>
        </w:tc>
      </w:tr>
      <w:tr w:rsidR="00355FF8" w:rsidRPr="00355FF8" w14:paraId="7B418427" w14:textId="77777777" w:rsidTr="00355FF8">
        <w:trPr>
          <w:trHeight w:val="409"/>
        </w:trPr>
        <w:tc>
          <w:tcPr>
            <w:tcW w:w="1863" w:type="dxa"/>
            <w:vMerge w:val="restart"/>
            <w:noWrap/>
            <w:vAlign w:val="center"/>
            <w:hideMark/>
          </w:tcPr>
          <w:p w14:paraId="378B46E2"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診療報酬請求</w:t>
            </w:r>
          </w:p>
        </w:tc>
        <w:tc>
          <w:tcPr>
            <w:tcW w:w="1465" w:type="dxa"/>
            <w:vMerge w:val="restart"/>
            <w:vAlign w:val="center"/>
            <w:hideMark/>
          </w:tcPr>
          <w:p w14:paraId="752B1BE6"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〇</w:t>
            </w:r>
            <w:r w:rsidRPr="00355FF8">
              <w:rPr>
                <w:rFonts w:ascii="HG丸ｺﾞｼｯｸM-PRO" w:eastAsia="HG丸ｺﾞｼｯｸM-PRO" w:hAnsi="HG丸ｺﾞｼｯｸM-PRO" w:cs="ＭＳ Ｐゴシック" w:hint="eastAsia"/>
                <w:color w:val="000000"/>
                <w:kern w:val="0"/>
                <w:sz w:val="20"/>
                <w:szCs w:val="20"/>
              </w:rPr>
              <w:br/>
            </w:r>
            <w:r w:rsidRPr="00355FF8">
              <w:rPr>
                <w:rFonts w:ascii="HG丸ｺﾞｼｯｸM-PRO" w:eastAsia="HG丸ｺﾞｼｯｸM-PRO" w:hAnsi="HG丸ｺﾞｼｯｸM-PRO" w:cs="ＭＳ Ｐゴシック" w:hint="eastAsia"/>
                <w:color w:val="000000"/>
                <w:kern w:val="0"/>
                <w:sz w:val="20"/>
                <w:szCs w:val="20"/>
              </w:rPr>
              <w:br/>
              <w:t>1か月以内</w:t>
            </w:r>
          </w:p>
        </w:tc>
        <w:tc>
          <w:tcPr>
            <w:tcW w:w="891" w:type="dxa"/>
            <w:vMerge w:val="restart"/>
            <w:noWrap/>
            <w:vAlign w:val="center"/>
            <w:hideMark/>
          </w:tcPr>
          <w:p w14:paraId="11DA318E"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月1回</w:t>
            </w:r>
          </w:p>
        </w:tc>
        <w:tc>
          <w:tcPr>
            <w:tcW w:w="2481" w:type="dxa"/>
            <w:vMerge w:val="restart"/>
            <w:vAlign w:val="center"/>
            <w:hideMark/>
          </w:tcPr>
          <w:p w14:paraId="7AABD6BF"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パソコン、電気、電話、ネット環境</w:t>
            </w:r>
          </w:p>
        </w:tc>
        <w:tc>
          <w:tcPr>
            <w:tcW w:w="3262" w:type="dxa"/>
            <w:vMerge w:val="restart"/>
            <w:vAlign w:val="center"/>
            <w:hideMark/>
          </w:tcPr>
          <w:p w14:paraId="2D5A4623"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災害時は請求に猶予がある。</w:t>
            </w:r>
            <w:r w:rsidRPr="00355FF8">
              <w:rPr>
                <w:rFonts w:ascii="HG丸ｺﾞｼｯｸM-PRO" w:eastAsia="HG丸ｺﾞｼｯｸM-PRO" w:hAnsi="HG丸ｺﾞｼｯｸM-PRO" w:cs="ＭＳ Ｐゴシック" w:hint="eastAsia"/>
                <w:color w:val="000000"/>
                <w:kern w:val="0"/>
                <w:sz w:val="20"/>
                <w:szCs w:val="20"/>
              </w:rPr>
              <w:br/>
              <w:t>復旧次第実施する。</w:t>
            </w:r>
          </w:p>
        </w:tc>
      </w:tr>
      <w:tr w:rsidR="00355FF8" w:rsidRPr="00355FF8" w14:paraId="2CFC35E9" w14:textId="77777777" w:rsidTr="00355FF8">
        <w:trPr>
          <w:trHeight w:val="409"/>
        </w:trPr>
        <w:tc>
          <w:tcPr>
            <w:tcW w:w="1863" w:type="dxa"/>
            <w:vMerge/>
            <w:vAlign w:val="center"/>
            <w:hideMark/>
          </w:tcPr>
          <w:p w14:paraId="1B77CB66"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1465" w:type="dxa"/>
            <w:vMerge/>
            <w:vAlign w:val="center"/>
            <w:hideMark/>
          </w:tcPr>
          <w:p w14:paraId="5DC2CC03"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891" w:type="dxa"/>
            <w:vMerge/>
            <w:vAlign w:val="center"/>
            <w:hideMark/>
          </w:tcPr>
          <w:p w14:paraId="151985A1"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2481" w:type="dxa"/>
            <w:vMerge/>
            <w:vAlign w:val="center"/>
            <w:hideMark/>
          </w:tcPr>
          <w:p w14:paraId="0F28329B"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c>
          <w:tcPr>
            <w:tcW w:w="3262" w:type="dxa"/>
            <w:vMerge/>
            <w:vAlign w:val="center"/>
            <w:hideMark/>
          </w:tcPr>
          <w:p w14:paraId="142A11DE"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r>
      <w:tr w:rsidR="00355FF8" w:rsidRPr="00355FF8" w14:paraId="6A64CAF7" w14:textId="77777777" w:rsidTr="00355FF8">
        <w:trPr>
          <w:trHeight w:val="410"/>
        </w:trPr>
        <w:tc>
          <w:tcPr>
            <w:tcW w:w="1863" w:type="dxa"/>
            <w:vMerge/>
            <w:vAlign w:val="center"/>
            <w:hideMark/>
          </w:tcPr>
          <w:p w14:paraId="62ACF153"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1465" w:type="dxa"/>
            <w:vMerge/>
            <w:vAlign w:val="center"/>
            <w:hideMark/>
          </w:tcPr>
          <w:p w14:paraId="1FB2FA82"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891" w:type="dxa"/>
            <w:vMerge/>
            <w:vAlign w:val="center"/>
            <w:hideMark/>
          </w:tcPr>
          <w:p w14:paraId="304122A5"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2481" w:type="dxa"/>
            <w:vMerge/>
            <w:vAlign w:val="center"/>
            <w:hideMark/>
          </w:tcPr>
          <w:p w14:paraId="4DDAF07A"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c>
          <w:tcPr>
            <w:tcW w:w="3262" w:type="dxa"/>
            <w:vMerge/>
            <w:vAlign w:val="center"/>
            <w:hideMark/>
          </w:tcPr>
          <w:p w14:paraId="63485EAC"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r>
      <w:tr w:rsidR="00355FF8" w:rsidRPr="00355FF8" w14:paraId="6CF35FED" w14:textId="77777777" w:rsidTr="00355FF8">
        <w:trPr>
          <w:trHeight w:val="409"/>
        </w:trPr>
        <w:tc>
          <w:tcPr>
            <w:tcW w:w="1863" w:type="dxa"/>
            <w:vMerge w:val="restart"/>
            <w:noWrap/>
            <w:vAlign w:val="center"/>
            <w:hideMark/>
          </w:tcPr>
          <w:p w14:paraId="37CB67CF"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給与計算</w:t>
            </w:r>
          </w:p>
        </w:tc>
        <w:tc>
          <w:tcPr>
            <w:tcW w:w="1465" w:type="dxa"/>
            <w:vMerge w:val="restart"/>
            <w:vAlign w:val="center"/>
            <w:hideMark/>
          </w:tcPr>
          <w:p w14:paraId="115A3044"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〇</w:t>
            </w:r>
            <w:r w:rsidRPr="00355FF8">
              <w:rPr>
                <w:rFonts w:ascii="HG丸ｺﾞｼｯｸM-PRO" w:eastAsia="HG丸ｺﾞｼｯｸM-PRO" w:hAnsi="HG丸ｺﾞｼｯｸM-PRO" w:cs="ＭＳ Ｐゴシック" w:hint="eastAsia"/>
                <w:color w:val="000000"/>
                <w:kern w:val="0"/>
                <w:sz w:val="20"/>
                <w:szCs w:val="20"/>
              </w:rPr>
              <w:br/>
            </w:r>
            <w:r w:rsidRPr="00355FF8">
              <w:rPr>
                <w:rFonts w:ascii="HG丸ｺﾞｼｯｸM-PRO" w:eastAsia="HG丸ｺﾞｼｯｸM-PRO" w:hAnsi="HG丸ｺﾞｼｯｸM-PRO" w:cs="ＭＳ Ｐゴシック" w:hint="eastAsia"/>
                <w:color w:val="000000"/>
                <w:kern w:val="0"/>
                <w:sz w:val="20"/>
                <w:szCs w:val="20"/>
              </w:rPr>
              <w:br/>
              <w:t>1か月以内</w:t>
            </w:r>
          </w:p>
        </w:tc>
        <w:tc>
          <w:tcPr>
            <w:tcW w:w="891" w:type="dxa"/>
            <w:vMerge w:val="restart"/>
            <w:noWrap/>
            <w:vAlign w:val="center"/>
            <w:hideMark/>
          </w:tcPr>
          <w:p w14:paraId="4BFA5FCB"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月1回</w:t>
            </w:r>
          </w:p>
        </w:tc>
        <w:tc>
          <w:tcPr>
            <w:tcW w:w="2481" w:type="dxa"/>
            <w:vMerge w:val="restart"/>
            <w:vAlign w:val="center"/>
            <w:hideMark/>
          </w:tcPr>
          <w:p w14:paraId="5F39C656"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パソコン、電気、電話、ネット環境</w:t>
            </w:r>
          </w:p>
        </w:tc>
        <w:tc>
          <w:tcPr>
            <w:tcW w:w="3262" w:type="dxa"/>
            <w:vMerge w:val="restart"/>
            <w:vAlign w:val="center"/>
            <w:hideMark/>
          </w:tcPr>
          <w:p w14:paraId="467AB80B"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復旧次第実施する。</w:t>
            </w:r>
          </w:p>
        </w:tc>
      </w:tr>
      <w:tr w:rsidR="00355FF8" w:rsidRPr="00355FF8" w14:paraId="2B253B91" w14:textId="77777777" w:rsidTr="00355FF8">
        <w:trPr>
          <w:trHeight w:val="409"/>
        </w:trPr>
        <w:tc>
          <w:tcPr>
            <w:tcW w:w="1863" w:type="dxa"/>
            <w:vMerge/>
            <w:vAlign w:val="center"/>
            <w:hideMark/>
          </w:tcPr>
          <w:p w14:paraId="4FB3F072"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1465" w:type="dxa"/>
            <w:vMerge/>
            <w:vAlign w:val="center"/>
            <w:hideMark/>
          </w:tcPr>
          <w:p w14:paraId="451C2E3D"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891" w:type="dxa"/>
            <w:vMerge/>
            <w:vAlign w:val="center"/>
            <w:hideMark/>
          </w:tcPr>
          <w:p w14:paraId="6526B86B"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2481" w:type="dxa"/>
            <w:vMerge/>
            <w:vAlign w:val="center"/>
            <w:hideMark/>
          </w:tcPr>
          <w:p w14:paraId="197DCE0B"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c>
          <w:tcPr>
            <w:tcW w:w="3262" w:type="dxa"/>
            <w:vMerge/>
            <w:vAlign w:val="center"/>
            <w:hideMark/>
          </w:tcPr>
          <w:p w14:paraId="0A56486D"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r>
      <w:tr w:rsidR="00355FF8" w:rsidRPr="00355FF8" w14:paraId="0C8C58BA" w14:textId="77777777" w:rsidTr="00355FF8">
        <w:trPr>
          <w:trHeight w:val="410"/>
        </w:trPr>
        <w:tc>
          <w:tcPr>
            <w:tcW w:w="1863" w:type="dxa"/>
            <w:vMerge/>
            <w:vAlign w:val="center"/>
            <w:hideMark/>
          </w:tcPr>
          <w:p w14:paraId="4E6AE578"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1465" w:type="dxa"/>
            <w:vMerge/>
            <w:vAlign w:val="center"/>
            <w:hideMark/>
          </w:tcPr>
          <w:p w14:paraId="75F2047B"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891" w:type="dxa"/>
            <w:vMerge/>
            <w:vAlign w:val="center"/>
            <w:hideMark/>
          </w:tcPr>
          <w:p w14:paraId="60A2E55B"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2481" w:type="dxa"/>
            <w:vMerge/>
            <w:vAlign w:val="center"/>
            <w:hideMark/>
          </w:tcPr>
          <w:p w14:paraId="6445CBDE"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c>
          <w:tcPr>
            <w:tcW w:w="3262" w:type="dxa"/>
            <w:vMerge/>
            <w:vAlign w:val="center"/>
            <w:hideMark/>
          </w:tcPr>
          <w:p w14:paraId="64AAEE7F"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r>
      <w:tr w:rsidR="00355FF8" w:rsidRPr="00355FF8" w14:paraId="2C009169" w14:textId="77777777" w:rsidTr="00355FF8">
        <w:trPr>
          <w:trHeight w:val="409"/>
        </w:trPr>
        <w:tc>
          <w:tcPr>
            <w:tcW w:w="1863" w:type="dxa"/>
            <w:vMerge w:val="restart"/>
            <w:noWrap/>
            <w:vAlign w:val="center"/>
            <w:hideMark/>
          </w:tcPr>
          <w:p w14:paraId="7F34A232"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業者への支払</w:t>
            </w:r>
          </w:p>
        </w:tc>
        <w:tc>
          <w:tcPr>
            <w:tcW w:w="1465" w:type="dxa"/>
            <w:vMerge w:val="restart"/>
            <w:vAlign w:val="center"/>
            <w:hideMark/>
          </w:tcPr>
          <w:p w14:paraId="213F5512"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〇</w:t>
            </w:r>
            <w:r w:rsidRPr="00355FF8">
              <w:rPr>
                <w:rFonts w:ascii="HG丸ｺﾞｼｯｸM-PRO" w:eastAsia="HG丸ｺﾞｼｯｸM-PRO" w:hAnsi="HG丸ｺﾞｼｯｸM-PRO" w:cs="ＭＳ Ｐゴシック" w:hint="eastAsia"/>
                <w:color w:val="000000"/>
                <w:kern w:val="0"/>
                <w:sz w:val="20"/>
                <w:szCs w:val="20"/>
              </w:rPr>
              <w:br/>
            </w:r>
            <w:r w:rsidRPr="00355FF8">
              <w:rPr>
                <w:rFonts w:ascii="HG丸ｺﾞｼｯｸM-PRO" w:eastAsia="HG丸ｺﾞｼｯｸM-PRO" w:hAnsi="HG丸ｺﾞｼｯｸM-PRO" w:cs="ＭＳ Ｐゴシック" w:hint="eastAsia"/>
                <w:color w:val="000000"/>
                <w:kern w:val="0"/>
                <w:sz w:val="20"/>
                <w:szCs w:val="20"/>
              </w:rPr>
              <w:br/>
              <w:t>1か月以内</w:t>
            </w:r>
          </w:p>
        </w:tc>
        <w:tc>
          <w:tcPr>
            <w:tcW w:w="891" w:type="dxa"/>
            <w:vMerge w:val="restart"/>
            <w:noWrap/>
            <w:vAlign w:val="center"/>
            <w:hideMark/>
          </w:tcPr>
          <w:p w14:paraId="15AF6597"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月1回</w:t>
            </w:r>
          </w:p>
        </w:tc>
        <w:tc>
          <w:tcPr>
            <w:tcW w:w="2481" w:type="dxa"/>
            <w:vMerge w:val="restart"/>
            <w:vAlign w:val="center"/>
            <w:hideMark/>
          </w:tcPr>
          <w:p w14:paraId="04D9015D"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パソコン、電気、電話、ネット環境</w:t>
            </w:r>
          </w:p>
        </w:tc>
        <w:tc>
          <w:tcPr>
            <w:tcW w:w="3262" w:type="dxa"/>
            <w:vMerge w:val="restart"/>
            <w:vAlign w:val="center"/>
            <w:hideMark/>
          </w:tcPr>
          <w:p w14:paraId="14160668"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復旧次第実施する。</w:t>
            </w:r>
          </w:p>
        </w:tc>
      </w:tr>
      <w:tr w:rsidR="00355FF8" w:rsidRPr="00355FF8" w14:paraId="315843AC" w14:textId="77777777" w:rsidTr="00355FF8">
        <w:trPr>
          <w:trHeight w:val="409"/>
        </w:trPr>
        <w:tc>
          <w:tcPr>
            <w:tcW w:w="1863" w:type="dxa"/>
            <w:vMerge/>
            <w:vAlign w:val="center"/>
            <w:hideMark/>
          </w:tcPr>
          <w:p w14:paraId="2CD72384"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1465" w:type="dxa"/>
            <w:vMerge/>
            <w:vAlign w:val="center"/>
            <w:hideMark/>
          </w:tcPr>
          <w:p w14:paraId="547A4589"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891" w:type="dxa"/>
            <w:vMerge/>
            <w:vAlign w:val="center"/>
            <w:hideMark/>
          </w:tcPr>
          <w:p w14:paraId="71CA76A7"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2481" w:type="dxa"/>
            <w:vMerge/>
            <w:vAlign w:val="center"/>
            <w:hideMark/>
          </w:tcPr>
          <w:p w14:paraId="7F36D55B"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c>
          <w:tcPr>
            <w:tcW w:w="3262" w:type="dxa"/>
            <w:vMerge/>
            <w:vAlign w:val="center"/>
            <w:hideMark/>
          </w:tcPr>
          <w:p w14:paraId="75A40B73"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r>
      <w:tr w:rsidR="00355FF8" w:rsidRPr="00355FF8" w14:paraId="63910F94" w14:textId="77777777" w:rsidTr="00355FF8">
        <w:trPr>
          <w:trHeight w:val="410"/>
        </w:trPr>
        <w:tc>
          <w:tcPr>
            <w:tcW w:w="1863" w:type="dxa"/>
            <w:vMerge/>
            <w:vAlign w:val="center"/>
            <w:hideMark/>
          </w:tcPr>
          <w:p w14:paraId="2228F1EE"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1465" w:type="dxa"/>
            <w:vMerge/>
            <w:vAlign w:val="center"/>
            <w:hideMark/>
          </w:tcPr>
          <w:p w14:paraId="17D60623"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891" w:type="dxa"/>
            <w:vMerge/>
            <w:vAlign w:val="center"/>
            <w:hideMark/>
          </w:tcPr>
          <w:p w14:paraId="08B63BEB"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2481" w:type="dxa"/>
            <w:vMerge/>
            <w:vAlign w:val="center"/>
            <w:hideMark/>
          </w:tcPr>
          <w:p w14:paraId="5225599F"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c>
          <w:tcPr>
            <w:tcW w:w="3262" w:type="dxa"/>
            <w:vMerge/>
            <w:vAlign w:val="center"/>
            <w:hideMark/>
          </w:tcPr>
          <w:p w14:paraId="7DEC0BE3"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r>
      <w:tr w:rsidR="00355FF8" w:rsidRPr="00355FF8" w14:paraId="667E3250" w14:textId="77777777" w:rsidTr="00355FF8">
        <w:trPr>
          <w:trHeight w:val="409"/>
        </w:trPr>
        <w:tc>
          <w:tcPr>
            <w:tcW w:w="1863" w:type="dxa"/>
            <w:vMerge w:val="restart"/>
            <w:noWrap/>
            <w:vAlign w:val="center"/>
            <w:hideMark/>
          </w:tcPr>
          <w:p w14:paraId="4F0F9461"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資金調達</w:t>
            </w:r>
          </w:p>
        </w:tc>
        <w:tc>
          <w:tcPr>
            <w:tcW w:w="1465" w:type="dxa"/>
            <w:vMerge w:val="restart"/>
            <w:vAlign w:val="center"/>
            <w:hideMark/>
          </w:tcPr>
          <w:p w14:paraId="23BC317F"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〇</w:t>
            </w:r>
            <w:r w:rsidRPr="00355FF8">
              <w:rPr>
                <w:rFonts w:ascii="HG丸ｺﾞｼｯｸM-PRO" w:eastAsia="HG丸ｺﾞｼｯｸM-PRO" w:hAnsi="HG丸ｺﾞｼｯｸM-PRO" w:cs="ＭＳ Ｐゴシック" w:hint="eastAsia"/>
                <w:color w:val="000000"/>
                <w:kern w:val="0"/>
                <w:sz w:val="20"/>
                <w:szCs w:val="20"/>
              </w:rPr>
              <w:br/>
            </w:r>
            <w:r w:rsidRPr="00355FF8">
              <w:rPr>
                <w:rFonts w:ascii="HG丸ｺﾞｼｯｸM-PRO" w:eastAsia="HG丸ｺﾞｼｯｸM-PRO" w:hAnsi="HG丸ｺﾞｼｯｸM-PRO" w:cs="ＭＳ Ｐゴシック" w:hint="eastAsia"/>
                <w:color w:val="000000"/>
                <w:kern w:val="0"/>
                <w:sz w:val="20"/>
                <w:szCs w:val="20"/>
              </w:rPr>
              <w:br/>
              <w:t>1か月以内</w:t>
            </w:r>
          </w:p>
        </w:tc>
        <w:tc>
          <w:tcPr>
            <w:tcW w:w="891" w:type="dxa"/>
            <w:vMerge w:val="restart"/>
            <w:noWrap/>
            <w:vAlign w:val="center"/>
            <w:hideMark/>
          </w:tcPr>
          <w:p w14:paraId="05C389F7"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月1回</w:t>
            </w:r>
          </w:p>
        </w:tc>
        <w:tc>
          <w:tcPr>
            <w:tcW w:w="2481" w:type="dxa"/>
            <w:vMerge w:val="restart"/>
            <w:vAlign w:val="center"/>
            <w:hideMark/>
          </w:tcPr>
          <w:p w14:paraId="39907E61"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パソコン、電気、電話、ネット環境</w:t>
            </w:r>
          </w:p>
        </w:tc>
        <w:tc>
          <w:tcPr>
            <w:tcW w:w="3262" w:type="dxa"/>
            <w:vMerge w:val="restart"/>
            <w:vAlign w:val="center"/>
            <w:hideMark/>
          </w:tcPr>
          <w:p w14:paraId="774D2B2C"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復旧次第実施する。</w:t>
            </w:r>
          </w:p>
        </w:tc>
      </w:tr>
      <w:tr w:rsidR="00355FF8" w:rsidRPr="00355FF8" w14:paraId="777527C7" w14:textId="77777777" w:rsidTr="00355FF8">
        <w:trPr>
          <w:trHeight w:val="409"/>
        </w:trPr>
        <w:tc>
          <w:tcPr>
            <w:tcW w:w="1863" w:type="dxa"/>
            <w:vMerge/>
            <w:vAlign w:val="center"/>
            <w:hideMark/>
          </w:tcPr>
          <w:p w14:paraId="125D26AB"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1465" w:type="dxa"/>
            <w:vMerge/>
            <w:vAlign w:val="center"/>
            <w:hideMark/>
          </w:tcPr>
          <w:p w14:paraId="1AA12E6A"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891" w:type="dxa"/>
            <w:vMerge/>
            <w:vAlign w:val="center"/>
            <w:hideMark/>
          </w:tcPr>
          <w:p w14:paraId="347E4624"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2481" w:type="dxa"/>
            <w:vMerge/>
            <w:vAlign w:val="center"/>
            <w:hideMark/>
          </w:tcPr>
          <w:p w14:paraId="6B559E4E"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c>
          <w:tcPr>
            <w:tcW w:w="3262" w:type="dxa"/>
            <w:vMerge/>
            <w:vAlign w:val="center"/>
            <w:hideMark/>
          </w:tcPr>
          <w:p w14:paraId="4EA6FE43"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r>
      <w:tr w:rsidR="00355FF8" w:rsidRPr="00355FF8" w14:paraId="45193089" w14:textId="77777777" w:rsidTr="00355FF8">
        <w:trPr>
          <w:trHeight w:val="410"/>
        </w:trPr>
        <w:tc>
          <w:tcPr>
            <w:tcW w:w="1863" w:type="dxa"/>
            <w:vMerge/>
            <w:vAlign w:val="center"/>
            <w:hideMark/>
          </w:tcPr>
          <w:p w14:paraId="6483FC85"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1465" w:type="dxa"/>
            <w:vMerge/>
            <w:vAlign w:val="center"/>
            <w:hideMark/>
          </w:tcPr>
          <w:p w14:paraId="367B64A4"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891" w:type="dxa"/>
            <w:vMerge/>
            <w:vAlign w:val="center"/>
            <w:hideMark/>
          </w:tcPr>
          <w:p w14:paraId="36D0B7C1"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p>
        </w:tc>
        <w:tc>
          <w:tcPr>
            <w:tcW w:w="2481" w:type="dxa"/>
            <w:vMerge/>
            <w:vAlign w:val="center"/>
            <w:hideMark/>
          </w:tcPr>
          <w:p w14:paraId="0026283B"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c>
          <w:tcPr>
            <w:tcW w:w="3262" w:type="dxa"/>
            <w:vMerge/>
            <w:vAlign w:val="center"/>
            <w:hideMark/>
          </w:tcPr>
          <w:p w14:paraId="52E20CFD"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p>
        </w:tc>
      </w:tr>
      <w:tr w:rsidR="00355FF8" w:rsidRPr="00355FF8" w14:paraId="55F9C2D5" w14:textId="77777777" w:rsidTr="00355FF8">
        <w:trPr>
          <w:trHeight w:val="409"/>
        </w:trPr>
        <w:tc>
          <w:tcPr>
            <w:tcW w:w="1863" w:type="dxa"/>
            <w:vMerge w:val="restart"/>
            <w:noWrap/>
            <w:vAlign w:val="center"/>
            <w:hideMark/>
          </w:tcPr>
          <w:p w14:paraId="7267CBD6"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ワイズマン管理</w:t>
            </w:r>
          </w:p>
        </w:tc>
        <w:tc>
          <w:tcPr>
            <w:tcW w:w="1465" w:type="dxa"/>
            <w:vMerge w:val="restart"/>
            <w:vAlign w:val="center"/>
            <w:hideMark/>
          </w:tcPr>
          <w:p w14:paraId="1303C94E"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〇</w:t>
            </w:r>
            <w:r w:rsidRPr="00355FF8">
              <w:rPr>
                <w:rFonts w:ascii="HG丸ｺﾞｼｯｸM-PRO" w:eastAsia="HG丸ｺﾞｼｯｸM-PRO" w:hAnsi="HG丸ｺﾞｼｯｸM-PRO" w:cs="ＭＳ Ｐゴシック" w:hint="eastAsia"/>
                <w:color w:val="000000"/>
                <w:kern w:val="0"/>
                <w:sz w:val="20"/>
                <w:szCs w:val="20"/>
              </w:rPr>
              <w:br/>
            </w:r>
            <w:r w:rsidRPr="00355FF8">
              <w:rPr>
                <w:rFonts w:ascii="HG丸ｺﾞｼｯｸM-PRO" w:eastAsia="HG丸ｺﾞｼｯｸM-PRO" w:hAnsi="HG丸ｺﾞｼｯｸM-PRO" w:cs="ＭＳ Ｐゴシック" w:hint="eastAsia"/>
                <w:color w:val="000000"/>
                <w:kern w:val="0"/>
                <w:sz w:val="20"/>
                <w:szCs w:val="20"/>
              </w:rPr>
              <w:br/>
              <w:t>1か月以内</w:t>
            </w:r>
          </w:p>
        </w:tc>
        <w:tc>
          <w:tcPr>
            <w:tcW w:w="891" w:type="dxa"/>
            <w:vMerge w:val="restart"/>
            <w:noWrap/>
            <w:vAlign w:val="center"/>
            <w:hideMark/>
          </w:tcPr>
          <w:p w14:paraId="134E72DB" w14:textId="77777777" w:rsidR="00355FF8" w:rsidRPr="00355FF8" w:rsidRDefault="00355FF8" w:rsidP="00355FF8">
            <w:pPr>
              <w:widowControl/>
              <w:jc w:val="center"/>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月1回</w:t>
            </w:r>
          </w:p>
        </w:tc>
        <w:tc>
          <w:tcPr>
            <w:tcW w:w="2481" w:type="dxa"/>
            <w:vMerge w:val="restart"/>
            <w:vAlign w:val="center"/>
            <w:hideMark/>
          </w:tcPr>
          <w:p w14:paraId="4398F3E8"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パソコン、電気、電話、ネット環境</w:t>
            </w:r>
          </w:p>
        </w:tc>
        <w:tc>
          <w:tcPr>
            <w:tcW w:w="3262" w:type="dxa"/>
            <w:vMerge w:val="restart"/>
            <w:vAlign w:val="center"/>
            <w:hideMark/>
          </w:tcPr>
          <w:p w14:paraId="5DD1D589" w14:textId="77777777" w:rsidR="00355FF8" w:rsidRPr="00355FF8" w:rsidRDefault="00355FF8" w:rsidP="00355FF8">
            <w:pPr>
              <w:widowControl/>
              <w:rPr>
                <w:rFonts w:ascii="HG丸ｺﾞｼｯｸM-PRO" w:eastAsia="HG丸ｺﾞｼｯｸM-PRO" w:hAnsi="HG丸ｺﾞｼｯｸM-PRO" w:cs="ＭＳ Ｐゴシック"/>
                <w:color w:val="000000"/>
                <w:kern w:val="0"/>
                <w:sz w:val="20"/>
                <w:szCs w:val="20"/>
              </w:rPr>
            </w:pPr>
            <w:r w:rsidRPr="00355FF8">
              <w:rPr>
                <w:rFonts w:ascii="HG丸ｺﾞｼｯｸM-PRO" w:eastAsia="HG丸ｺﾞｼｯｸM-PRO" w:hAnsi="HG丸ｺﾞｼｯｸM-PRO" w:cs="ＭＳ Ｐゴシック" w:hint="eastAsia"/>
                <w:color w:val="000000"/>
                <w:kern w:val="0"/>
                <w:sz w:val="20"/>
                <w:szCs w:val="20"/>
              </w:rPr>
              <w:t>復旧次第実施する。</w:t>
            </w:r>
          </w:p>
        </w:tc>
      </w:tr>
      <w:tr w:rsidR="00355FF8" w:rsidRPr="00355FF8" w14:paraId="5BA009F1" w14:textId="77777777" w:rsidTr="00355FF8">
        <w:trPr>
          <w:trHeight w:val="409"/>
        </w:trPr>
        <w:tc>
          <w:tcPr>
            <w:tcW w:w="1863" w:type="dxa"/>
            <w:vMerge/>
            <w:hideMark/>
          </w:tcPr>
          <w:p w14:paraId="69B44BF4"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0"/>
                <w:szCs w:val="20"/>
              </w:rPr>
            </w:pPr>
          </w:p>
        </w:tc>
        <w:tc>
          <w:tcPr>
            <w:tcW w:w="1465" w:type="dxa"/>
            <w:vMerge/>
            <w:hideMark/>
          </w:tcPr>
          <w:p w14:paraId="44D2C308"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8"/>
                <w:szCs w:val="28"/>
              </w:rPr>
            </w:pPr>
          </w:p>
        </w:tc>
        <w:tc>
          <w:tcPr>
            <w:tcW w:w="891" w:type="dxa"/>
            <w:vMerge/>
            <w:hideMark/>
          </w:tcPr>
          <w:p w14:paraId="6490D941"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0"/>
                <w:szCs w:val="20"/>
              </w:rPr>
            </w:pPr>
          </w:p>
        </w:tc>
        <w:tc>
          <w:tcPr>
            <w:tcW w:w="2481" w:type="dxa"/>
            <w:vMerge/>
            <w:hideMark/>
          </w:tcPr>
          <w:p w14:paraId="23EB7A2B"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0"/>
                <w:szCs w:val="20"/>
              </w:rPr>
            </w:pPr>
          </w:p>
        </w:tc>
        <w:tc>
          <w:tcPr>
            <w:tcW w:w="3262" w:type="dxa"/>
            <w:vMerge/>
            <w:hideMark/>
          </w:tcPr>
          <w:p w14:paraId="1BBA7826"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0"/>
                <w:szCs w:val="20"/>
              </w:rPr>
            </w:pPr>
          </w:p>
        </w:tc>
      </w:tr>
      <w:tr w:rsidR="00355FF8" w:rsidRPr="00355FF8" w14:paraId="53581E61" w14:textId="77777777" w:rsidTr="00355FF8">
        <w:trPr>
          <w:trHeight w:val="410"/>
        </w:trPr>
        <w:tc>
          <w:tcPr>
            <w:tcW w:w="1863" w:type="dxa"/>
            <w:vMerge/>
            <w:hideMark/>
          </w:tcPr>
          <w:p w14:paraId="25AA4EF9"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0"/>
                <w:szCs w:val="20"/>
              </w:rPr>
            </w:pPr>
          </w:p>
        </w:tc>
        <w:tc>
          <w:tcPr>
            <w:tcW w:w="1465" w:type="dxa"/>
            <w:vMerge/>
            <w:hideMark/>
          </w:tcPr>
          <w:p w14:paraId="11A479EE"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8"/>
                <w:szCs w:val="28"/>
              </w:rPr>
            </w:pPr>
          </w:p>
        </w:tc>
        <w:tc>
          <w:tcPr>
            <w:tcW w:w="891" w:type="dxa"/>
            <w:vMerge/>
            <w:hideMark/>
          </w:tcPr>
          <w:p w14:paraId="6DE66045"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0"/>
                <w:szCs w:val="20"/>
              </w:rPr>
            </w:pPr>
          </w:p>
        </w:tc>
        <w:tc>
          <w:tcPr>
            <w:tcW w:w="2481" w:type="dxa"/>
            <w:vMerge/>
            <w:hideMark/>
          </w:tcPr>
          <w:p w14:paraId="3A083BD7"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0"/>
                <w:szCs w:val="20"/>
              </w:rPr>
            </w:pPr>
          </w:p>
        </w:tc>
        <w:tc>
          <w:tcPr>
            <w:tcW w:w="3262" w:type="dxa"/>
            <w:vMerge/>
            <w:hideMark/>
          </w:tcPr>
          <w:p w14:paraId="68EC7BD9" w14:textId="77777777" w:rsidR="00355FF8" w:rsidRPr="00355FF8" w:rsidRDefault="00355FF8" w:rsidP="00355FF8">
            <w:pPr>
              <w:widowControl/>
              <w:jc w:val="left"/>
              <w:rPr>
                <w:rFonts w:ascii="HG丸ｺﾞｼｯｸM-PRO" w:eastAsia="HG丸ｺﾞｼｯｸM-PRO" w:hAnsi="HG丸ｺﾞｼｯｸM-PRO" w:cs="ＭＳ Ｐゴシック"/>
                <w:color w:val="000000"/>
                <w:kern w:val="0"/>
                <w:sz w:val="20"/>
                <w:szCs w:val="20"/>
              </w:rPr>
            </w:pPr>
          </w:p>
        </w:tc>
      </w:tr>
    </w:tbl>
    <w:p w14:paraId="76925450" w14:textId="77777777" w:rsidR="00355FF8" w:rsidRDefault="00355FF8" w:rsidP="001D3324">
      <w:pPr>
        <w:widowControl/>
        <w:jc w:val="left"/>
        <w:rPr>
          <w:rFonts w:ascii="HG丸ｺﾞｼｯｸM-PRO" w:eastAsia="HG丸ｺﾞｼｯｸM-PRO" w:hAnsi="HG丸ｺﾞｼｯｸM-PRO" w:cs="HG丸ｺﾞｼｯｸM-PRO"/>
          <w:szCs w:val="21"/>
        </w:rPr>
      </w:pPr>
    </w:p>
    <w:p w14:paraId="66B98289" w14:textId="77777777" w:rsidR="00355FF8" w:rsidRDefault="00355FF8" w:rsidP="001D3324">
      <w:pPr>
        <w:widowControl/>
        <w:jc w:val="left"/>
        <w:rPr>
          <w:rFonts w:ascii="HG丸ｺﾞｼｯｸM-PRO" w:eastAsia="HG丸ｺﾞｼｯｸM-PRO" w:hAnsi="HG丸ｺﾞｼｯｸM-PRO" w:cs="HG丸ｺﾞｼｯｸM-PRO"/>
          <w:szCs w:val="21"/>
        </w:rPr>
      </w:pPr>
    </w:p>
    <w:p w14:paraId="75D1BD2C" w14:textId="77777777" w:rsidR="008A694E" w:rsidRDefault="008A694E">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0A534769" w14:textId="77777777" w:rsidR="008A694E" w:rsidRPr="009C7DC6" w:rsidRDefault="00A717E5" w:rsidP="008A694E">
      <w:pPr>
        <w:widowControl/>
        <w:jc w:val="left"/>
        <w:rPr>
          <w:rFonts w:ascii="HG丸ｺﾞｼｯｸM-PRO" w:eastAsia="HG丸ｺﾞｼｯｸM-PRO" w:hAnsi="HG丸ｺﾞｼｯｸM-PRO" w:cs="HG丸ｺﾞｼｯｸM-PRO"/>
          <w:b/>
          <w:sz w:val="24"/>
        </w:rPr>
      </w:pPr>
      <w:r>
        <w:rPr>
          <w:rFonts w:ascii="HG丸ｺﾞｼｯｸM-PRO" w:eastAsia="HG丸ｺﾞｼｯｸM-PRO" w:hAnsi="HG丸ｺﾞｼｯｸM-PRO" w:cs="HG丸ｺﾞｼｯｸM-PRO" w:hint="eastAsia"/>
          <w:b/>
          <w:sz w:val="24"/>
          <w:shd w:val="clear" w:color="auto" w:fill="D9D9D9" w:themeFill="background1" w:themeFillShade="D9"/>
        </w:rPr>
        <w:lastRenderedPageBreak/>
        <w:t>Ⅲ</w:t>
      </w:r>
      <w:r w:rsidR="008A694E" w:rsidRPr="009C7DC6">
        <w:rPr>
          <w:rFonts w:ascii="HG丸ｺﾞｼｯｸM-PRO" w:eastAsia="HG丸ｺﾞｼｯｸM-PRO" w:hAnsi="HG丸ｺﾞｼｯｸM-PRO" w:cs="HG丸ｺﾞｼｯｸM-PRO" w:hint="eastAsia"/>
          <w:b/>
          <w:sz w:val="24"/>
          <w:shd w:val="clear" w:color="auto" w:fill="D9D9D9" w:themeFill="background1" w:themeFillShade="D9"/>
        </w:rPr>
        <w:t xml:space="preserve">．　</w:t>
      </w:r>
      <w:r w:rsidR="008A694E">
        <w:rPr>
          <w:rFonts w:ascii="HG丸ｺﾞｼｯｸM-PRO" w:eastAsia="HG丸ｺﾞｼｯｸM-PRO" w:hAnsi="HG丸ｺﾞｼｯｸM-PRO" w:cs="HG丸ｺﾞｼｯｸM-PRO" w:hint="eastAsia"/>
          <w:b/>
          <w:sz w:val="24"/>
          <w:shd w:val="clear" w:color="auto" w:fill="D9D9D9" w:themeFill="background1" w:themeFillShade="D9"/>
        </w:rPr>
        <w:t>他施設との連携</w:t>
      </w:r>
    </w:p>
    <w:p w14:paraId="37E73587" w14:textId="77777777" w:rsidR="008A694E" w:rsidRDefault="008A694E" w:rsidP="008A694E">
      <w:pPr>
        <w:widowControl/>
        <w:jc w:val="left"/>
        <w:rPr>
          <w:rFonts w:ascii="HG丸ｺﾞｼｯｸM-PRO" w:eastAsia="HG丸ｺﾞｼｯｸM-PRO" w:hAnsi="HG丸ｺﾞｼｯｸM-PRO" w:cs="HG丸ｺﾞｼｯｸM-PRO"/>
          <w:szCs w:val="21"/>
        </w:rPr>
      </w:pPr>
    </w:p>
    <w:p w14:paraId="3BFD403A" w14:textId="77777777" w:rsidR="008A694E" w:rsidRPr="00271C37" w:rsidRDefault="008A694E" w:rsidP="008A694E">
      <w:pPr>
        <w:widowControl/>
        <w:jc w:val="left"/>
        <w:rPr>
          <w:rFonts w:ascii="HG丸ｺﾞｼｯｸM-PRO" w:eastAsia="HG丸ｺﾞｼｯｸM-PRO" w:hAnsi="HG丸ｺﾞｼｯｸM-PRO" w:cs="HG丸ｺﾞｼｯｸM-PRO"/>
          <w:b/>
          <w:sz w:val="22"/>
          <w:szCs w:val="22"/>
        </w:rPr>
      </w:pPr>
      <w:r w:rsidRPr="00271C37">
        <w:rPr>
          <w:rFonts w:ascii="HG丸ｺﾞｼｯｸM-PRO" w:eastAsia="HG丸ｺﾞｼｯｸM-PRO" w:hAnsi="HG丸ｺﾞｼｯｸM-PRO" w:cs="HG丸ｺﾞｼｯｸM-PRO" w:hint="eastAsia"/>
          <w:b/>
          <w:sz w:val="22"/>
          <w:szCs w:val="22"/>
        </w:rPr>
        <w:t>１．</w:t>
      </w:r>
      <w:r>
        <w:rPr>
          <w:rFonts w:ascii="HG丸ｺﾞｼｯｸM-PRO" w:eastAsia="HG丸ｺﾞｼｯｸM-PRO" w:hAnsi="HG丸ｺﾞｼｯｸM-PRO" w:cs="HG丸ｺﾞｼｯｸM-PRO" w:hint="eastAsia"/>
          <w:b/>
          <w:sz w:val="22"/>
          <w:szCs w:val="22"/>
        </w:rPr>
        <w:t>連携体制の構築</w:t>
      </w:r>
    </w:p>
    <w:p w14:paraId="7D95D625" w14:textId="77777777" w:rsidR="008A694E" w:rsidRDefault="008A694E" w:rsidP="008A694E">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(１)連携先との協議</w:t>
      </w:r>
    </w:p>
    <w:p w14:paraId="78454AEA" w14:textId="77777777" w:rsidR="008A694E" w:rsidRPr="008A694E" w:rsidRDefault="008A694E" w:rsidP="008A694E">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w:t>
      </w:r>
      <w:r w:rsidRPr="008A694E">
        <w:rPr>
          <w:rFonts w:ascii="HG丸ｺﾞｼｯｸM-PRO" w:eastAsia="HG丸ｺﾞｼｯｸM-PRO" w:hAnsi="HG丸ｺﾞｼｯｸM-PRO" w:cs="ＭＳ 明朝" w:hint="eastAsia"/>
          <w:szCs w:val="21"/>
        </w:rPr>
        <w:t>①</w:t>
      </w:r>
      <w:r w:rsidRPr="008A694E">
        <w:rPr>
          <w:rFonts w:ascii="HG丸ｺﾞｼｯｸM-PRO" w:eastAsia="HG丸ｺﾞｼｯｸM-PRO" w:hAnsi="HG丸ｺﾞｼｯｸM-PRO" w:cs="HG丸ｺﾞｼｯｸM-PRO" w:hint="eastAsia"/>
          <w:szCs w:val="21"/>
        </w:rPr>
        <w:t>訪問看護</w:t>
      </w:r>
    </w:p>
    <w:p w14:paraId="1557EE6B" w14:textId="77777777" w:rsidR="008A694E" w:rsidRPr="008A694E" w:rsidRDefault="008A694E" w:rsidP="008A694E">
      <w:pPr>
        <w:widowControl/>
        <w:ind w:firstLineChars="100" w:firstLine="210"/>
        <w:jc w:val="left"/>
        <w:rPr>
          <w:rFonts w:ascii="HG丸ｺﾞｼｯｸM-PRO" w:eastAsia="HG丸ｺﾞｼｯｸM-PRO" w:hAnsi="HG丸ｺﾞｼｯｸM-PRO" w:cs="HG丸ｺﾞｼｯｸM-PRO"/>
          <w:szCs w:val="21"/>
        </w:rPr>
      </w:pPr>
      <w:r w:rsidRPr="008A694E">
        <w:rPr>
          <w:rFonts w:ascii="HG丸ｺﾞｼｯｸM-PRO" w:eastAsia="HG丸ｺﾞｼｯｸM-PRO" w:hAnsi="HG丸ｺﾞｼｯｸM-PRO" w:cs="HG丸ｺﾞｼｯｸM-PRO" w:hint="eastAsia"/>
          <w:szCs w:val="21"/>
        </w:rPr>
        <w:t xml:space="preserve">　　・ひだ訪問看護ステーションと連携している。</w:t>
      </w:r>
    </w:p>
    <w:p w14:paraId="696238A3" w14:textId="77777777" w:rsidR="008A694E" w:rsidRPr="008A694E" w:rsidRDefault="008A694E" w:rsidP="008A694E">
      <w:pPr>
        <w:widowControl/>
        <w:ind w:firstLineChars="100" w:firstLine="210"/>
        <w:jc w:val="left"/>
        <w:rPr>
          <w:rFonts w:ascii="HG丸ｺﾞｼｯｸM-PRO" w:eastAsia="HG丸ｺﾞｼｯｸM-PRO" w:hAnsi="HG丸ｺﾞｼｯｸM-PRO" w:cs="HG丸ｺﾞｼｯｸM-PRO"/>
          <w:szCs w:val="21"/>
        </w:rPr>
      </w:pPr>
      <w:r w:rsidRPr="008A694E">
        <w:rPr>
          <w:rFonts w:ascii="HG丸ｺﾞｼｯｸM-PRO" w:eastAsia="HG丸ｺﾞｼｯｸM-PRO" w:hAnsi="HG丸ｺﾞｼｯｸM-PRO" w:cs="HG丸ｺﾞｼｯｸM-PRO" w:hint="eastAsia"/>
          <w:szCs w:val="21"/>
        </w:rPr>
        <w:t xml:space="preserve">　　・連携病院として、高山赤十字病院、久美愛厚生病院がある。</w:t>
      </w:r>
    </w:p>
    <w:p w14:paraId="7823C723" w14:textId="77777777" w:rsidR="008A694E" w:rsidRPr="008A694E" w:rsidRDefault="008A694E" w:rsidP="008A694E">
      <w:pPr>
        <w:widowControl/>
        <w:ind w:firstLineChars="100" w:firstLine="210"/>
        <w:jc w:val="left"/>
        <w:rPr>
          <w:rFonts w:ascii="HG丸ｺﾞｼｯｸM-PRO" w:eastAsia="HG丸ｺﾞｼｯｸM-PRO" w:hAnsi="HG丸ｺﾞｼｯｸM-PRO" w:cs="HG丸ｺﾞｼｯｸM-PRO"/>
          <w:szCs w:val="21"/>
        </w:rPr>
      </w:pPr>
      <w:r w:rsidRPr="008A694E">
        <w:rPr>
          <w:rFonts w:ascii="HG丸ｺﾞｼｯｸM-PRO" w:eastAsia="HG丸ｺﾞｼｯｸM-PRO" w:hAnsi="HG丸ｺﾞｼｯｸM-PRO" w:cs="HG丸ｺﾞｼｯｸM-PRO" w:hint="eastAsia"/>
          <w:szCs w:val="21"/>
        </w:rPr>
        <w:t xml:space="preserve">　　・サテライトが被災した場合、被災していない本部や別のサテライトから応援する。</w:t>
      </w:r>
    </w:p>
    <w:p w14:paraId="0F9B8892" w14:textId="77777777" w:rsidR="008A694E" w:rsidRPr="008A694E" w:rsidRDefault="008A694E" w:rsidP="008A694E">
      <w:pPr>
        <w:widowControl/>
        <w:ind w:firstLineChars="100" w:firstLine="210"/>
        <w:jc w:val="left"/>
        <w:rPr>
          <w:rFonts w:ascii="HG丸ｺﾞｼｯｸM-PRO" w:eastAsia="HG丸ｺﾞｼｯｸM-PRO" w:hAnsi="HG丸ｺﾞｼｯｸM-PRO" w:cs="HG丸ｺﾞｼｯｸM-PRO"/>
          <w:szCs w:val="21"/>
        </w:rPr>
      </w:pPr>
    </w:p>
    <w:p w14:paraId="5CD31072" w14:textId="77777777" w:rsidR="008A694E" w:rsidRPr="008A694E" w:rsidRDefault="008A694E" w:rsidP="008A694E">
      <w:pPr>
        <w:widowControl/>
        <w:ind w:firstLineChars="100" w:firstLine="210"/>
        <w:jc w:val="left"/>
        <w:rPr>
          <w:rFonts w:ascii="HG丸ｺﾞｼｯｸM-PRO" w:eastAsia="HG丸ｺﾞｼｯｸM-PRO" w:hAnsi="HG丸ｺﾞｼｯｸM-PRO" w:cs="HG丸ｺﾞｼｯｸM-PRO"/>
          <w:szCs w:val="21"/>
        </w:rPr>
      </w:pPr>
      <w:r w:rsidRPr="008A694E">
        <w:rPr>
          <w:rFonts w:ascii="HG丸ｺﾞｼｯｸM-PRO" w:eastAsia="HG丸ｺﾞｼｯｸM-PRO" w:hAnsi="HG丸ｺﾞｼｯｸM-PRO" w:cs="HG丸ｺﾞｼｯｸM-PRO" w:hint="eastAsia"/>
          <w:szCs w:val="21"/>
        </w:rPr>
        <w:t xml:space="preserve">　</w:t>
      </w:r>
      <w:r w:rsidRPr="008A694E">
        <w:rPr>
          <w:rFonts w:ascii="HG丸ｺﾞｼｯｸM-PRO" w:eastAsia="HG丸ｺﾞｼｯｸM-PRO" w:hAnsi="HG丸ｺﾞｼｯｸM-PRO" w:cs="ＭＳ 明朝" w:hint="eastAsia"/>
          <w:szCs w:val="21"/>
        </w:rPr>
        <w:t>②療養通所</w:t>
      </w:r>
    </w:p>
    <w:p w14:paraId="282AC33A" w14:textId="77777777" w:rsidR="008A694E" w:rsidRDefault="008A694E" w:rsidP="008A694E">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t xml:space="preserve">　・療養通所が災害にて利用できない場合、訪問看護と連携する。</w:t>
      </w:r>
    </w:p>
    <w:p w14:paraId="0B904B6F" w14:textId="77777777" w:rsidR="008A694E" w:rsidRDefault="008A694E" w:rsidP="008A694E">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・嘱託医を丹生川診療所の土川医師に依頼している。</w:t>
      </w:r>
    </w:p>
    <w:p w14:paraId="39AAA01D" w14:textId="77777777" w:rsidR="008A694E" w:rsidRDefault="008A694E" w:rsidP="008A694E">
      <w:pPr>
        <w:widowControl/>
        <w:ind w:firstLineChars="200" w:firstLine="420"/>
        <w:jc w:val="left"/>
        <w:rPr>
          <w:rFonts w:ascii="HG丸ｺﾞｼｯｸM-PRO" w:eastAsia="HG丸ｺﾞｼｯｸM-PRO" w:hAnsi="HG丸ｺﾞｼｯｸM-PRO" w:cs="HG丸ｺﾞｼｯｸM-PRO"/>
          <w:szCs w:val="21"/>
        </w:rPr>
      </w:pPr>
    </w:p>
    <w:p w14:paraId="61CD5A9D" w14:textId="77777777" w:rsidR="008A694E" w:rsidRDefault="008A694E" w:rsidP="008A694E">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③ケアプラン</w:t>
      </w:r>
    </w:p>
    <w:p w14:paraId="1E1A3053" w14:textId="77777777" w:rsidR="008A694E" w:rsidRDefault="008A694E" w:rsidP="008A694E">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・地域包括センターと連携している。</w:t>
      </w:r>
    </w:p>
    <w:p w14:paraId="6DBC9A38" w14:textId="77777777" w:rsidR="008A694E" w:rsidRDefault="008A694E" w:rsidP="008A694E">
      <w:pPr>
        <w:widowControl/>
        <w:ind w:firstLineChars="200" w:firstLine="420"/>
        <w:jc w:val="left"/>
        <w:rPr>
          <w:rFonts w:ascii="HG丸ｺﾞｼｯｸM-PRO" w:eastAsia="HG丸ｺﾞｼｯｸM-PRO" w:hAnsi="HG丸ｺﾞｼｯｸM-PRO" w:cs="HG丸ｺﾞｼｯｸM-PRO"/>
          <w:szCs w:val="21"/>
        </w:rPr>
      </w:pPr>
    </w:p>
    <w:p w14:paraId="77754DC7" w14:textId="77777777" w:rsidR="008A694E" w:rsidRDefault="008A694E" w:rsidP="008A694E">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④物品に関して</w:t>
      </w:r>
    </w:p>
    <w:p w14:paraId="6A35B9CF" w14:textId="77777777" w:rsidR="008A694E" w:rsidRPr="008A694E" w:rsidRDefault="008A694E" w:rsidP="008A694E">
      <w:pPr>
        <w:widowControl/>
        <w:ind w:firstLineChars="200" w:firstLine="42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・社会福祉協議会と連携している。</w:t>
      </w:r>
    </w:p>
    <w:p w14:paraId="2A263768" w14:textId="77777777" w:rsidR="00355FF8" w:rsidRDefault="00355FF8" w:rsidP="001D3324">
      <w:pPr>
        <w:widowControl/>
        <w:jc w:val="left"/>
        <w:rPr>
          <w:rFonts w:ascii="HG丸ｺﾞｼｯｸM-PRO" w:eastAsia="HG丸ｺﾞｼｯｸM-PRO" w:hAnsi="HG丸ｺﾞｼｯｸM-PRO" w:cs="HG丸ｺﾞｼｯｸM-PRO"/>
          <w:szCs w:val="21"/>
        </w:rPr>
      </w:pPr>
    </w:p>
    <w:p w14:paraId="17285844" w14:textId="77777777" w:rsidR="00DB3775" w:rsidRDefault="00DB377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01CEE71F" w14:textId="77777777" w:rsidR="00DB3775" w:rsidRPr="009C7DC6" w:rsidRDefault="00EC5451" w:rsidP="00DB3775">
      <w:pPr>
        <w:widowControl/>
        <w:jc w:val="left"/>
        <w:rPr>
          <w:rFonts w:ascii="HG丸ｺﾞｼｯｸM-PRO" w:eastAsia="HG丸ｺﾞｼｯｸM-PRO" w:hAnsi="HG丸ｺﾞｼｯｸM-PRO" w:cs="HG丸ｺﾞｼｯｸM-PRO"/>
          <w:b/>
          <w:sz w:val="24"/>
        </w:rPr>
      </w:pPr>
      <w:r>
        <w:rPr>
          <w:rFonts w:ascii="HG丸ｺﾞｼｯｸM-PRO" w:eastAsia="HG丸ｺﾞｼｯｸM-PRO" w:hAnsi="HG丸ｺﾞｼｯｸM-PRO" w:cs="HG丸ｺﾞｼｯｸM-PRO" w:hint="eastAsia"/>
          <w:b/>
          <w:sz w:val="24"/>
          <w:shd w:val="clear" w:color="auto" w:fill="D9D9D9" w:themeFill="background1" w:themeFillShade="D9"/>
        </w:rPr>
        <w:lastRenderedPageBreak/>
        <w:t>Ⅳ</w:t>
      </w:r>
      <w:r w:rsidR="00DB3775" w:rsidRPr="009C7DC6">
        <w:rPr>
          <w:rFonts w:ascii="HG丸ｺﾞｼｯｸM-PRO" w:eastAsia="HG丸ｺﾞｼｯｸM-PRO" w:hAnsi="HG丸ｺﾞｼｯｸM-PRO" w:cs="HG丸ｺﾞｼｯｸM-PRO" w:hint="eastAsia"/>
          <w:b/>
          <w:sz w:val="24"/>
          <w:shd w:val="clear" w:color="auto" w:fill="D9D9D9" w:themeFill="background1" w:themeFillShade="D9"/>
        </w:rPr>
        <w:t xml:space="preserve">．　</w:t>
      </w:r>
      <w:r w:rsidR="00DB3775">
        <w:rPr>
          <w:rFonts w:ascii="HG丸ｺﾞｼｯｸM-PRO" w:eastAsia="HG丸ｺﾞｼｯｸM-PRO" w:hAnsi="HG丸ｺﾞｼｯｸM-PRO" w:cs="HG丸ｺﾞｼｯｸM-PRO" w:hint="eastAsia"/>
          <w:b/>
          <w:sz w:val="24"/>
          <w:shd w:val="clear" w:color="auto" w:fill="D9D9D9" w:themeFill="background1" w:themeFillShade="D9"/>
        </w:rPr>
        <w:t>地域との連携</w:t>
      </w:r>
    </w:p>
    <w:p w14:paraId="79854F7F" w14:textId="77777777" w:rsidR="00DB3775" w:rsidRDefault="00DB3775" w:rsidP="00DB3775">
      <w:pPr>
        <w:widowControl/>
        <w:jc w:val="left"/>
        <w:rPr>
          <w:rFonts w:ascii="HG丸ｺﾞｼｯｸM-PRO" w:eastAsia="HG丸ｺﾞｼｯｸM-PRO" w:hAnsi="HG丸ｺﾞｼｯｸM-PRO" w:cs="HG丸ｺﾞｼｯｸM-PRO"/>
          <w:szCs w:val="21"/>
        </w:rPr>
      </w:pPr>
    </w:p>
    <w:p w14:paraId="0A47C709" w14:textId="77777777" w:rsidR="00DB3775" w:rsidRPr="00271C37" w:rsidRDefault="00DB3775" w:rsidP="00DB3775">
      <w:pPr>
        <w:widowControl/>
        <w:jc w:val="left"/>
        <w:rPr>
          <w:rFonts w:ascii="HG丸ｺﾞｼｯｸM-PRO" w:eastAsia="HG丸ｺﾞｼｯｸM-PRO" w:hAnsi="HG丸ｺﾞｼｯｸM-PRO" w:cs="HG丸ｺﾞｼｯｸM-PRO"/>
          <w:b/>
          <w:sz w:val="22"/>
          <w:szCs w:val="22"/>
        </w:rPr>
      </w:pPr>
      <w:r w:rsidRPr="00271C37">
        <w:rPr>
          <w:rFonts w:ascii="HG丸ｺﾞｼｯｸM-PRO" w:eastAsia="HG丸ｺﾞｼｯｸM-PRO" w:hAnsi="HG丸ｺﾞｼｯｸM-PRO" w:cs="HG丸ｺﾞｼｯｸM-PRO" w:hint="eastAsia"/>
          <w:b/>
          <w:sz w:val="22"/>
          <w:szCs w:val="22"/>
        </w:rPr>
        <w:t>１．</w:t>
      </w:r>
      <w:r>
        <w:rPr>
          <w:rFonts w:ascii="HG丸ｺﾞｼｯｸM-PRO" w:eastAsia="HG丸ｺﾞｼｯｸM-PRO" w:hAnsi="HG丸ｺﾞｼｯｸM-PRO" w:cs="HG丸ｺﾞｼｯｸM-PRO" w:hint="eastAsia"/>
          <w:b/>
          <w:sz w:val="22"/>
          <w:szCs w:val="22"/>
        </w:rPr>
        <w:t>連携体制の構築</w:t>
      </w:r>
    </w:p>
    <w:p w14:paraId="7EAB4D1A" w14:textId="77777777" w:rsidR="00DB3775" w:rsidRDefault="00DB3775" w:rsidP="00DB3775">
      <w:pPr>
        <w:widowControl/>
        <w:ind w:firstLineChars="100" w:firstLine="210"/>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(１)共同訓練</w:t>
      </w:r>
    </w:p>
    <w:p w14:paraId="0CB9DE6D" w14:textId="77777777" w:rsidR="00DB3775" w:rsidRDefault="00DB3775" w:rsidP="00DB377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高山市の総合防災訓練に参加（年1回、9月）</w:t>
      </w:r>
    </w:p>
    <w:p w14:paraId="5196B85D" w14:textId="77777777" w:rsidR="00DB3775" w:rsidRDefault="00DB3775" w:rsidP="00DB3775">
      <w:pPr>
        <w:widowControl/>
        <w:jc w:val="left"/>
        <w:rPr>
          <w:rFonts w:ascii="HG丸ｺﾞｼｯｸM-PRO" w:eastAsia="HG丸ｺﾞｼｯｸM-PRO" w:hAnsi="HG丸ｺﾞｼｯｸM-PRO" w:cs="HG丸ｺﾞｼｯｸM-PRO"/>
          <w:szCs w:val="21"/>
        </w:rPr>
      </w:pPr>
    </w:p>
    <w:p w14:paraId="1E2BAD8A" w14:textId="77777777" w:rsidR="00DB3775" w:rsidRDefault="00DB3775" w:rsidP="00DB377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(２)福祉避難所の運営</w:t>
      </w:r>
    </w:p>
    <w:p w14:paraId="0CAD543D" w14:textId="77777777" w:rsidR="00DB3775" w:rsidRDefault="00DB3775" w:rsidP="00DB3775">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hint="eastAsia"/>
          <w:szCs w:val="21"/>
        </w:rPr>
        <w:t xml:space="preserve">　　福祉避難所の指定は受けていない。宿泊の条件を満たしていない為。</w:t>
      </w:r>
    </w:p>
    <w:p w14:paraId="7085581D" w14:textId="77777777" w:rsidR="00EC5451" w:rsidRDefault="00EC5451" w:rsidP="00DB3775">
      <w:pPr>
        <w:widowControl/>
        <w:jc w:val="left"/>
        <w:rPr>
          <w:rFonts w:ascii="HG丸ｺﾞｼｯｸM-PRO" w:eastAsia="HG丸ｺﾞｼｯｸM-PRO" w:hAnsi="HG丸ｺﾞｼｯｸM-PRO" w:cs="HG丸ｺﾞｼｯｸM-PRO"/>
          <w:szCs w:val="21"/>
        </w:rPr>
      </w:pPr>
    </w:p>
    <w:p w14:paraId="469233F7" w14:textId="77777777" w:rsidR="00EC5451" w:rsidRDefault="00EC5451">
      <w:pPr>
        <w:widowControl/>
        <w:jc w:val="left"/>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szCs w:val="21"/>
        </w:rPr>
        <w:br w:type="page"/>
      </w:r>
    </w:p>
    <w:p w14:paraId="71E06611" w14:textId="77777777" w:rsidR="00EC5451" w:rsidRPr="00303CAB" w:rsidRDefault="00EC5451" w:rsidP="00EC5451">
      <w:pPr>
        <w:widowControl/>
        <w:jc w:val="left"/>
        <w:rPr>
          <w:rFonts w:ascii="HG丸ｺﾞｼｯｸM-PRO" w:eastAsia="HG丸ｺﾞｼｯｸM-PRO" w:hAnsi="HG丸ｺﾞｼｯｸM-PRO" w:cs="HG丸ｺﾞｼｯｸM-PRO"/>
          <w:b/>
          <w:sz w:val="24"/>
        </w:rPr>
      </w:pPr>
      <w:r>
        <w:rPr>
          <w:rFonts w:ascii="HG丸ｺﾞｼｯｸM-PRO" w:eastAsia="HG丸ｺﾞｼｯｸM-PRO" w:hAnsi="HG丸ｺﾞｼｯｸM-PRO" w:cs="HG丸ｺﾞｼｯｸM-PRO" w:hint="eastAsia"/>
          <w:b/>
          <w:sz w:val="24"/>
          <w:shd w:val="pct15" w:color="auto" w:fill="FFFFFF"/>
        </w:rPr>
        <w:lastRenderedPageBreak/>
        <w:t>Ⅴ．</w:t>
      </w:r>
      <w:r w:rsidRPr="00303CAB">
        <w:rPr>
          <w:rFonts w:ascii="HG丸ｺﾞｼｯｸM-PRO" w:eastAsia="HG丸ｺﾞｼｯｸM-PRO" w:hAnsi="HG丸ｺﾞｼｯｸM-PRO" w:cs="HG丸ｺﾞｼｯｸM-PRO" w:hint="eastAsia"/>
          <w:b/>
          <w:sz w:val="24"/>
          <w:shd w:val="pct15" w:color="auto" w:fill="FFFFFF"/>
        </w:rPr>
        <w:t xml:space="preserve">　各種災害の対応</w:t>
      </w:r>
    </w:p>
    <w:p w14:paraId="48B88420" w14:textId="77777777" w:rsidR="00EC545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 xml:space="preserve">　　　参考：</w:t>
      </w:r>
      <w:r w:rsidRPr="005E2211">
        <w:rPr>
          <w:rFonts w:ascii="HG丸ｺﾞｼｯｸM-PRO" w:eastAsia="HG丸ｺﾞｼｯｸM-PRO" w:hAnsi="HG丸ｺﾞｼｯｸM-PRO" w:cs="HG丸ｺﾞｼｯｸM-PRO" w:hint="eastAsia"/>
        </w:rPr>
        <w:t>介護サービス施設等防災計画策定標準マニュアル</w:t>
      </w:r>
      <w:r>
        <w:rPr>
          <w:rFonts w:ascii="HG丸ｺﾞｼｯｸM-PRO" w:eastAsia="HG丸ｺﾞｼｯｸM-PRO" w:hAnsi="HG丸ｺﾞｼｯｸM-PRO" w:cs="HG丸ｺﾞｼｯｸM-PRO" w:hint="eastAsia"/>
        </w:rPr>
        <w:t xml:space="preserve">　</w:t>
      </w:r>
      <w:r w:rsidRPr="005E2211">
        <w:rPr>
          <w:rFonts w:ascii="HG丸ｺﾞｼｯｸM-PRO" w:eastAsia="HG丸ｺﾞｼｯｸM-PRO" w:hAnsi="HG丸ｺﾞｼｯｸM-PRO" w:cs="HG丸ｺﾞｼｯｸM-PRO" w:hint="eastAsia"/>
        </w:rPr>
        <w:t>富山県厚生部高齢福祉課</w:t>
      </w:r>
      <w:r>
        <w:rPr>
          <w:rFonts w:ascii="HG丸ｺﾞｼｯｸM-PRO" w:eastAsia="HG丸ｺﾞｼｯｸM-PRO" w:hAnsi="HG丸ｺﾞｼｯｸM-PRO" w:cs="HG丸ｺﾞｼｯｸM-PRO" w:hint="eastAsia"/>
        </w:rPr>
        <w:t xml:space="preserve">　</w:t>
      </w:r>
    </w:p>
    <w:p w14:paraId="69B19378" w14:textId="77777777" w:rsidR="00EC5451" w:rsidRDefault="00EC5451" w:rsidP="00EC5451">
      <w:pPr>
        <w:widowControl/>
        <w:jc w:val="left"/>
        <w:rPr>
          <w:rFonts w:ascii="HG丸ｺﾞｼｯｸM-PRO" w:eastAsia="HG丸ｺﾞｼｯｸM-PRO" w:hAnsi="HG丸ｺﾞｼｯｸM-PRO" w:cs="HG丸ｺﾞｼｯｸM-PRO"/>
        </w:rPr>
      </w:pPr>
    </w:p>
    <w:p w14:paraId="5C73463F" w14:textId="77777777" w:rsidR="00EC5451" w:rsidRPr="00EC5451" w:rsidRDefault="00EC5451" w:rsidP="00EC5451">
      <w:pPr>
        <w:widowControl/>
        <w:jc w:val="left"/>
        <w:rPr>
          <w:rFonts w:ascii="HG丸ｺﾞｼｯｸM-PRO" w:eastAsia="HG丸ｺﾞｼｯｸM-PRO" w:hAnsi="HG丸ｺﾞｼｯｸM-PRO" w:cs="HG丸ｺﾞｼｯｸM-PRO"/>
          <w:b/>
          <w:sz w:val="22"/>
          <w:szCs w:val="22"/>
        </w:rPr>
      </w:pPr>
      <w:r w:rsidRPr="00EC5451">
        <w:rPr>
          <w:rFonts w:ascii="HG丸ｺﾞｼｯｸM-PRO" w:eastAsia="HG丸ｺﾞｼｯｸM-PRO" w:hAnsi="HG丸ｺﾞｼｯｸM-PRO" w:cs="HG丸ｺﾞｼｯｸM-PRO"/>
          <w:b/>
          <w:sz w:val="22"/>
          <w:szCs w:val="22"/>
        </w:rPr>
        <w:t>1．火災対策</w:t>
      </w:r>
    </w:p>
    <w:p w14:paraId="4D5ACF0E" w14:textId="334A0580" w:rsidR="00EC5451" w:rsidRPr="00010314" w:rsidRDefault="002C6DE6" w:rsidP="00EC5451">
      <w:r>
        <w:rPr>
          <w:rFonts w:ascii="ＭＳ 明朝" w:eastAsia="ＭＳ 明朝" w:hAnsi="ＭＳ 明朝"/>
          <w:noProof/>
          <w:sz w:val="22"/>
        </w:rPr>
        <mc:AlternateContent>
          <mc:Choice Requires="wps">
            <w:drawing>
              <wp:anchor distT="0" distB="0" distL="114300" distR="114300" simplePos="0" relativeHeight="251694080" behindDoc="0" locked="0" layoutInCell="1" allowOverlap="1" wp14:anchorId="2458EA3A" wp14:editId="4657D9C4">
                <wp:simplePos x="0" y="0"/>
                <wp:positionH relativeFrom="column">
                  <wp:posOffset>4451985</wp:posOffset>
                </wp:positionH>
                <wp:positionV relativeFrom="paragraph">
                  <wp:posOffset>154305</wp:posOffset>
                </wp:positionV>
                <wp:extent cx="1371600" cy="1552575"/>
                <wp:effectExtent l="0" t="0" r="0" b="9525"/>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552575"/>
                        </a:xfrm>
                        <a:prstGeom prst="roundRect">
                          <a:avLst>
                            <a:gd name="adj" fmla="val 7958"/>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3CB2F295" w14:textId="77777777" w:rsidR="00EC5451" w:rsidRPr="00A67045" w:rsidRDefault="00EC5451" w:rsidP="00EC5451">
                            <w:pPr>
                              <w:spacing w:line="240" w:lineRule="exact"/>
                              <w:jc w:val="center"/>
                              <w:rPr>
                                <w:rFonts w:ascii="ＭＳ ゴシック" w:eastAsia="ＭＳ ゴシック" w:hAnsi="ＭＳ ゴシック"/>
                                <w:b/>
                                <w:sz w:val="22"/>
                              </w:rPr>
                            </w:pPr>
                          </w:p>
                          <w:p w14:paraId="381107B6" w14:textId="77777777" w:rsidR="00EC5451" w:rsidRPr="005E2211" w:rsidRDefault="00EC5451" w:rsidP="00EC5451">
                            <w:pPr>
                              <w:spacing w:line="240" w:lineRule="exact"/>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利用者</w:t>
                            </w:r>
                            <w:r w:rsidRPr="005E2211">
                              <w:rPr>
                                <w:rFonts w:ascii="HG丸ｺﾞｼｯｸM-PRO" w:eastAsia="HG丸ｺﾞｼｯｸM-PRO" w:hAnsi="HG丸ｺﾞｼｯｸM-PRO" w:hint="eastAsia"/>
                                <w:b/>
                                <w:sz w:val="22"/>
                              </w:rPr>
                              <w:t>の確認</w:t>
                            </w:r>
                          </w:p>
                          <w:p w14:paraId="006192D5" w14:textId="77777777" w:rsidR="00EC5451" w:rsidRPr="005E2211" w:rsidRDefault="00EC5451" w:rsidP="00EC5451">
                            <w:pPr>
                              <w:spacing w:line="240" w:lineRule="exact"/>
                              <w:jc w:val="center"/>
                              <w:rPr>
                                <w:rFonts w:ascii="HG丸ｺﾞｼｯｸM-PRO" w:eastAsia="HG丸ｺﾞｼｯｸM-PRO" w:hAnsi="HG丸ｺﾞｼｯｸM-PRO"/>
                                <w:b/>
                                <w:sz w:val="22"/>
                              </w:rPr>
                            </w:pPr>
                          </w:p>
                          <w:p w14:paraId="3A4AB452" w14:textId="77777777" w:rsidR="00EC5451" w:rsidRPr="005E2211" w:rsidRDefault="00EC5451" w:rsidP="00EC5451">
                            <w:pPr>
                              <w:spacing w:line="240" w:lineRule="exact"/>
                              <w:jc w:val="center"/>
                              <w:rPr>
                                <w:rFonts w:ascii="HG丸ｺﾞｼｯｸM-PRO" w:eastAsia="HG丸ｺﾞｼｯｸM-PRO" w:hAnsi="HG丸ｺﾞｼｯｸM-PRO"/>
                                <w:b/>
                                <w:sz w:val="22"/>
                              </w:rPr>
                            </w:pPr>
                          </w:p>
                          <w:p w14:paraId="5EF47772" w14:textId="77777777" w:rsidR="00EC5451" w:rsidRPr="005E2211" w:rsidRDefault="00EC5451" w:rsidP="00EC5451">
                            <w:pPr>
                              <w:spacing w:line="240" w:lineRule="exact"/>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負傷者の手当て</w:t>
                            </w:r>
                          </w:p>
                          <w:p w14:paraId="6397277B" w14:textId="77777777" w:rsidR="00EC5451" w:rsidRPr="005E2211" w:rsidRDefault="00EC5451" w:rsidP="00EC5451">
                            <w:pPr>
                              <w:spacing w:line="240" w:lineRule="exact"/>
                              <w:jc w:val="center"/>
                              <w:rPr>
                                <w:rFonts w:ascii="HG丸ｺﾞｼｯｸM-PRO" w:eastAsia="HG丸ｺﾞｼｯｸM-PRO" w:hAnsi="HG丸ｺﾞｼｯｸM-PRO"/>
                                <w:b/>
                                <w:sz w:val="22"/>
                              </w:rPr>
                            </w:pPr>
                          </w:p>
                          <w:p w14:paraId="38D27612" w14:textId="77777777" w:rsidR="00EC5451" w:rsidRPr="005E2211" w:rsidRDefault="00EC5451" w:rsidP="00EC5451">
                            <w:pPr>
                              <w:spacing w:line="240" w:lineRule="exact"/>
                              <w:jc w:val="center"/>
                              <w:rPr>
                                <w:rFonts w:ascii="HG丸ｺﾞｼｯｸM-PRO" w:eastAsia="HG丸ｺﾞｼｯｸM-PRO" w:hAnsi="HG丸ｺﾞｼｯｸM-PRO"/>
                                <w:b/>
                                <w:sz w:val="22"/>
                              </w:rPr>
                            </w:pPr>
                          </w:p>
                          <w:p w14:paraId="7D0868F3" w14:textId="77777777" w:rsidR="00EC5451" w:rsidRPr="005E2211" w:rsidRDefault="00EC5451" w:rsidP="00EC5451">
                            <w:pPr>
                              <w:spacing w:line="240" w:lineRule="exact"/>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病院への搬送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8EA3A" id="角丸四角形 33" o:spid="_x0000_s1031" style="position:absolute;left:0;text-align:left;margin-left:350.55pt;margin-top:12.15pt;width:108pt;height:1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" fillcolor="#f7bda4" strokecolor="#ed7d31" strokeweight=".5pt">
                <v:fill color2="#f8a581" rotate="t" colors="0 #f7bda4;.5 #f5b195;1 #f8a581" focus="100%" type="gradient">
                  <o:fill v:ext="view" type="gradientUnscaled"/>
                </v:fill>
                <v:stroke joinstyle="miter"/>
                <v:textbox>
                  <w:txbxContent>
                    <w:p w14:paraId="3CB2F295" w14:textId="77777777" w:rsidR="00EC5451" w:rsidRPr="00A67045" w:rsidRDefault="00EC5451" w:rsidP="00EC5451">
                      <w:pPr>
                        <w:spacing w:line="240" w:lineRule="exact"/>
                        <w:jc w:val="center"/>
                        <w:rPr>
                          <w:rFonts w:ascii="ＭＳ ゴシック" w:eastAsia="ＭＳ ゴシック" w:hAnsi="ＭＳ ゴシック"/>
                          <w:b/>
                          <w:sz w:val="22"/>
                        </w:rPr>
                      </w:pPr>
                    </w:p>
                    <w:p w14:paraId="381107B6" w14:textId="77777777" w:rsidR="00EC5451" w:rsidRPr="005E2211" w:rsidRDefault="00EC5451" w:rsidP="00EC5451">
                      <w:pPr>
                        <w:spacing w:line="240" w:lineRule="exact"/>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利用者</w:t>
                      </w:r>
                      <w:r w:rsidRPr="005E2211">
                        <w:rPr>
                          <w:rFonts w:ascii="HG丸ｺﾞｼｯｸM-PRO" w:eastAsia="HG丸ｺﾞｼｯｸM-PRO" w:hAnsi="HG丸ｺﾞｼｯｸM-PRO" w:hint="eastAsia"/>
                          <w:b/>
                          <w:sz w:val="22"/>
                        </w:rPr>
                        <w:t>の確認</w:t>
                      </w:r>
                    </w:p>
                    <w:p w14:paraId="006192D5" w14:textId="77777777" w:rsidR="00EC5451" w:rsidRPr="005E2211" w:rsidRDefault="00EC5451" w:rsidP="00EC5451">
                      <w:pPr>
                        <w:spacing w:line="240" w:lineRule="exact"/>
                        <w:jc w:val="center"/>
                        <w:rPr>
                          <w:rFonts w:ascii="HG丸ｺﾞｼｯｸM-PRO" w:eastAsia="HG丸ｺﾞｼｯｸM-PRO" w:hAnsi="HG丸ｺﾞｼｯｸM-PRO"/>
                          <w:b/>
                          <w:sz w:val="22"/>
                        </w:rPr>
                      </w:pPr>
                    </w:p>
                    <w:p w14:paraId="3A4AB452" w14:textId="77777777" w:rsidR="00EC5451" w:rsidRPr="005E2211" w:rsidRDefault="00EC5451" w:rsidP="00EC5451">
                      <w:pPr>
                        <w:spacing w:line="240" w:lineRule="exact"/>
                        <w:jc w:val="center"/>
                        <w:rPr>
                          <w:rFonts w:ascii="HG丸ｺﾞｼｯｸM-PRO" w:eastAsia="HG丸ｺﾞｼｯｸM-PRO" w:hAnsi="HG丸ｺﾞｼｯｸM-PRO"/>
                          <w:b/>
                          <w:sz w:val="22"/>
                        </w:rPr>
                      </w:pPr>
                    </w:p>
                    <w:p w14:paraId="5EF47772" w14:textId="77777777" w:rsidR="00EC5451" w:rsidRPr="005E2211" w:rsidRDefault="00EC5451" w:rsidP="00EC5451">
                      <w:pPr>
                        <w:spacing w:line="240" w:lineRule="exact"/>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負傷者の手当て</w:t>
                      </w:r>
                    </w:p>
                    <w:p w14:paraId="6397277B" w14:textId="77777777" w:rsidR="00EC5451" w:rsidRPr="005E2211" w:rsidRDefault="00EC5451" w:rsidP="00EC5451">
                      <w:pPr>
                        <w:spacing w:line="240" w:lineRule="exact"/>
                        <w:jc w:val="center"/>
                        <w:rPr>
                          <w:rFonts w:ascii="HG丸ｺﾞｼｯｸM-PRO" w:eastAsia="HG丸ｺﾞｼｯｸM-PRO" w:hAnsi="HG丸ｺﾞｼｯｸM-PRO"/>
                          <w:b/>
                          <w:sz w:val="22"/>
                        </w:rPr>
                      </w:pPr>
                    </w:p>
                    <w:p w14:paraId="38D27612" w14:textId="77777777" w:rsidR="00EC5451" w:rsidRPr="005E2211" w:rsidRDefault="00EC5451" w:rsidP="00EC5451">
                      <w:pPr>
                        <w:spacing w:line="240" w:lineRule="exact"/>
                        <w:jc w:val="center"/>
                        <w:rPr>
                          <w:rFonts w:ascii="HG丸ｺﾞｼｯｸM-PRO" w:eastAsia="HG丸ｺﾞｼｯｸM-PRO" w:hAnsi="HG丸ｺﾞｼｯｸM-PRO"/>
                          <w:b/>
                          <w:sz w:val="22"/>
                        </w:rPr>
                      </w:pPr>
                    </w:p>
                    <w:p w14:paraId="7D0868F3" w14:textId="77777777" w:rsidR="00EC5451" w:rsidRPr="005E2211" w:rsidRDefault="00EC5451" w:rsidP="00EC5451">
                      <w:pPr>
                        <w:spacing w:line="240" w:lineRule="exact"/>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病院への搬送</w:t>
                      </w:r>
                    </w:p>
                  </w:txbxContent>
                </v:textbox>
              </v:roundrect>
            </w:pict>
          </mc:Fallback>
        </mc:AlternateContent>
      </w:r>
      <w:r>
        <w:rPr>
          <w:rFonts w:ascii="ＭＳ 明朝" w:eastAsia="ＭＳ 明朝" w:hAnsi="ＭＳ 明朝"/>
          <w:noProof/>
          <w:sz w:val="22"/>
        </w:rPr>
        <mc:AlternateContent>
          <mc:Choice Requires="wps">
            <w:drawing>
              <wp:anchor distT="0" distB="0" distL="114300" distR="114300" simplePos="0" relativeHeight="251693056" behindDoc="0" locked="0" layoutInCell="1" allowOverlap="1" wp14:anchorId="021E729D" wp14:editId="2BE1F930">
                <wp:simplePos x="0" y="0"/>
                <wp:positionH relativeFrom="column">
                  <wp:posOffset>3404235</wp:posOffset>
                </wp:positionH>
                <wp:positionV relativeFrom="paragraph">
                  <wp:posOffset>154305</wp:posOffset>
                </wp:positionV>
                <wp:extent cx="457200" cy="1552575"/>
                <wp:effectExtent l="0" t="0" r="0" b="9525"/>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52575"/>
                        </a:xfrm>
                        <a:prstGeom prst="roundRect">
                          <a:avLst>
                            <a:gd name="adj" fmla="val 16667"/>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4C1ED430" w14:textId="77777777" w:rsidR="00EC5451" w:rsidRPr="005E2211" w:rsidRDefault="00EC5451" w:rsidP="00EC5451">
                            <w:pPr>
                              <w:jc w:val="distribute"/>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避難誘導</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E729D" id="角丸四角形 32" o:spid="_x0000_s1032" style="position:absolute;left:0;text-align:left;margin-left:268.05pt;margin-top:12.15pt;width:36pt;height:12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" fillcolor="#f7bda4" strokecolor="#ed7d31" strokeweight=".5pt">
                <v:fill color2="#f8a581" rotate="t" colors="0 #f7bda4;.5 #f5b195;1 #f8a581" focus="100%" type="gradient">
                  <o:fill v:ext="view" type="gradientUnscaled"/>
                </v:fill>
                <v:stroke joinstyle="miter"/>
                <v:textbox style="layout-flow:vertical-ideographic">
                  <w:txbxContent>
                    <w:p w14:paraId="4C1ED430" w14:textId="77777777" w:rsidR="00EC5451" w:rsidRPr="005E2211" w:rsidRDefault="00EC5451" w:rsidP="00EC5451">
                      <w:pPr>
                        <w:jc w:val="distribute"/>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避難誘導</w:t>
                      </w:r>
                    </w:p>
                  </w:txbxContent>
                </v:textbox>
              </v:roundrect>
            </w:pict>
          </mc:Fallback>
        </mc:AlternateContent>
      </w:r>
      <w:r>
        <w:rPr>
          <w:rFonts w:ascii="ＭＳ 明朝" w:eastAsia="ＭＳ 明朝" w:hAnsi="ＭＳ 明朝"/>
          <w:noProof/>
          <w:sz w:val="22"/>
        </w:rPr>
        <mc:AlternateContent>
          <mc:Choice Requires="wps">
            <w:drawing>
              <wp:anchor distT="0" distB="0" distL="114300" distR="114300" simplePos="0" relativeHeight="251688960" behindDoc="0" locked="0" layoutInCell="1" allowOverlap="1" wp14:anchorId="651FA5B5" wp14:editId="2CCA1789">
                <wp:simplePos x="0" y="0"/>
                <wp:positionH relativeFrom="column">
                  <wp:posOffset>1422400</wp:posOffset>
                </wp:positionH>
                <wp:positionV relativeFrom="paragraph">
                  <wp:posOffset>154305</wp:posOffset>
                </wp:positionV>
                <wp:extent cx="1419860" cy="1552575"/>
                <wp:effectExtent l="19050" t="19050" r="8890" b="9525"/>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1552575"/>
                        </a:xfrm>
                        <a:prstGeom prst="roundRect">
                          <a:avLst>
                            <a:gd name="adj" fmla="val 7958"/>
                          </a:avLst>
                        </a:prstGeom>
                        <a:solidFill>
                          <a:sysClr val="window" lastClr="FFFFFF"/>
                        </a:solidFill>
                        <a:ln w="28575" cap="flat" cmpd="sng" algn="ctr">
                          <a:solidFill>
                            <a:srgbClr val="ED7D31"/>
                          </a:solidFill>
                          <a:prstDash val="solid"/>
                          <a:miter lim="800000"/>
                          <a:headEnd/>
                          <a:tailEnd/>
                        </a:ln>
                        <a:effectLst/>
                      </wps:spPr>
                      <wps:txbx>
                        <w:txbxContent>
                          <w:p w14:paraId="1BF69CC6" w14:textId="77777777" w:rsidR="00EC5451" w:rsidRDefault="00EC5451" w:rsidP="00EC54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FA5B5" id="角丸四角形 31" o:spid="_x0000_s1033" style="position:absolute;left:0;text-align:left;margin-left:112pt;margin-top:12.15pt;width:111.8pt;height:12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" fillcolor="window" strokecolor="#ed7d31" strokeweight="2.25pt">
                <v:stroke joinstyle="miter"/>
                <v:textbox>
                  <w:txbxContent>
                    <w:p w14:paraId="1BF69CC6" w14:textId="77777777" w:rsidR="00EC5451" w:rsidRDefault="00EC5451" w:rsidP="00EC5451"/>
                  </w:txbxContent>
                </v:textbox>
              </v:roundrect>
            </w:pict>
          </mc:Fallback>
        </mc:AlternateContent>
      </w:r>
      <w:r>
        <w:rPr>
          <w:noProof/>
          <w:sz w:val="20"/>
        </w:rPr>
        <mc:AlternateContent>
          <mc:Choice Requires="wps">
            <w:drawing>
              <wp:anchor distT="0" distB="0" distL="114300" distR="114300" simplePos="0" relativeHeight="251687936" behindDoc="0" locked="0" layoutInCell="1" allowOverlap="1" wp14:anchorId="0A250533" wp14:editId="545C8F7B">
                <wp:simplePos x="0" y="0"/>
                <wp:positionH relativeFrom="column">
                  <wp:posOffset>394335</wp:posOffset>
                </wp:positionH>
                <wp:positionV relativeFrom="paragraph">
                  <wp:posOffset>154305</wp:posOffset>
                </wp:positionV>
                <wp:extent cx="457200" cy="1552575"/>
                <wp:effectExtent l="0" t="0" r="0" b="9525"/>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52575"/>
                        </a:xfrm>
                        <a:prstGeom prst="roundRect">
                          <a:avLst>
                            <a:gd name="adj" fmla="val 16667"/>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2C8FD027" w14:textId="77777777" w:rsidR="00EC5451" w:rsidRPr="005E2211" w:rsidRDefault="00EC5451" w:rsidP="00EC5451">
                            <w:pPr>
                              <w:jc w:val="distribute"/>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火災発見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50533" id="角丸四角形 30" o:spid="_x0000_s1034" style="position:absolute;left:0;text-align:left;margin-left:31.05pt;margin-top:12.15pt;width:36pt;height:12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" fillcolor="#f7bda4" strokecolor="#ed7d31" strokeweight=".5pt">
                <v:fill color2="#f8a581" rotate="t" colors="0 #f7bda4;.5 #f5b195;1 #f8a581" focus="100%" type="gradient">
                  <o:fill v:ext="view" type="gradientUnscaled"/>
                </v:fill>
                <v:stroke joinstyle="miter"/>
                <v:textbox style="layout-flow:vertical-ideographic">
                  <w:txbxContent>
                    <w:p w14:paraId="2C8FD027" w14:textId="77777777" w:rsidR="00EC5451" w:rsidRPr="005E2211" w:rsidRDefault="00EC5451" w:rsidP="00EC5451">
                      <w:pPr>
                        <w:jc w:val="distribute"/>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火災発見</w:t>
                      </w:r>
                    </w:p>
                  </w:txbxContent>
                </v:textbox>
              </v:roundrect>
            </w:pict>
          </mc:Fallback>
        </mc:AlternateContent>
      </w:r>
    </w:p>
    <w:p w14:paraId="2FC622B4" w14:textId="5D57472D" w:rsidR="00EC5451" w:rsidRDefault="002C6DE6" w:rsidP="00EC5451">
      <w:pPr>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89984" behindDoc="0" locked="0" layoutInCell="1" allowOverlap="1" wp14:anchorId="494523FC" wp14:editId="3E47A37A">
                <wp:simplePos x="0" y="0"/>
                <wp:positionH relativeFrom="column">
                  <wp:posOffset>1489710</wp:posOffset>
                </wp:positionH>
                <wp:positionV relativeFrom="paragraph">
                  <wp:posOffset>10795</wp:posOffset>
                </wp:positionV>
                <wp:extent cx="1247775" cy="446405"/>
                <wp:effectExtent l="0" t="0" r="9525" b="0"/>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46405"/>
                        </a:xfrm>
                        <a:prstGeom prst="roundRect">
                          <a:avLst>
                            <a:gd name="adj" fmla="val 22644"/>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1100356D" w14:textId="77777777" w:rsidR="00EC5451" w:rsidRPr="005E2211" w:rsidRDefault="00EC5451" w:rsidP="00EC5451">
                            <w:pPr>
                              <w:spacing w:line="240" w:lineRule="exact"/>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周囲に火災を</w:t>
                            </w:r>
                          </w:p>
                          <w:p w14:paraId="500E5DEE" w14:textId="77777777" w:rsidR="00EC5451" w:rsidRPr="005E2211" w:rsidRDefault="00EC5451" w:rsidP="00EC5451">
                            <w:pPr>
                              <w:spacing w:line="240" w:lineRule="exact"/>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知らせる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523FC" id="角丸四角形 12" o:spid="_x0000_s1035" style="position:absolute;left:0;text-align:left;margin-left:117.3pt;margin-top:.85pt;width:98.25pt;height:3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" fillcolor="#f7bda4" strokecolor="#ed7d31" strokeweight=".5pt">
                <v:fill color2="#f8a581" rotate="t" colors="0 #f7bda4;.5 #f5b195;1 #f8a581" focus="100%" type="gradient">
                  <o:fill v:ext="view" type="gradientUnscaled"/>
                </v:fill>
                <v:stroke joinstyle="miter"/>
                <v:textbox>
                  <w:txbxContent>
                    <w:p w14:paraId="1100356D" w14:textId="77777777" w:rsidR="00EC5451" w:rsidRPr="005E2211" w:rsidRDefault="00EC5451" w:rsidP="00EC5451">
                      <w:pPr>
                        <w:spacing w:line="240" w:lineRule="exact"/>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周囲に火災を</w:t>
                      </w:r>
                    </w:p>
                    <w:p w14:paraId="500E5DEE" w14:textId="77777777" w:rsidR="00EC5451" w:rsidRPr="005E2211" w:rsidRDefault="00EC5451" w:rsidP="00EC5451">
                      <w:pPr>
                        <w:spacing w:line="240" w:lineRule="exact"/>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知らせる</w:t>
                      </w:r>
                    </w:p>
                  </w:txbxContent>
                </v:textbox>
              </v:roundrect>
            </w:pict>
          </mc:Fallback>
        </mc:AlternateContent>
      </w:r>
    </w:p>
    <w:p w14:paraId="5F2E2C54" w14:textId="77777777" w:rsidR="00EC5451" w:rsidRDefault="00EC5451" w:rsidP="00EC5451">
      <w:pPr>
        <w:rPr>
          <w:rFonts w:ascii="ＭＳ 明朝" w:eastAsia="ＭＳ 明朝" w:hAnsi="ＭＳ 明朝"/>
          <w:sz w:val="22"/>
        </w:rPr>
      </w:pPr>
    </w:p>
    <w:p w14:paraId="096783A9" w14:textId="2F1F55DE" w:rsidR="00EC5451" w:rsidRDefault="002C6DE6" w:rsidP="00EC5451">
      <w:pPr>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91008" behindDoc="0" locked="0" layoutInCell="1" allowOverlap="1" wp14:anchorId="7C8245B2" wp14:editId="10BC9EA8">
                <wp:simplePos x="0" y="0"/>
                <wp:positionH relativeFrom="column">
                  <wp:posOffset>1489710</wp:posOffset>
                </wp:positionH>
                <wp:positionV relativeFrom="paragraph">
                  <wp:posOffset>155575</wp:posOffset>
                </wp:positionV>
                <wp:extent cx="1247775" cy="381000"/>
                <wp:effectExtent l="0" t="0" r="9525" b="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81000"/>
                        </a:xfrm>
                        <a:prstGeom prst="roundRect">
                          <a:avLst>
                            <a:gd name="adj" fmla="val 22644"/>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07CD59D2" w14:textId="77777777" w:rsidR="00EC5451" w:rsidRPr="005E2211" w:rsidRDefault="00EC5451" w:rsidP="00EC5451">
                            <w:pPr>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初期消火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8245B2" id="角丸四角形 14" o:spid="_x0000_s1036" style="position:absolute;left:0;text-align:left;margin-left:117.3pt;margin-top:12.25pt;width:98.2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" fillcolor="#f7bda4" strokecolor="#ed7d31" strokeweight=".5pt">
                <v:fill color2="#f8a581" rotate="t" colors="0 #f7bda4;.5 #f5b195;1 #f8a581" focus="100%" type="gradient">
                  <o:fill v:ext="view" type="gradientUnscaled"/>
                </v:fill>
                <v:stroke joinstyle="miter"/>
                <v:textbox>
                  <w:txbxContent>
                    <w:p w14:paraId="07CD59D2" w14:textId="77777777" w:rsidR="00EC5451" w:rsidRPr="005E2211" w:rsidRDefault="00EC5451" w:rsidP="00EC5451">
                      <w:pPr>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初期消火</w:t>
                      </w:r>
                    </w:p>
                  </w:txbxContent>
                </v:textbox>
              </v:roundrect>
            </w:pict>
          </mc:Fallback>
        </mc:AlternateContent>
      </w:r>
      <w:r>
        <w:rPr>
          <w:rFonts w:ascii="ＭＳ 明朝" w:eastAsia="ＭＳ 明朝" w:hAnsi="ＭＳ 明朝"/>
          <w:noProof/>
          <w:sz w:val="22"/>
        </w:rPr>
        <mc:AlternateContent>
          <mc:Choice Requires="wps">
            <w:drawing>
              <wp:anchor distT="0" distB="0" distL="114300" distR="114300" simplePos="0" relativeHeight="251697152" behindDoc="0" locked="0" layoutInCell="1" allowOverlap="1" wp14:anchorId="2CB8C4FC" wp14:editId="34B71443">
                <wp:simplePos x="0" y="0"/>
                <wp:positionH relativeFrom="column">
                  <wp:posOffset>3975735</wp:posOffset>
                </wp:positionH>
                <wp:positionV relativeFrom="paragraph">
                  <wp:posOffset>68580</wp:posOffset>
                </wp:positionV>
                <wp:extent cx="361950" cy="381000"/>
                <wp:effectExtent l="0" t="38100" r="19050" b="38100"/>
                <wp:wrapNone/>
                <wp:docPr id="17" name="右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ightArrow">
                          <a:avLst>
                            <a:gd name="adj1" fmla="val 50000"/>
                            <a:gd name="adj2" fmla="val 38634"/>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795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7" o:spid="_x0000_s1026" type="#_x0000_t13" style="position:absolute;left:0;text-align:left;margin-left:313.05pt;margin-top:5.4pt;width:28.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" adj="13255" filled="f"/>
            </w:pict>
          </mc:Fallback>
        </mc:AlternateContent>
      </w:r>
      <w:r>
        <w:rPr>
          <w:rFonts w:ascii="ＭＳ 明朝" w:eastAsia="ＭＳ 明朝" w:hAnsi="ＭＳ 明朝"/>
          <w:noProof/>
          <w:sz w:val="22"/>
        </w:rPr>
        <mc:AlternateContent>
          <mc:Choice Requires="wps">
            <w:drawing>
              <wp:anchor distT="0" distB="0" distL="114300" distR="114300" simplePos="0" relativeHeight="251696128" behindDoc="0" locked="0" layoutInCell="1" allowOverlap="1" wp14:anchorId="4769D32F" wp14:editId="275BDE57">
                <wp:simplePos x="0" y="0"/>
                <wp:positionH relativeFrom="column">
                  <wp:posOffset>2937510</wp:posOffset>
                </wp:positionH>
                <wp:positionV relativeFrom="paragraph">
                  <wp:posOffset>68580</wp:posOffset>
                </wp:positionV>
                <wp:extent cx="361950" cy="381000"/>
                <wp:effectExtent l="0" t="38100" r="19050" b="38100"/>
                <wp:wrapNone/>
                <wp:docPr id="20" name="右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ightArrow">
                          <a:avLst>
                            <a:gd name="adj1" fmla="val 50000"/>
                            <a:gd name="adj2" fmla="val 38634"/>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34690" id="右矢印 20" o:spid="_x0000_s1026" type="#_x0000_t13" style="position:absolute;left:0;text-align:left;margin-left:231.3pt;margin-top:5.4pt;width:28.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" adj="13255" filled="f"/>
            </w:pict>
          </mc:Fallback>
        </mc:AlternateContent>
      </w:r>
      <w:r>
        <w:rPr>
          <w:rFonts w:ascii="ＭＳ 明朝" w:eastAsia="ＭＳ 明朝" w:hAnsi="ＭＳ 明朝"/>
          <w:noProof/>
          <w:sz w:val="22"/>
        </w:rPr>
        <mc:AlternateContent>
          <mc:Choice Requires="wps">
            <w:drawing>
              <wp:anchor distT="0" distB="0" distL="114300" distR="114300" simplePos="0" relativeHeight="251695104" behindDoc="0" locked="0" layoutInCell="1" allowOverlap="1" wp14:anchorId="41D79188" wp14:editId="0D8F0030">
                <wp:simplePos x="0" y="0"/>
                <wp:positionH relativeFrom="column">
                  <wp:posOffset>937260</wp:posOffset>
                </wp:positionH>
                <wp:positionV relativeFrom="paragraph">
                  <wp:posOffset>68580</wp:posOffset>
                </wp:positionV>
                <wp:extent cx="361950" cy="381000"/>
                <wp:effectExtent l="0" t="38100" r="19050" b="38100"/>
                <wp:wrapNone/>
                <wp:docPr id="21" name="右矢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81000"/>
                        </a:xfrm>
                        <a:prstGeom prst="rightArrow">
                          <a:avLst>
                            <a:gd name="adj1" fmla="val 50000"/>
                            <a:gd name="adj2" fmla="val 38634"/>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E135" id="右矢印 21" o:spid="_x0000_s1026" type="#_x0000_t13" style="position:absolute;left:0;text-align:left;margin-left:73.8pt;margin-top:5.4pt;width:28.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" adj="13255" filled="f"/>
            </w:pict>
          </mc:Fallback>
        </mc:AlternateContent>
      </w:r>
    </w:p>
    <w:p w14:paraId="6332A882" w14:textId="77777777" w:rsidR="00EC5451" w:rsidRDefault="00EC5451" w:rsidP="00EC5451">
      <w:pPr>
        <w:rPr>
          <w:rFonts w:ascii="ＭＳ 明朝" w:eastAsia="ＭＳ 明朝" w:hAnsi="ＭＳ 明朝"/>
          <w:sz w:val="22"/>
        </w:rPr>
      </w:pPr>
    </w:p>
    <w:p w14:paraId="29777352" w14:textId="77777777" w:rsidR="00EC5451" w:rsidRDefault="00EC5451" w:rsidP="00EC5451">
      <w:pPr>
        <w:rPr>
          <w:rFonts w:ascii="ＭＳ 明朝" w:eastAsia="ＭＳ 明朝" w:hAnsi="ＭＳ 明朝"/>
          <w:sz w:val="22"/>
        </w:rPr>
      </w:pPr>
    </w:p>
    <w:p w14:paraId="668FE070" w14:textId="7D4D4C97" w:rsidR="00EC5451" w:rsidRDefault="002C6DE6" w:rsidP="00EC5451">
      <w:pPr>
        <w:rPr>
          <w:rFonts w:ascii="ＭＳ 明朝" w:eastAsia="ＭＳ 明朝" w:hAnsi="ＭＳ 明朝"/>
          <w:sz w:val="22"/>
        </w:rPr>
      </w:pPr>
      <w:r>
        <w:rPr>
          <w:noProof/>
          <w:sz w:val="24"/>
        </w:rPr>
        <mc:AlternateContent>
          <mc:Choice Requires="wps">
            <w:drawing>
              <wp:anchor distT="0" distB="0" distL="114300" distR="114300" simplePos="0" relativeHeight="251692032" behindDoc="0" locked="0" layoutInCell="1" allowOverlap="1" wp14:anchorId="05F6F7FC" wp14:editId="2E6F4240">
                <wp:simplePos x="0" y="0"/>
                <wp:positionH relativeFrom="column">
                  <wp:posOffset>1489710</wp:posOffset>
                </wp:positionH>
                <wp:positionV relativeFrom="paragraph">
                  <wp:posOffset>24130</wp:posOffset>
                </wp:positionV>
                <wp:extent cx="1247775" cy="352425"/>
                <wp:effectExtent l="0" t="0" r="9525" b="9525"/>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52425"/>
                        </a:xfrm>
                        <a:prstGeom prst="roundRect">
                          <a:avLst>
                            <a:gd name="adj" fmla="val 22644"/>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headEnd/>
                          <a:tailEnd/>
                        </a:ln>
                        <a:effectLst/>
                      </wps:spPr>
                      <wps:txbx>
                        <w:txbxContent>
                          <w:p w14:paraId="2C2B5DFF" w14:textId="77777777" w:rsidR="00EC5451" w:rsidRPr="005E2211" w:rsidRDefault="00EC5451" w:rsidP="00EC5451">
                            <w:pPr>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１１９番通報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F6F7FC" id="角丸四角形 22" o:spid="_x0000_s1037" style="position:absolute;left:0;text-align:left;margin-left:117.3pt;margin-top:1.9pt;width:98.2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" fillcolor="#f7bda4" strokecolor="#ed7d31" strokeweight=".5pt">
                <v:fill color2="#f8a581" rotate="t" colors="0 #f7bda4;.5 #f5b195;1 #f8a581" focus="100%" type="gradient">
                  <o:fill v:ext="view" type="gradientUnscaled"/>
                </v:fill>
                <v:stroke joinstyle="miter"/>
                <v:textbox>
                  <w:txbxContent>
                    <w:p w14:paraId="2C2B5DFF" w14:textId="77777777" w:rsidR="00EC5451" w:rsidRPr="005E2211" w:rsidRDefault="00EC5451" w:rsidP="00EC5451">
                      <w:pPr>
                        <w:jc w:val="center"/>
                        <w:rPr>
                          <w:rFonts w:ascii="HG丸ｺﾞｼｯｸM-PRO" w:eastAsia="HG丸ｺﾞｼｯｸM-PRO" w:hAnsi="HG丸ｺﾞｼｯｸM-PRO"/>
                          <w:b/>
                          <w:sz w:val="22"/>
                        </w:rPr>
                      </w:pPr>
                      <w:r w:rsidRPr="005E2211">
                        <w:rPr>
                          <w:rFonts w:ascii="HG丸ｺﾞｼｯｸM-PRO" w:eastAsia="HG丸ｺﾞｼｯｸM-PRO" w:hAnsi="HG丸ｺﾞｼｯｸM-PRO" w:hint="eastAsia"/>
                          <w:b/>
                          <w:sz w:val="22"/>
                        </w:rPr>
                        <w:t>１１９番通報</w:t>
                      </w:r>
                    </w:p>
                  </w:txbxContent>
                </v:textbox>
              </v:roundrect>
            </w:pict>
          </mc:Fallback>
        </mc:AlternateContent>
      </w:r>
    </w:p>
    <w:p w14:paraId="38A205C0" w14:textId="77777777" w:rsidR="00EC5451" w:rsidRDefault="00EC5451" w:rsidP="00EC5451">
      <w:pPr>
        <w:widowControl/>
        <w:jc w:val="left"/>
        <w:rPr>
          <w:rFonts w:ascii="HG丸ｺﾞｼｯｸM-PRO" w:eastAsia="HG丸ｺﾞｼｯｸM-PRO" w:hAnsi="HG丸ｺﾞｼｯｸM-PRO" w:cs="HG丸ｺﾞｼｯｸM-PRO"/>
        </w:rPr>
      </w:pPr>
    </w:p>
    <w:p w14:paraId="3AC36128" w14:textId="77777777" w:rsidR="00EC5451" w:rsidRDefault="00EC5451" w:rsidP="00EC5451">
      <w:pPr>
        <w:widowControl/>
        <w:jc w:val="left"/>
        <w:rPr>
          <w:rFonts w:ascii="HG丸ｺﾞｼｯｸM-PRO" w:eastAsia="HG丸ｺﾞｼｯｸM-PRO" w:hAnsi="HG丸ｺﾞｼｯｸM-PRO" w:cs="HG丸ｺﾞｼｯｸM-PRO"/>
        </w:rPr>
      </w:pPr>
    </w:p>
    <w:p w14:paraId="7472FD2A" w14:textId="77777777" w:rsidR="00EC5451" w:rsidRDefault="00EC5451" w:rsidP="00EC5451">
      <w:pPr>
        <w:widowControl/>
        <w:jc w:val="left"/>
        <w:rPr>
          <w:rFonts w:ascii="HG丸ｺﾞｼｯｸM-PRO" w:eastAsia="HG丸ｺﾞｼｯｸM-PRO" w:hAnsi="HG丸ｺﾞｼｯｸM-PRO" w:cs="HG丸ｺﾞｼｯｸM-PRO"/>
        </w:rPr>
      </w:pPr>
    </w:p>
    <w:p w14:paraId="7A6738F4" w14:textId="77777777" w:rsidR="00EC5451" w:rsidRPr="005E2211" w:rsidRDefault="00EC5451" w:rsidP="00EC5451">
      <w:pPr>
        <w:widowControl/>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【チェックポイント（火災対策）】</w:t>
      </w:r>
    </w:p>
    <w:p w14:paraId="6500DCDA" w14:textId="77777777" w:rsidR="00EC5451" w:rsidRPr="00303CAB" w:rsidRDefault="00EC5451" w:rsidP="00EC5451">
      <w:pPr>
        <w:widowControl/>
        <w:jc w:val="left"/>
        <w:rPr>
          <w:rFonts w:ascii="HG丸ｺﾞｼｯｸM-PRO" w:eastAsia="HG丸ｺﾞｼｯｸM-PRO" w:hAnsi="HG丸ｺﾞｼｯｸM-PRO" w:cs="HG丸ｺﾞｼｯｸM-PRO"/>
          <w:b/>
        </w:rPr>
      </w:pPr>
      <w:r w:rsidRPr="00303CAB">
        <w:rPr>
          <w:rFonts w:ascii="HG丸ｺﾞｼｯｸM-PRO" w:eastAsia="HG丸ｺﾞｼｯｸM-PRO" w:hAnsi="HG丸ｺﾞｼｯｸM-PRO" w:cs="HG丸ｺﾞｼｯｸM-PRO" w:hint="eastAsia"/>
          <w:b/>
        </w:rPr>
        <w:t>（1）火災による災害の特徴</w:t>
      </w:r>
    </w:p>
    <w:p w14:paraId="6D258CE8"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・火傷</w:t>
      </w:r>
    </w:p>
    <w:p w14:paraId="549B87D5" w14:textId="77777777" w:rsidR="00EC5451" w:rsidRPr="005E2211" w:rsidRDefault="00EC5451" w:rsidP="00EC5451">
      <w:pPr>
        <w:widowControl/>
        <w:ind w:leftChars="200" w:left="630" w:hangingChars="100" w:hanging="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・火災を前にして恐怖で身体が動かなくなったり、煙にまかれるなどして、身動きがとれなくなり、逃げ遅れる</w:t>
      </w:r>
    </w:p>
    <w:p w14:paraId="6DB6D16A"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・煙や熱傷等によって喉等をやられ、呼吸困難等となる</w:t>
      </w:r>
    </w:p>
    <w:p w14:paraId="198CC3F3"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・難燃性の製品等から有毒ガス等が発生する　　　など</w:t>
      </w:r>
    </w:p>
    <w:p w14:paraId="4845FF3E"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※火災の特性</w:t>
      </w:r>
    </w:p>
    <w:p w14:paraId="405DCFAE"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＜木造の場合＞</w:t>
      </w:r>
    </w:p>
    <w:p w14:paraId="69F51E19"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・建物全体から炎が噴出することもあり、他の建物へ延焼しやすい。</w:t>
      </w:r>
    </w:p>
    <w:p w14:paraId="7B90A7C1"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・壁づたえに炎が伝わり、気づかないうちに建物全体へ燃え広がることがある。</w:t>
      </w:r>
    </w:p>
    <w:p w14:paraId="77808EEC" w14:textId="77777777" w:rsidR="00EC5451" w:rsidRPr="005E2211" w:rsidRDefault="00EC5451" w:rsidP="00EC5451">
      <w:pPr>
        <w:widowControl/>
        <w:ind w:leftChars="200" w:left="630" w:hangingChars="100" w:hanging="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・火災により可燃性ガスが発生し、そのガスに引火して一瞬のうちに炎が広がることがある（フラッシュオーバー現象）。</w:t>
      </w:r>
    </w:p>
    <w:p w14:paraId="19F7DEA9"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＜耐火の場合＞</w:t>
      </w:r>
    </w:p>
    <w:p w14:paraId="5525B4A9"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・煙が外部に出にくく、建物内に濃煙、熱気がこもりやすい。</w:t>
      </w:r>
    </w:p>
    <w:p w14:paraId="2290AB3C"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・階段、エレベーター、配管スペースなどを伝わって上階へと延焼し、立体的な火災に進展する。</w:t>
      </w:r>
    </w:p>
    <w:p w14:paraId="2305EF98"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35C5690B" w14:textId="77777777" w:rsidR="00EC5451" w:rsidRPr="00303CAB" w:rsidRDefault="00EC5451" w:rsidP="00EC5451">
      <w:pPr>
        <w:widowControl/>
        <w:jc w:val="left"/>
        <w:rPr>
          <w:rFonts w:ascii="HG丸ｺﾞｼｯｸM-PRO" w:eastAsia="HG丸ｺﾞｼｯｸM-PRO" w:hAnsi="HG丸ｺﾞｼｯｸM-PRO" w:cs="HG丸ｺﾞｼｯｸM-PRO"/>
          <w:b/>
        </w:rPr>
      </w:pPr>
      <w:r w:rsidRPr="00303CAB">
        <w:rPr>
          <w:rFonts w:ascii="HG丸ｺﾞｼｯｸM-PRO" w:eastAsia="HG丸ｺﾞｼｯｸM-PRO" w:hAnsi="HG丸ｺﾞｼｯｸM-PRO" w:cs="HG丸ｺﾞｼｯｸM-PRO" w:hint="eastAsia"/>
          <w:b/>
        </w:rPr>
        <w:t>（2）火災を発見したら</w:t>
      </w:r>
    </w:p>
    <w:p w14:paraId="715BA821" w14:textId="77777777" w:rsidR="00EC5451" w:rsidRPr="005E221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①</w:t>
      </w:r>
      <w:r w:rsidRPr="005E2211">
        <w:rPr>
          <w:rFonts w:ascii="HG丸ｺﾞｼｯｸM-PRO" w:eastAsia="HG丸ｺﾞｼｯｸM-PRO" w:hAnsi="HG丸ｺﾞｼｯｸM-PRO" w:cs="HG丸ｺﾞｼｯｸM-PRO" w:hint="eastAsia"/>
        </w:rPr>
        <w:t>人が発見した場合</w:t>
      </w:r>
    </w:p>
    <w:p w14:paraId="644DF1B9" w14:textId="77777777" w:rsidR="00EC5451" w:rsidRPr="005E2211" w:rsidRDefault="00EC5451" w:rsidP="00EC5451">
      <w:pPr>
        <w:widowControl/>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大声で周囲に知らせるとともに、非常ベルのボタンを押す。</w:t>
      </w:r>
    </w:p>
    <w:p w14:paraId="1D3F2A3D"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1B442C72" w14:textId="77777777" w:rsidR="00EC5451" w:rsidRPr="005E221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②</w:t>
      </w:r>
      <w:r w:rsidRPr="005E2211">
        <w:rPr>
          <w:rFonts w:ascii="HG丸ｺﾞｼｯｸM-PRO" w:eastAsia="HG丸ｺﾞｼｯｸM-PRO" w:hAnsi="HG丸ｺﾞｼｯｸM-PRO" w:cs="HG丸ｺﾞｼｯｸM-PRO" w:hint="eastAsia"/>
        </w:rPr>
        <w:t>自動火災報知設備等の作動によって発見した場合</w:t>
      </w:r>
    </w:p>
    <w:p w14:paraId="2169D36E" w14:textId="77777777" w:rsidR="00EC5451" w:rsidRPr="005E2211" w:rsidRDefault="00EC5451" w:rsidP="00EC5451">
      <w:pPr>
        <w:widowControl/>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・点灯した受信機の地区表示灯の場所と警戒区域一覧図を照合して確認し、現場へかけつける。</w:t>
      </w:r>
    </w:p>
    <w:p w14:paraId="73E0D768" w14:textId="77777777" w:rsidR="00EC5451" w:rsidRPr="005E2211" w:rsidRDefault="00EC5451" w:rsidP="00EC5451">
      <w:pPr>
        <w:widowControl/>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・現場に急行する際は、消火器、懐中電灯、マスターキー等を携行する。</w:t>
      </w:r>
    </w:p>
    <w:p w14:paraId="13B4B6AE"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16D0FB78" w14:textId="77777777" w:rsidR="00EC5451" w:rsidRPr="005E221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③</w:t>
      </w:r>
      <w:r w:rsidRPr="005E2211">
        <w:rPr>
          <w:rFonts w:ascii="HG丸ｺﾞｼｯｸM-PRO" w:eastAsia="HG丸ｺﾞｼｯｸM-PRO" w:hAnsi="HG丸ｺﾞｼｯｸM-PRO" w:cs="HG丸ｺﾞｼｯｸM-PRO" w:hint="eastAsia"/>
        </w:rPr>
        <w:t>１１９番通報</w:t>
      </w:r>
    </w:p>
    <w:p w14:paraId="6A4BDE4B"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〇</w:t>
      </w:r>
      <w:r w:rsidRPr="005E2211">
        <w:rPr>
          <w:rFonts w:ascii="HG丸ｺﾞｼｯｸM-PRO" w:eastAsia="HG丸ｺﾞｼｯｸM-PRO" w:hAnsi="HG丸ｺﾞｼｯｸM-PRO" w:cs="HG丸ｺﾞｼｯｸM-PRO" w:hint="eastAsia"/>
        </w:rPr>
        <w:t>通報</w:t>
      </w:r>
    </w:p>
    <w:p w14:paraId="7B9BC9D2"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携帯電話による場合</w:t>
      </w:r>
    </w:p>
    <w:p w14:paraId="229A70AE"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勤務中は必ず携帯電話を身に着けておき、火災を発見したら、直ちに１１９番通報を行う。</w:t>
      </w:r>
    </w:p>
    <w:p w14:paraId="19E19290"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火災通報装置による場合</w:t>
      </w:r>
    </w:p>
    <w:p w14:paraId="7DC05F7F"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lastRenderedPageBreak/>
        <w:t>ア　ボタンをしっかり押して、１１９番応答ランプが点滅したことを確認すること。</w:t>
      </w:r>
    </w:p>
    <w:p w14:paraId="581C8C63"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イ　消防からの確認のための呼び返しは、緊急時はとる必要は</w:t>
      </w:r>
      <w:r>
        <w:rPr>
          <w:rFonts w:ascii="HG丸ｺﾞｼｯｸM-PRO" w:eastAsia="HG丸ｺﾞｼｯｸM-PRO" w:hAnsi="HG丸ｺﾞｼｯｸM-PRO" w:cs="HG丸ｺﾞｼｯｸM-PRO" w:hint="eastAsia"/>
        </w:rPr>
        <w:t>ない</w:t>
      </w:r>
      <w:r w:rsidRPr="005E2211">
        <w:rPr>
          <w:rFonts w:ascii="HG丸ｺﾞｼｯｸM-PRO" w:eastAsia="HG丸ｺﾞｼｯｸM-PRO" w:hAnsi="HG丸ｺﾞｼｯｸM-PRO" w:cs="HG丸ｺﾞｼｯｸM-PRO" w:hint="eastAsia"/>
        </w:rPr>
        <w:t>。</w:t>
      </w:r>
    </w:p>
    <w:p w14:paraId="5A42988A"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ウ　間違って通報した場合、呼び返しや１１９番通報で間違いである旨を伝えれば、問題</w:t>
      </w:r>
      <w:r>
        <w:rPr>
          <w:rFonts w:ascii="HG丸ｺﾞｼｯｸM-PRO" w:eastAsia="HG丸ｺﾞｼｯｸM-PRO" w:hAnsi="HG丸ｺﾞｼｯｸM-PRO" w:cs="HG丸ｺﾞｼｯｸM-PRO" w:hint="eastAsia"/>
        </w:rPr>
        <w:t>ない</w:t>
      </w:r>
      <w:r w:rsidRPr="005E2211">
        <w:rPr>
          <w:rFonts w:ascii="HG丸ｺﾞｼｯｸM-PRO" w:eastAsia="HG丸ｺﾞｼｯｸM-PRO" w:hAnsi="HG丸ｺﾞｼｯｸM-PRO" w:cs="HG丸ｺﾞｼｯｸM-PRO" w:hint="eastAsia"/>
        </w:rPr>
        <w:t>。</w:t>
      </w:r>
    </w:p>
    <w:p w14:paraId="47E2D986"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64BFB907"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〇.</w:t>
      </w:r>
      <w:r w:rsidRPr="005E2211">
        <w:rPr>
          <w:rFonts w:ascii="HG丸ｺﾞｼｯｸM-PRO" w:eastAsia="HG丸ｺﾞｼｯｸM-PRO" w:hAnsi="HG丸ｺﾞｼｯｸM-PRO" w:cs="HG丸ｺﾞｼｯｸM-PRO" w:hint="eastAsia"/>
        </w:rPr>
        <w:t>通報要領</w:t>
      </w:r>
    </w:p>
    <w:p w14:paraId="2A2A2918" w14:textId="77777777" w:rsidR="00EC5451" w:rsidRPr="005E2211" w:rsidRDefault="00EC5451" w:rsidP="00EC5451">
      <w:pPr>
        <w:widowControl/>
        <w:ind w:leftChars="200" w:left="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落ち着いて火災発生現場の位置と目標、火災の状況及び避難状況を正しくはっきりと知</w:t>
      </w:r>
      <w:r>
        <w:rPr>
          <w:rFonts w:ascii="HG丸ｺﾞｼｯｸM-PRO" w:eastAsia="HG丸ｺﾞｼｯｸM-PRO" w:hAnsi="HG丸ｺﾞｼｯｸM-PRO" w:cs="HG丸ｺﾞｼｯｸM-PRO" w:hint="eastAsia"/>
        </w:rPr>
        <w:t>る</w:t>
      </w:r>
      <w:r w:rsidRPr="005E2211">
        <w:rPr>
          <w:rFonts w:ascii="HG丸ｺﾞｼｯｸM-PRO" w:eastAsia="HG丸ｺﾞｼｯｸM-PRO" w:hAnsi="HG丸ｺﾞｼｯｸM-PRO" w:cs="HG丸ｺﾞｼｯｸM-PRO" w:hint="eastAsia"/>
        </w:rPr>
        <w:t>（分かる範囲でかま</w:t>
      </w:r>
      <w:r>
        <w:rPr>
          <w:rFonts w:ascii="HG丸ｺﾞｼｯｸM-PRO" w:eastAsia="HG丸ｺﾞｼｯｸM-PRO" w:hAnsi="HG丸ｺﾞｼｯｸM-PRO" w:cs="HG丸ｺﾞｼｯｸM-PRO" w:hint="eastAsia"/>
        </w:rPr>
        <w:t>わない</w:t>
      </w:r>
      <w:r w:rsidRPr="005E2211">
        <w:rPr>
          <w:rFonts w:ascii="HG丸ｺﾞｼｯｸM-PRO" w:eastAsia="HG丸ｺﾞｼｯｸM-PRO" w:hAnsi="HG丸ｺﾞｼｯｸM-PRO" w:cs="HG丸ｺﾞｼｯｸM-PRO" w:hint="eastAsia"/>
        </w:rPr>
        <w:t>）。</w:t>
      </w:r>
    </w:p>
    <w:p w14:paraId="2E77589C" w14:textId="0A6ECAC9" w:rsidR="00EC5451" w:rsidRDefault="002C6DE6"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noProof/>
        </w:rPr>
        <mc:AlternateContent>
          <mc:Choice Requires="wps">
            <w:drawing>
              <wp:anchor distT="0" distB="0" distL="114300" distR="114300" simplePos="0" relativeHeight="251698176" behindDoc="1" locked="0" layoutInCell="1" allowOverlap="1" wp14:anchorId="6E942F66" wp14:editId="11C9EBFC">
                <wp:simplePos x="0" y="0"/>
                <wp:positionH relativeFrom="column">
                  <wp:posOffset>270510</wp:posOffset>
                </wp:positionH>
                <wp:positionV relativeFrom="paragraph">
                  <wp:posOffset>123825</wp:posOffset>
                </wp:positionV>
                <wp:extent cx="6052185" cy="2013585"/>
                <wp:effectExtent l="19050" t="19050" r="5715" b="571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185" cy="2013585"/>
                        </a:xfrm>
                        <a:prstGeom prst="rect">
                          <a:avLst/>
                        </a:prstGeom>
                        <a:solidFill>
                          <a:sysClr val="window" lastClr="FFFFFF"/>
                        </a:solidFill>
                        <a:ln w="28575" cap="flat" cmpd="sng" algn="ctr">
                          <a:solidFill>
                            <a:srgbClr val="ED7D31"/>
                          </a:solidFill>
                          <a:prstDash val="solid"/>
                          <a:miter lim="800000"/>
                        </a:ln>
                        <a:effectLst/>
                      </wps:spPr>
                      <wps:txbx>
                        <w:txbxContent>
                          <w:p w14:paraId="21C19D09"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（例）１１９番通報をした時のやりとり</w:t>
                            </w:r>
                          </w:p>
                          <w:p w14:paraId="1BB21E97"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消　防</w:t>
                            </w:r>
                            <w:r w:rsidRPr="0014138D">
                              <w:rPr>
                                <w:rFonts w:ascii="HG丸ｺﾞｼｯｸM-PRO" w:eastAsia="HG丸ｺﾞｼｯｸM-PRO" w:hAnsi="HG丸ｺﾞｼｯｸM-PRO" w:hint="eastAsia"/>
                              </w:rPr>
                              <w:tab/>
                              <w:t>「１１９番消防です。火事ですか、救急ですか？」</w:t>
                            </w:r>
                          </w:p>
                          <w:p w14:paraId="1B4C42CD"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通報者</w:t>
                            </w:r>
                            <w:r w:rsidRPr="0014138D">
                              <w:rPr>
                                <w:rFonts w:ascii="HG丸ｺﾞｼｯｸM-PRO" w:eastAsia="HG丸ｺﾞｼｯｸM-PRO" w:hAnsi="HG丸ｺﾞｼｯｸM-PRO" w:hint="eastAsia"/>
                              </w:rPr>
                              <w:tab/>
                              <w:t>「火事です。」</w:t>
                            </w:r>
                          </w:p>
                          <w:p w14:paraId="57AB71F0"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消　防</w:t>
                            </w:r>
                            <w:r w:rsidRPr="0014138D">
                              <w:rPr>
                                <w:rFonts w:ascii="HG丸ｺﾞｼｯｸM-PRO" w:eastAsia="HG丸ｺﾞｼｯｸM-PRO" w:hAnsi="HG丸ｺﾞｼｯｸM-PRO" w:hint="eastAsia"/>
                              </w:rPr>
                              <w:tab/>
                              <w:t>「住所を教えてください。」</w:t>
                            </w:r>
                          </w:p>
                          <w:p w14:paraId="673ED841"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通報者</w:t>
                            </w:r>
                            <w:r w:rsidRPr="0014138D">
                              <w:rPr>
                                <w:rFonts w:ascii="HG丸ｺﾞｼｯｸM-PRO" w:eastAsia="HG丸ｺﾞｼｯｸM-PRO" w:hAnsi="HG丸ｺﾞｼｯｸM-PRO" w:hint="eastAsia"/>
                              </w:rPr>
                              <w:tab/>
                              <w:t>「住所は、○○市○○町○○番○○号です。」</w:t>
                            </w:r>
                          </w:p>
                          <w:p w14:paraId="70FB2E2C"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消　防</w:t>
                            </w:r>
                            <w:r w:rsidRPr="0014138D">
                              <w:rPr>
                                <w:rFonts w:ascii="HG丸ｺﾞｼｯｸM-PRO" w:eastAsia="HG丸ｺﾞｼｯｸM-PRO" w:hAnsi="HG丸ｺﾞｼｯｸM-PRO" w:hint="eastAsia"/>
                              </w:rPr>
                              <w:tab/>
                              <w:t>「何が燃えていますか？」</w:t>
                            </w:r>
                          </w:p>
                          <w:p w14:paraId="6F2731C9"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通報者</w:t>
                            </w:r>
                            <w:r w:rsidRPr="0014138D">
                              <w:rPr>
                                <w:rFonts w:ascii="HG丸ｺﾞｼｯｸM-PRO" w:eastAsia="HG丸ｺﾞｼｯｸM-PRO" w:hAnsi="HG丸ｺﾞｼｯｸM-PRO" w:hint="eastAsia"/>
                              </w:rPr>
                              <w:tab/>
                              <w:t>「○階建ての○階の○○が燃えています。」</w:t>
                            </w:r>
                          </w:p>
                          <w:p w14:paraId="4DADEA20"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消　防</w:t>
                            </w:r>
                            <w:r w:rsidRPr="0014138D">
                              <w:rPr>
                                <w:rFonts w:ascii="HG丸ｺﾞｼｯｸM-PRO" w:eastAsia="HG丸ｺﾞｼｯｸM-PRO" w:hAnsi="HG丸ｺﾞｼｯｸM-PRO" w:hint="eastAsia"/>
                              </w:rPr>
                              <w:tab/>
                              <w:t>「けが人はいませんか。」「消火活動はしていますか。」「避難誘導はしていますか。」「避難場所はどこですか。」等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42F66" id="テキスト ボックス 34" o:spid="_x0000_s1038" type="#_x0000_t202" style="position:absolute;margin-left:21.3pt;margin-top:9.75pt;width:476.55pt;height:158.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" fillcolor="window" strokecolor="#ed7d31" strokeweight="2.25pt">
                <v:path arrowok="t"/>
                <v:textbox>
                  <w:txbxContent>
                    <w:p w14:paraId="21C19D09"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（例）１１９番通報をした時のやりとり</w:t>
                      </w:r>
                    </w:p>
                    <w:p w14:paraId="1BB21E97"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消　防</w:t>
                      </w:r>
                      <w:r w:rsidRPr="0014138D">
                        <w:rPr>
                          <w:rFonts w:ascii="HG丸ｺﾞｼｯｸM-PRO" w:eastAsia="HG丸ｺﾞｼｯｸM-PRO" w:hAnsi="HG丸ｺﾞｼｯｸM-PRO" w:hint="eastAsia"/>
                        </w:rPr>
                        <w:tab/>
                        <w:t>「１１９番消防です。火事ですか、救急ですか？」</w:t>
                      </w:r>
                    </w:p>
                    <w:p w14:paraId="1B4C42CD"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通報者</w:t>
                      </w:r>
                      <w:r w:rsidRPr="0014138D">
                        <w:rPr>
                          <w:rFonts w:ascii="HG丸ｺﾞｼｯｸM-PRO" w:eastAsia="HG丸ｺﾞｼｯｸM-PRO" w:hAnsi="HG丸ｺﾞｼｯｸM-PRO" w:hint="eastAsia"/>
                        </w:rPr>
                        <w:tab/>
                        <w:t>「火事です。」</w:t>
                      </w:r>
                    </w:p>
                    <w:p w14:paraId="57AB71F0"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消　防</w:t>
                      </w:r>
                      <w:r w:rsidRPr="0014138D">
                        <w:rPr>
                          <w:rFonts w:ascii="HG丸ｺﾞｼｯｸM-PRO" w:eastAsia="HG丸ｺﾞｼｯｸM-PRO" w:hAnsi="HG丸ｺﾞｼｯｸM-PRO" w:hint="eastAsia"/>
                        </w:rPr>
                        <w:tab/>
                        <w:t>「住所を教えてください。」</w:t>
                      </w:r>
                    </w:p>
                    <w:p w14:paraId="673ED841"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通報者</w:t>
                      </w:r>
                      <w:r w:rsidRPr="0014138D">
                        <w:rPr>
                          <w:rFonts w:ascii="HG丸ｺﾞｼｯｸM-PRO" w:eastAsia="HG丸ｺﾞｼｯｸM-PRO" w:hAnsi="HG丸ｺﾞｼｯｸM-PRO" w:hint="eastAsia"/>
                        </w:rPr>
                        <w:tab/>
                        <w:t>「住所は、○○市○○町○○番○○号です。」</w:t>
                      </w:r>
                    </w:p>
                    <w:p w14:paraId="70FB2E2C"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消　防</w:t>
                      </w:r>
                      <w:r w:rsidRPr="0014138D">
                        <w:rPr>
                          <w:rFonts w:ascii="HG丸ｺﾞｼｯｸM-PRO" w:eastAsia="HG丸ｺﾞｼｯｸM-PRO" w:hAnsi="HG丸ｺﾞｼｯｸM-PRO" w:hint="eastAsia"/>
                        </w:rPr>
                        <w:tab/>
                        <w:t>「何が燃えていますか？」</w:t>
                      </w:r>
                    </w:p>
                    <w:p w14:paraId="6F2731C9"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通報者</w:t>
                      </w:r>
                      <w:r w:rsidRPr="0014138D">
                        <w:rPr>
                          <w:rFonts w:ascii="HG丸ｺﾞｼｯｸM-PRO" w:eastAsia="HG丸ｺﾞｼｯｸM-PRO" w:hAnsi="HG丸ｺﾞｼｯｸM-PRO" w:hint="eastAsia"/>
                        </w:rPr>
                        <w:tab/>
                        <w:t>「○階建ての○階の○○が燃えています。」</w:t>
                      </w:r>
                    </w:p>
                    <w:p w14:paraId="4DADEA20" w14:textId="77777777" w:rsidR="00EC5451" w:rsidRPr="0014138D" w:rsidRDefault="00EC5451" w:rsidP="00EC5451">
                      <w:pPr>
                        <w:rPr>
                          <w:rFonts w:ascii="HG丸ｺﾞｼｯｸM-PRO" w:eastAsia="HG丸ｺﾞｼｯｸM-PRO" w:hAnsi="HG丸ｺﾞｼｯｸM-PRO"/>
                        </w:rPr>
                      </w:pPr>
                      <w:r w:rsidRPr="0014138D">
                        <w:rPr>
                          <w:rFonts w:ascii="HG丸ｺﾞｼｯｸM-PRO" w:eastAsia="HG丸ｺﾞｼｯｸM-PRO" w:hAnsi="HG丸ｺﾞｼｯｸM-PRO" w:hint="eastAsia"/>
                        </w:rPr>
                        <w:t>消　防</w:t>
                      </w:r>
                      <w:r w:rsidRPr="0014138D">
                        <w:rPr>
                          <w:rFonts w:ascii="HG丸ｺﾞｼｯｸM-PRO" w:eastAsia="HG丸ｺﾞｼｯｸM-PRO" w:hAnsi="HG丸ｺﾞｼｯｸM-PRO" w:hint="eastAsia"/>
                        </w:rPr>
                        <w:tab/>
                        <w:t>「けが人はいませんか。」「消火活動はしていますか。」「避難誘導はしていますか。」「避難場所はどこですか。」等</w:t>
                      </w:r>
                    </w:p>
                  </w:txbxContent>
                </v:textbox>
              </v:shape>
            </w:pict>
          </mc:Fallback>
        </mc:AlternateContent>
      </w:r>
    </w:p>
    <w:p w14:paraId="338F18D0" w14:textId="77777777" w:rsidR="00EC5451" w:rsidRDefault="00EC5451" w:rsidP="00EC5451">
      <w:pPr>
        <w:widowControl/>
        <w:jc w:val="left"/>
        <w:rPr>
          <w:rFonts w:ascii="HG丸ｺﾞｼｯｸM-PRO" w:eastAsia="HG丸ｺﾞｼｯｸM-PRO" w:hAnsi="HG丸ｺﾞｼｯｸM-PRO" w:cs="HG丸ｺﾞｼｯｸM-PRO"/>
        </w:rPr>
      </w:pPr>
    </w:p>
    <w:p w14:paraId="13B7A9A0" w14:textId="77777777" w:rsidR="00EC5451" w:rsidRDefault="00EC5451" w:rsidP="00EC5451">
      <w:pPr>
        <w:widowControl/>
        <w:jc w:val="left"/>
        <w:rPr>
          <w:rFonts w:ascii="HG丸ｺﾞｼｯｸM-PRO" w:eastAsia="HG丸ｺﾞｼｯｸM-PRO" w:hAnsi="HG丸ｺﾞｼｯｸM-PRO" w:cs="HG丸ｺﾞｼｯｸM-PRO"/>
        </w:rPr>
      </w:pPr>
    </w:p>
    <w:p w14:paraId="07F30C3C" w14:textId="77777777" w:rsidR="00EC5451" w:rsidRDefault="00EC5451" w:rsidP="00EC5451">
      <w:pPr>
        <w:widowControl/>
        <w:jc w:val="left"/>
        <w:rPr>
          <w:rFonts w:ascii="HG丸ｺﾞｼｯｸM-PRO" w:eastAsia="HG丸ｺﾞｼｯｸM-PRO" w:hAnsi="HG丸ｺﾞｼｯｸM-PRO" w:cs="HG丸ｺﾞｼｯｸM-PRO"/>
        </w:rPr>
      </w:pPr>
    </w:p>
    <w:p w14:paraId="12291A9D" w14:textId="77777777" w:rsidR="00EC5451" w:rsidRDefault="00EC5451" w:rsidP="00EC5451">
      <w:pPr>
        <w:widowControl/>
        <w:jc w:val="left"/>
        <w:rPr>
          <w:rFonts w:ascii="HG丸ｺﾞｼｯｸM-PRO" w:eastAsia="HG丸ｺﾞｼｯｸM-PRO" w:hAnsi="HG丸ｺﾞｼｯｸM-PRO" w:cs="HG丸ｺﾞｼｯｸM-PRO"/>
        </w:rPr>
      </w:pPr>
    </w:p>
    <w:p w14:paraId="4DEEB115" w14:textId="77777777" w:rsidR="00EC5451" w:rsidRDefault="00EC5451" w:rsidP="00EC5451">
      <w:pPr>
        <w:widowControl/>
        <w:jc w:val="left"/>
        <w:rPr>
          <w:rFonts w:ascii="HG丸ｺﾞｼｯｸM-PRO" w:eastAsia="HG丸ｺﾞｼｯｸM-PRO" w:hAnsi="HG丸ｺﾞｼｯｸM-PRO" w:cs="HG丸ｺﾞｼｯｸM-PRO"/>
        </w:rPr>
      </w:pPr>
    </w:p>
    <w:p w14:paraId="590C475F" w14:textId="77777777" w:rsidR="00EC5451" w:rsidRDefault="00EC5451" w:rsidP="00EC5451">
      <w:pPr>
        <w:widowControl/>
        <w:jc w:val="left"/>
        <w:rPr>
          <w:rFonts w:ascii="HG丸ｺﾞｼｯｸM-PRO" w:eastAsia="HG丸ｺﾞｼｯｸM-PRO" w:hAnsi="HG丸ｺﾞｼｯｸM-PRO" w:cs="HG丸ｺﾞｼｯｸM-PRO"/>
        </w:rPr>
      </w:pPr>
    </w:p>
    <w:p w14:paraId="471AF20F" w14:textId="77777777" w:rsidR="00EC5451" w:rsidRDefault="00EC5451" w:rsidP="00EC5451">
      <w:pPr>
        <w:widowControl/>
        <w:jc w:val="left"/>
        <w:rPr>
          <w:rFonts w:ascii="HG丸ｺﾞｼｯｸM-PRO" w:eastAsia="HG丸ｺﾞｼｯｸM-PRO" w:hAnsi="HG丸ｺﾞｼｯｸM-PRO" w:cs="HG丸ｺﾞｼｯｸM-PRO"/>
        </w:rPr>
      </w:pPr>
    </w:p>
    <w:p w14:paraId="6FC50E86" w14:textId="77777777" w:rsidR="00EC5451" w:rsidRDefault="00EC5451" w:rsidP="00EC5451">
      <w:pPr>
        <w:widowControl/>
        <w:jc w:val="left"/>
        <w:rPr>
          <w:rFonts w:ascii="HG丸ｺﾞｼｯｸM-PRO" w:eastAsia="HG丸ｺﾞｼｯｸM-PRO" w:hAnsi="HG丸ｺﾞｼｯｸM-PRO" w:cs="HG丸ｺﾞｼｯｸM-PRO"/>
        </w:rPr>
      </w:pPr>
    </w:p>
    <w:p w14:paraId="75CB2C27" w14:textId="77777777" w:rsidR="00EC5451" w:rsidRDefault="00EC5451" w:rsidP="00EC5451">
      <w:pPr>
        <w:widowControl/>
        <w:jc w:val="left"/>
        <w:rPr>
          <w:rFonts w:ascii="HG丸ｺﾞｼｯｸM-PRO" w:eastAsia="HG丸ｺﾞｼｯｸM-PRO" w:hAnsi="HG丸ｺﾞｼｯｸM-PRO" w:cs="HG丸ｺﾞｼｯｸM-PRO"/>
        </w:rPr>
      </w:pPr>
    </w:p>
    <w:p w14:paraId="0E69CF94" w14:textId="77777777" w:rsidR="00EC5451" w:rsidRDefault="00EC5451" w:rsidP="00EC5451">
      <w:pPr>
        <w:widowControl/>
        <w:jc w:val="left"/>
        <w:rPr>
          <w:rFonts w:ascii="HG丸ｺﾞｼｯｸM-PRO" w:eastAsia="HG丸ｺﾞｼｯｸM-PRO" w:hAnsi="HG丸ｺﾞｼｯｸM-PRO" w:cs="HG丸ｺﾞｼｯｸM-PRO"/>
        </w:rPr>
      </w:pPr>
    </w:p>
    <w:p w14:paraId="0C4D1A8A"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04FFD556"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65A7F65E" w14:textId="77777777" w:rsidR="00EC5451" w:rsidRPr="005E221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④</w:t>
      </w:r>
      <w:r w:rsidRPr="005E2211">
        <w:rPr>
          <w:rFonts w:ascii="HG丸ｺﾞｼｯｸM-PRO" w:eastAsia="HG丸ｺﾞｼｯｸM-PRO" w:hAnsi="HG丸ｺﾞｼｯｸM-PRO" w:cs="HG丸ｺﾞｼｯｸM-PRO" w:hint="eastAsia"/>
        </w:rPr>
        <w:t>初期消火</w:t>
      </w:r>
    </w:p>
    <w:p w14:paraId="77A361D7" w14:textId="77777777" w:rsidR="00EC5451" w:rsidRPr="005E2211" w:rsidRDefault="00EC5451" w:rsidP="00EC5451">
      <w:pPr>
        <w:widowControl/>
        <w:ind w:leftChars="100" w:left="210" w:firstLineChars="100" w:firstLine="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初期消火とは、出火直後で火が天井に燃え移るまでの消火活動のことで</w:t>
      </w:r>
      <w:r>
        <w:rPr>
          <w:rFonts w:ascii="HG丸ｺﾞｼｯｸM-PRO" w:eastAsia="HG丸ｺﾞｼｯｸM-PRO" w:hAnsi="HG丸ｺﾞｼｯｸM-PRO" w:cs="HG丸ｺﾞｼｯｸM-PRO" w:hint="eastAsia"/>
        </w:rPr>
        <w:t>ある</w:t>
      </w:r>
      <w:r w:rsidRPr="005E2211">
        <w:rPr>
          <w:rFonts w:ascii="HG丸ｺﾞｼｯｸM-PRO" w:eastAsia="HG丸ｺﾞｼｯｸM-PRO" w:hAnsi="HG丸ｺﾞｼｯｸM-PRO" w:cs="HG丸ｺﾞｼｯｸM-PRO" w:hint="eastAsia"/>
        </w:rPr>
        <w:t>。この間の消火は、火災を大きくしないために非常に重要</w:t>
      </w:r>
      <w:r>
        <w:rPr>
          <w:rFonts w:ascii="HG丸ｺﾞｼｯｸM-PRO" w:eastAsia="HG丸ｺﾞｼｯｸM-PRO" w:hAnsi="HG丸ｺﾞｼｯｸM-PRO" w:cs="HG丸ｺﾞｼｯｸM-PRO" w:hint="eastAsia"/>
        </w:rPr>
        <w:t>となる</w:t>
      </w:r>
      <w:r w:rsidRPr="005E2211">
        <w:rPr>
          <w:rFonts w:ascii="HG丸ｺﾞｼｯｸM-PRO" w:eastAsia="HG丸ｺﾞｼｯｸM-PRO" w:hAnsi="HG丸ｺﾞｼｯｸM-PRO" w:cs="HG丸ｺﾞｼｯｸM-PRO" w:hint="eastAsia"/>
        </w:rPr>
        <w:t>。</w:t>
      </w:r>
    </w:p>
    <w:p w14:paraId="51ED724F" w14:textId="77777777" w:rsidR="00EC5451" w:rsidRPr="005E2211" w:rsidRDefault="00EC5451" w:rsidP="00EC5451">
      <w:pPr>
        <w:widowControl/>
        <w:ind w:leftChars="100" w:left="210" w:firstLineChars="100" w:firstLine="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まずは自らの逃げ道を確保し、消火器等での消火活動が終わった際は、すぐに逃げられる態勢をとって消火活動に当たるように</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1D472E9F"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4ED44F25"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※「消火できない」の判断</w:t>
      </w:r>
    </w:p>
    <w:p w14:paraId="41ED1FEC" w14:textId="77777777" w:rsidR="00EC5451" w:rsidRPr="005E2211" w:rsidRDefault="00EC5451" w:rsidP="00EC5451">
      <w:pPr>
        <w:widowControl/>
        <w:ind w:leftChars="300" w:left="630"/>
        <w:jc w:val="left"/>
        <w:rPr>
          <w:rFonts w:ascii="HG丸ｺﾞｼｯｸM-PRO" w:eastAsia="HG丸ｺﾞｼｯｸM-PRO" w:hAnsi="HG丸ｺﾞｼｯｸM-PRO" w:cs="HG丸ｺﾞｼｯｸM-PRO"/>
        </w:rPr>
      </w:pPr>
      <w:r>
        <w:rPr>
          <w:noProof/>
        </w:rPr>
        <w:drawing>
          <wp:anchor distT="0" distB="0" distL="114300" distR="114300" simplePos="0" relativeHeight="251699200" behindDoc="1" locked="0" layoutInCell="1" allowOverlap="1" wp14:anchorId="45EB4661" wp14:editId="6DF7C77C">
            <wp:simplePos x="0" y="0"/>
            <wp:positionH relativeFrom="column">
              <wp:posOffset>3099435</wp:posOffset>
            </wp:positionH>
            <wp:positionV relativeFrom="paragraph">
              <wp:posOffset>572135</wp:posOffset>
            </wp:positionV>
            <wp:extent cx="2656205" cy="182880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6205" cy="1828800"/>
                    </a:xfrm>
                    <a:prstGeom prst="rect">
                      <a:avLst/>
                    </a:prstGeom>
                    <a:noFill/>
                    <a:ln>
                      <a:noFill/>
                    </a:ln>
                  </pic:spPr>
                </pic:pic>
              </a:graphicData>
            </a:graphic>
          </wp:anchor>
        </w:drawing>
      </w:r>
      <w:r w:rsidRPr="005E2211">
        <w:rPr>
          <w:rFonts w:ascii="HG丸ｺﾞｼｯｸM-PRO" w:eastAsia="HG丸ｺﾞｼｯｸM-PRO" w:hAnsi="HG丸ｺﾞｼｯｸM-PRO" w:cs="HG丸ｺﾞｼｯｸM-PRO" w:hint="eastAsia"/>
        </w:rPr>
        <w:t>天井まで火が上がった場合や消火器を１～２本使っても火を消すことができない場合は「消火できない」と考えられ</w:t>
      </w:r>
      <w:r>
        <w:rPr>
          <w:rFonts w:ascii="HG丸ｺﾞｼｯｸM-PRO" w:eastAsia="HG丸ｺﾞｼｯｸM-PRO" w:hAnsi="HG丸ｺﾞｼｯｸM-PRO" w:cs="HG丸ｺﾞｼｯｸM-PRO" w:hint="eastAsia"/>
        </w:rPr>
        <w:t>る</w:t>
      </w:r>
      <w:r w:rsidRPr="005E2211">
        <w:rPr>
          <w:rFonts w:ascii="HG丸ｺﾞｼｯｸM-PRO" w:eastAsia="HG丸ｺﾞｼｯｸM-PRO" w:hAnsi="HG丸ｺﾞｼｯｸM-PRO" w:cs="HG丸ｺﾞｼｯｸM-PRO" w:hint="eastAsia"/>
        </w:rPr>
        <w:t>。その場合、消火活動を中止し、火災の拡大を遅らせるために部屋の扉を閉め、炎を閉じ込めてから避難</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40EE86A3"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19AFF641"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0E86E9B1" w14:textId="77777777" w:rsidR="00EC5451" w:rsidRPr="005E2211" w:rsidRDefault="00EC5451" w:rsidP="00EC5451">
      <w:pPr>
        <w:widowControl/>
        <w:ind w:firstLineChars="150" w:firstLine="315"/>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〇</w:t>
      </w:r>
      <w:r w:rsidRPr="005E2211">
        <w:rPr>
          <w:rFonts w:ascii="HG丸ｺﾞｼｯｸM-PRO" w:eastAsia="HG丸ｺﾞｼｯｸM-PRO" w:hAnsi="HG丸ｺﾞｼｯｸM-PRO" w:cs="HG丸ｺﾞｼｯｸM-PRO" w:hint="eastAsia"/>
        </w:rPr>
        <w:t>消火器の使用方法</w:t>
      </w:r>
    </w:p>
    <w:p w14:paraId="68BFE91D"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1.</w:t>
      </w:r>
      <w:r w:rsidRPr="005E2211">
        <w:rPr>
          <w:rFonts w:ascii="HG丸ｺﾞｼｯｸM-PRO" w:eastAsia="HG丸ｺﾞｼｯｸM-PRO" w:hAnsi="HG丸ｺﾞｼｯｸM-PRO" w:cs="HG丸ｺﾞｼｯｸM-PRO" w:hint="eastAsia"/>
        </w:rPr>
        <w:t>安全弁（黄色いピン）を上に引き抜く。</w:t>
      </w:r>
    </w:p>
    <w:p w14:paraId="255EF81F"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2.</w:t>
      </w:r>
      <w:r w:rsidRPr="005E2211">
        <w:rPr>
          <w:rFonts w:ascii="HG丸ｺﾞｼｯｸM-PRO" w:eastAsia="HG丸ｺﾞｼｯｸM-PRO" w:hAnsi="HG丸ｺﾞｼｯｸM-PRO" w:cs="HG丸ｺﾞｼｯｸM-PRO" w:hint="eastAsia"/>
        </w:rPr>
        <w:t>ホースを外して火元に向ける。</w:t>
      </w:r>
    </w:p>
    <w:p w14:paraId="47617708" w14:textId="77777777" w:rsidR="00EC5451" w:rsidRPr="005E2211" w:rsidRDefault="00EC5451" w:rsidP="00EC5451">
      <w:pPr>
        <w:widowControl/>
        <w:ind w:firstLineChars="300" w:firstLine="63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※炎に向けず、燃えているものに向ける</w:t>
      </w:r>
    </w:p>
    <w:p w14:paraId="01204979" w14:textId="77777777" w:rsidR="00EC5451" w:rsidRPr="005E2211" w:rsidRDefault="00EC5451" w:rsidP="00EC5451">
      <w:pPr>
        <w:widowControl/>
        <w:ind w:firstLineChars="300" w:firstLine="63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※火元から約５ｍ離れた位置</w:t>
      </w:r>
    </w:p>
    <w:p w14:paraId="4EAF5915"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3.</w:t>
      </w:r>
      <w:r w:rsidRPr="005E2211">
        <w:rPr>
          <w:rFonts w:ascii="HG丸ｺﾞｼｯｸM-PRO" w:eastAsia="HG丸ｺﾞｼｯｸM-PRO" w:hAnsi="HG丸ｺﾞｼｯｸM-PRO" w:cs="HG丸ｺﾞｼｯｸM-PRO" w:hint="eastAsia"/>
        </w:rPr>
        <w:t>手元のレバーを強く握りしめる。</w:t>
      </w:r>
    </w:p>
    <w:p w14:paraId="37F96853"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76241A75"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6217E054" w14:textId="77777777" w:rsidR="00EC5451" w:rsidRPr="005E221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⑤</w:t>
      </w:r>
      <w:r w:rsidRPr="005E2211">
        <w:rPr>
          <w:rFonts w:ascii="HG丸ｺﾞｼｯｸM-PRO" w:eastAsia="HG丸ｺﾞｼｯｸM-PRO" w:hAnsi="HG丸ｺﾞｼｯｸM-PRO" w:cs="HG丸ｺﾞｼｯｸM-PRO" w:hint="eastAsia"/>
        </w:rPr>
        <w:t>避難誘導</w:t>
      </w:r>
    </w:p>
    <w:p w14:paraId="4905F106"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1.</w:t>
      </w:r>
      <w:r w:rsidRPr="005E2211">
        <w:rPr>
          <w:rFonts w:ascii="HG丸ｺﾞｼｯｸM-PRO" w:eastAsia="HG丸ｺﾞｼｯｸM-PRO" w:hAnsi="HG丸ｺﾞｼｯｸM-PRO" w:cs="HG丸ｺﾞｼｯｸM-PRO" w:hint="eastAsia"/>
        </w:rPr>
        <w:t>避難指示</w:t>
      </w:r>
    </w:p>
    <w:p w14:paraId="03FC4C59"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初期消火活動の一方で、利用者に対して避難を呼びかけ、避難誘導を行</w:t>
      </w:r>
      <w:r>
        <w:rPr>
          <w:rFonts w:ascii="HG丸ｺﾞｼｯｸM-PRO" w:eastAsia="HG丸ｺﾞｼｯｸM-PRO" w:hAnsi="HG丸ｺﾞｼｯｸM-PRO" w:cs="HG丸ｺﾞｼｯｸM-PRO" w:hint="eastAsia"/>
        </w:rPr>
        <w:t>う</w:t>
      </w:r>
      <w:r w:rsidRPr="005E2211">
        <w:rPr>
          <w:rFonts w:ascii="HG丸ｺﾞｼｯｸM-PRO" w:eastAsia="HG丸ｺﾞｼｯｸM-PRO" w:hAnsi="HG丸ｺﾞｼｯｸM-PRO" w:cs="HG丸ｺﾞｼｯｸM-PRO" w:hint="eastAsia"/>
        </w:rPr>
        <w:t>。</w:t>
      </w:r>
    </w:p>
    <w:p w14:paraId="0109ABA8"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6B0AFDC8"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lastRenderedPageBreak/>
        <w:t>2.</w:t>
      </w:r>
      <w:r w:rsidRPr="005E2211">
        <w:rPr>
          <w:rFonts w:ascii="HG丸ｺﾞｼｯｸM-PRO" w:eastAsia="HG丸ｺﾞｼｯｸM-PRO" w:hAnsi="HG丸ｺﾞｼｯｸM-PRO" w:cs="HG丸ｺﾞｼｯｸM-PRO" w:hint="eastAsia"/>
        </w:rPr>
        <w:t>方法</w:t>
      </w:r>
    </w:p>
    <w:p w14:paraId="1FB6D2E0" w14:textId="77777777" w:rsidR="00EC5451" w:rsidRPr="005E2211" w:rsidRDefault="00EC5451" w:rsidP="00EC5451">
      <w:pPr>
        <w:widowControl/>
        <w:ind w:leftChars="125" w:left="473"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放送設備または携帯用拡声器を使用して火災の発生を知らせつつ、職員が各室を回り、口頭で避難誘導等を行な</w:t>
      </w:r>
      <w:r>
        <w:rPr>
          <w:rFonts w:ascii="HG丸ｺﾞｼｯｸM-PRO" w:eastAsia="HG丸ｺﾞｼｯｸM-PRO" w:hAnsi="HG丸ｺﾞｼｯｸM-PRO" w:cs="HG丸ｺﾞｼｯｸM-PRO" w:hint="eastAsia"/>
        </w:rPr>
        <w:t>う</w:t>
      </w:r>
      <w:r w:rsidRPr="005E2211">
        <w:rPr>
          <w:rFonts w:ascii="HG丸ｺﾞｼｯｸM-PRO" w:eastAsia="HG丸ｺﾞｼｯｸM-PRO" w:hAnsi="HG丸ｺﾞｼｯｸM-PRO" w:cs="HG丸ｺﾞｼｯｸM-PRO" w:hint="eastAsia"/>
        </w:rPr>
        <w:t>。自力での避難が困難な利用者が多い施設では、避難にあたり、役割分担を明確にし、避難指示をする職員以外は、すみやかに利用者の避難誘導にとりかか</w:t>
      </w:r>
      <w:r>
        <w:rPr>
          <w:rFonts w:ascii="HG丸ｺﾞｼｯｸM-PRO" w:eastAsia="HG丸ｺﾞｼｯｸM-PRO" w:hAnsi="HG丸ｺﾞｼｯｸM-PRO" w:cs="HG丸ｺﾞｼｯｸM-PRO" w:hint="eastAsia"/>
        </w:rPr>
        <w:t>る</w:t>
      </w:r>
      <w:r w:rsidRPr="005E2211">
        <w:rPr>
          <w:rFonts w:ascii="HG丸ｺﾞｼｯｸM-PRO" w:eastAsia="HG丸ｺﾞｼｯｸM-PRO" w:hAnsi="HG丸ｺﾞｼｯｸM-PRO" w:cs="HG丸ｺﾞｼｯｸM-PRO" w:hint="eastAsia"/>
        </w:rPr>
        <w:t>。</w:t>
      </w:r>
    </w:p>
    <w:p w14:paraId="43C4AC13" w14:textId="77777777" w:rsidR="00EC5451" w:rsidRPr="005E2211" w:rsidRDefault="00EC5451" w:rsidP="00EC5451">
      <w:pPr>
        <w:widowControl/>
        <w:ind w:leftChars="100" w:left="420"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避難場所は、火災の状況に対応できるように、複数予定しておき、火災時にどこに避難させるか決定</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6B0A206E" w14:textId="77777777" w:rsidR="00EC5451" w:rsidRDefault="00EC5451" w:rsidP="00EC5451">
      <w:pPr>
        <w:widowControl/>
        <w:ind w:firstLineChars="100" w:firstLine="210"/>
        <w:jc w:val="left"/>
        <w:rPr>
          <w:rFonts w:ascii="HG丸ｺﾞｼｯｸM-PRO" w:eastAsia="HG丸ｺﾞｼｯｸM-PRO" w:hAnsi="HG丸ｺﾞｼｯｸM-PRO" w:cs="HG丸ｺﾞｼｯｸM-PRO"/>
        </w:rPr>
      </w:pPr>
    </w:p>
    <w:p w14:paraId="7E8AF965"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3.</w:t>
      </w:r>
      <w:r w:rsidRPr="005E2211">
        <w:rPr>
          <w:rFonts w:ascii="HG丸ｺﾞｼｯｸM-PRO" w:eastAsia="HG丸ｺﾞｼｯｸM-PRO" w:hAnsi="HG丸ｺﾞｼｯｸM-PRO" w:cs="HG丸ｺﾞｼｯｸM-PRO" w:hint="eastAsia"/>
        </w:rPr>
        <w:t>火災避難時の留意点</w:t>
      </w:r>
    </w:p>
    <w:p w14:paraId="348E8503" w14:textId="77777777" w:rsidR="00EC5451" w:rsidRPr="005E2211" w:rsidRDefault="00EC5451" w:rsidP="00EC5451">
      <w:pPr>
        <w:widowControl/>
        <w:ind w:leftChars="100" w:left="420"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煙にまかれたり、炎の状況により逃げ場を失ったりするので、迅速な避難指示・避難誘導が必要とな</w:t>
      </w:r>
      <w:r>
        <w:rPr>
          <w:rFonts w:ascii="HG丸ｺﾞｼｯｸM-PRO" w:eastAsia="HG丸ｺﾞｼｯｸM-PRO" w:hAnsi="HG丸ｺﾞｼｯｸM-PRO" w:cs="HG丸ｺﾞｼｯｸM-PRO" w:hint="eastAsia"/>
        </w:rPr>
        <w:t>る</w:t>
      </w:r>
      <w:r w:rsidRPr="005E2211">
        <w:rPr>
          <w:rFonts w:ascii="HG丸ｺﾞｼｯｸM-PRO" w:eastAsia="HG丸ｺﾞｼｯｸM-PRO" w:hAnsi="HG丸ｺﾞｼｯｸM-PRO" w:cs="HG丸ｺﾞｼｯｸM-PRO" w:hint="eastAsia"/>
        </w:rPr>
        <w:t>。</w:t>
      </w:r>
    </w:p>
    <w:p w14:paraId="5A919E87"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姿勢を低くして、ぬれたハンカチ等を口と鼻に当て、煙を吸わないように</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1F7B841A" w14:textId="77777777" w:rsidR="00EC5451" w:rsidRPr="005E2211" w:rsidRDefault="00EC5451" w:rsidP="00EC5451">
      <w:pPr>
        <w:widowControl/>
        <w:ind w:leftChars="100" w:left="420"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寝たきり等で１人では歩行が困難な者に対する避難を積極的に支援</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。車椅子、ストレッチャー等を使用し、利用者の状況に合わせて避難の支援を</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608791DD"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施設、利用者の実態に応じた方法により避難</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4BF3C2DF" w14:textId="77777777" w:rsidR="00EC5451" w:rsidRPr="005E2211" w:rsidRDefault="00EC5451" w:rsidP="00EC5451">
      <w:pPr>
        <w:widowControl/>
        <w:ind w:leftChars="100" w:left="420"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延焼を少しでも抑えるため、ドア及び窓は閉め、鍵はかけないように</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（ただし、地震の時はドアが変形して開かなくなることがあるので、開放して避難</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6187BAF4"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w:t>
      </w:r>
      <w:r w:rsidRPr="005E2211">
        <w:rPr>
          <w:rFonts w:ascii="HG丸ｺﾞｼｯｸM-PRO" w:eastAsia="HG丸ｺﾞｼｯｸM-PRO" w:hAnsi="HG丸ｺﾞｼｯｸM-PRO" w:cs="HG丸ｺﾞｼｯｸM-PRO" w:hint="eastAsia"/>
        </w:rPr>
        <w:t>いったん避難したら再び建物の中には戻らないように</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2F1C0998"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61A8D5B9"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4.</w:t>
      </w:r>
      <w:r w:rsidRPr="005E2211">
        <w:rPr>
          <w:rFonts w:ascii="HG丸ｺﾞｼｯｸM-PRO" w:eastAsia="HG丸ｺﾞｼｯｸM-PRO" w:hAnsi="HG丸ｺﾞｼｯｸM-PRO" w:cs="HG丸ｺﾞｼｯｸM-PRO" w:hint="eastAsia"/>
        </w:rPr>
        <w:t>利用者の確認</w:t>
      </w:r>
    </w:p>
    <w:p w14:paraId="251BFB51" w14:textId="77777777" w:rsidR="00EC5451" w:rsidRPr="005E2211" w:rsidRDefault="00EC5451" w:rsidP="00EC5451">
      <w:pPr>
        <w:widowControl/>
        <w:ind w:leftChars="100" w:left="210" w:firstLineChars="100" w:firstLine="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安全な場所に着いたら、すみやかに避難完了者、負傷者、要救助者等について、それぞれ何名いるかを正確に責任者に知らせ、逃げ遅れた者がいないか確認</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3D85157D"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359625B1"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5.</w:t>
      </w:r>
      <w:r w:rsidRPr="005E2211">
        <w:rPr>
          <w:rFonts w:ascii="HG丸ｺﾞｼｯｸM-PRO" w:eastAsia="HG丸ｺﾞｼｯｸM-PRO" w:hAnsi="HG丸ｺﾞｼｯｸM-PRO" w:cs="HG丸ｺﾞｼｯｸM-PRO" w:hint="eastAsia"/>
        </w:rPr>
        <w:t>消防隊への引き継ぎ</w:t>
      </w:r>
    </w:p>
    <w:p w14:paraId="5C30C380" w14:textId="77777777" w:rsidR="00EC5451" w:rsidRPr="005E2211" w:rsidRDefault="00EC5451" w:rsidP="00EC5451">
      <w:pPr>
        <w:widowControl/>
        <w:ind w:firstLineChars="200" w:firstLine="42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現場に到着した消防隊に、「出火場所」、「避難の状況」、「</w:t>
      </w:r>
      <w:r>
        <w:rPr>
          <w:rFonts w:ascii="HG丸ｺﾞｼｯｸM-PRO" w:eastAsia="HG丸ｺﾞｼｯｸM-PRO" w:hAnsi="HG丸ｺﾞｼｯｸM-PRO" w:cs="HG丸ｺﾞｼｯｸM-PRO" w:hint="eastAsia"/>
        </w:rPr>
        <w:t>利用者</w:t>
      </w:r>
      <w:r w:rsidRPr="005E2211">
        <w:rPr>
          <w:rFonts w:ascii="HG丸ｺﾞｼｯｸM-PRO" w:eastAsia="HG丸ｺﾞｼｯｸM-PRO" w:hAnsi="HG丸ｺﾞｼｯｸM-PRO" w:cs="HG丸ｺﾞｼｯｸM-PRO" w:hint="eastAsia"/>
        </w:rPr>
        <w:t>数」等の状況を報告</w:t>
      </w:r>
      <w:r>
        <w:rPr>
          <w:rFonts w:ascii="HG丸ｺﾞｼｯｸM-PRO" w:eastAsia="HG丸ｺﾞｼｯｸM-PRO" w:hAnsi="HG丸ｺﾞｼｯｸM-PRO" w:cs="HG丸ｺﾞｼｯｸM-PRO" w:hint="eastAsia"/>
        </w:rPr>
        <w:t>する</w:t>
      </w:r>
      <w:r w:rsidRPr="005E2211">
        <w:rPr>
          <w:rFonts w:ascii="HG丸ｺﾞｼｯｸM-PRO" w:eastAsia="HG丸ｺﾞｼｯｸM-PRO" w:hAnsi="HG丸ｺﾞｼｯｸM-PRO" w:cs="HG丸ｺﾞｼｯｸM-PRO" w:hint="eastAsia"/>
        </w:rPr>
        <w:t>。</w:t>
      </w:r>
    </w:p>
    <w:p w14:paraId="55C8FB49" w14:textId="77777777" w:rsidR="00EC5451" w:rsidRPr="005E2211" w:rsidRDefault="00EC5451" w:rsidP="00EC5451">
      <w:pPr>
        <w:widowControl/>
        <w:jc w:val="left"/>
        <w:rPr>
          <w:rFonts w:ascii="HG丸ｺﾞｼｯｸM-PRO" w:eastAsia="HG丸ｺﾞｼｯｸM-PRO" w:hAnsi="HG丸ｺﾞｼｯｸM-PRO" w:cs="HG丸ｺﾞｼｯｸM-PRO"/>
        </w:rPr>
      </w:pPr>
    </w:p>
    <w:p w14:paraId="1A5D0E0B" w14:textId="77777777" w:rsidR="00EC5451" w:rsidRPr="005E221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⑥</w:t>
      </w:r>
      <w:r w:rsidRPr="005E2211">
        <w:rPr>
          <w:rFonts w:ascii="HG丸ｺﾞｼｯｸM-PRO" w:eastAsia="HG丸ｺﾞｼｯｸM-PRO" w:hAnsi="HG丸ｺﾞｼｯｸM-PRO" w:cs="HG丸ｺﾞｼｯｸM-PRO" w:hint="eastAsia"/>
        </w:rPr>
        <w:t>手当て・病院への搬送</w:t>
      </w:r>
    </w:p>
    <w:p w14:paraId="7EF06C65"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避難者の状況を確認しながら、ケガをしていないか、気分がすぐれない者がいないか、体調を崩した者がいないか、確認を行う。</w:t>
      </w:r>
    </w:p>
    <w:p w14:paraId="687B6BEE" w14:textId="77777777" w:rsidR="00EC5451" w:rsidRPr="005E2211" w:rsidRDefault="00EC5451" w:rsidP="00EC5451">
      <w:pPr>
        <w:widowControl/>
        <w:ind w:firstLineChars="100" w:firstLine="210"/>
        <w:jc w:val="left"/>
        <w:rPr>
          <w:rFonts w:ascii="HG丸ｺﾞｼｯｸM-PRO" w:eastAsia="HG丸ｺﾞｼｯｸM-PRO" w:hAnsi="HG丸ｺﾞｼｯｸM-PRO" w:cs="HG丸ｺﾞｼｯｸM-PRO"/>
        </w:rPr>
      </w:pPr>
      <w:r w:rsidRPr="005E2211">
        <w:rPr>
          <w:rFonts w:ascii="HG丸ｺﾞｼｯｸM-PRO" w:eastAsia="HG丸ｺﾞｼｯｸM-PRO" w:hAnsi="HG丸ｺﾞｼｯｸM-PRO" w:cs="HG丸ｺﾞｼｯｸM-PRO" w:hint="eastAsia"/>
        </w:rPr>
        <w:t>ケガ等に対して応急的な措置を施しつつ、病院での診察・診療等が必要と思われる者については病院への搬送を行う。</w:t>
      </w:r>
    </w:p>
    <w:p w14:paraId="61E8726F" w14:textId="77777777" w:rsidR="00EC5451" w:rsidRDefault="00EC5451" w:rsidP="00EC5451">
      <w:pPr>
        <w:widowControl/>
        <w:jc w:val="left"/>
        <w:rPr>
          <w:rFonts w:ascii="HG丸ｺﾞｼｯｸM-PRO" w:eastAsia="HG丸ｺﾞｼｯｸM-PRO" w:hAnsi="HG丸ｺﾞｼｯｸM-PRO" w:cs="HG丸ｺﾞｼｯｸM-PRO"/>
        </w:rPr>
      </w:pPr>
    </w:p>
    <w:p w14:paraId="2D7AF886" w14:textId="77777777" w:rsidR="00EC545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br w:type="page"/>
      </w:r>
    </w:p>
    <w:p w14:paraId="619CEB3E" w14:textId="77777777" w:rsidR="00EC5451" w:rsidRPr="00EC5451" w:rsidRDefault="00EC5451" w:rsidP="00EC5451">
      <w:pPr>
        <w:widowControl/>
        <w:jc w:val="left"/>
        <w:rPr>
          <w:rFonts w:ascii="HG丸ｺﾞｼｯｸM-PRO" w:eastAsia="HG丸ｺﾞｼｯｸM-PRO" w:hAnsi="HG丸ｺﾞｼｯｸM-PRO" w:cs="HG丸ｺﾞｼｯｸM-PRO"/>
          <w:b/>
          <w:sz w:val="22"/>
          <w:szCs w:val="22"/>
        </w:rPr>
      </w:pPr>
      <w:r w:rsidRPr="00EC5451">
        <w:rPr>
          <w:rFonts w:ascii="HG丸ｺﾞｼｯｸM-PRO" w:eastAsia="HG丸ｺﾞｼｯｸM-PRO" w:hAnsi="HG丸ｺﾞｼｯｸM-PRO" w:cs="HG丸ｺﾞｼｯｸM-PRO"/>
          <w:b/>
          <w:sz w:val="22"/>
          <w:szCs w:val="22"/>
        </w:rPr>
        <w:lastRenderedPageBreak/>
        <w:t>２．地震対策</w:t>
      </w:r>
    </w:p>
    <w:p w14:paraId="5BF99D10" w14:textId="77777777" w:rsidR="00EC5451" w:rsidRDefault="00EC5451" w:rsidP="00EC5451">
      <w:pPr>
        <w:widowControl/>
        <w:jc w:val="left"/>
        <w:rPr>
          <w:rFonts w:ascii="HG丸ｺﾞｼｯｸM-PRO" w:eastAsia="HG丸ｺﾞｼｯｸM-PRO" w:hAnsi="HG丸ｺﾞｼｯｸM-PRO" w:cs="HG丸ｺﾞｼｯｸM-PRO"/>
        </w:rPr>
      </w:pPr>
    </w:p>
    <w:p w14:paraId="120B4C1A" w14:textId="63B09CD4" w:rsidR="00EC5451" w:rsidRDefault="002C6DE6" w:rsidP="00EC5451">
      <w:pPr>
        <w:rPr>
          <w:rFonts w:eastAsia="ＭＳ 明朝"/>
          <w:sz w:val="22"/>
        </w:rPr>
      </w:pPr>
      <w:r>
        <w:rPr>
          <w:rFonts w:eastAsia="ＭＳ 明朝"/>
          <w:noProof/>
          <w:sz w:val="22"/>
        </w:rPr>
        <mc:AlternateContent>
          <mc:Choice Requires="wps">
            <w:drawing>
              <wp:anchor distT="0" distB="0" distL="114300" distR="114300" simplePos="0" relativeHeight="251702272" behindDoc="0" locked="0" layoutInCell="1" allowOverlap="1" wp14:anchorId="55ACCE7D" wp14:editId="0BAF6B36">
                <wp:simplePos x="0" y="0"/>
                <wp:positionH relativeFrom="column">
                  <wp:posOffset>822960</wp:posOffset>
                </wp:positionH>
                <wp:positionV relativeFrom="paragraph">
                  <wp:posOffset>63500</wp:posOffset>
                </wp:positionV>
                <wp:extent cx="1029970" cy="338455"/>
                <wp:effectExtent l="0" t="0" r="0" b="4445"/>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338455"/>
                        </a:xfrm>
                        <a:prstGeom prst="roundRect">
                          <a:avLst>
                            <a:gd name="adj" fmla="val 21949"/>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069F6590"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安全確保等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CCE7D" id="角丸四角形 41" o:spid="_x0000_s1039" style="position:absolute;left:0;text-align:left;margin-left:64.8pt;margin-top:5pt;width:81.1pt;height:2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" fillcolor="#ffdd9c" strokecolor="#ffc000" strokeweight=".5pt">
                <v:fill color2="#ffd479" rotate="t" colors="0 #ffdd9c;.5 #ffd78e;1 #ffd479" focus="100%" type="gradient">
                  <o:fill v:ext="view" type="gradientUnscaled"/>
                </v:fill>
                <v:stroke joinstyle="miter"/>
                <v:textbox>
                  <w:txbxContent>
                    <w:p w14:paraId="069F6590"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安全確保等</w:t>
                      </w:r>
                    </w:p>
                  </w:txbxContent>
                </v:textbox>
              </v:roundrect>
            </w:pict>
          </mc:Fallback>
        </mc:AlternateContent>
      </w:r>
      <w:r>
        <w:rPr>
          <w:rFonts w:eastAsia="ＭＳ 明朝"/>
          <w:noProof/>
          <w:sz w:val="22"/>
        </w:rPr>
        <mc:AlternateContent>
          <mc:Choice Requires="wps">
            <w:drawing>
              <wp:anchor distT="0" distB="0" distL="114300" distR="114300" simplePos="0" relativeHeight="251700224" behindDoc="0" locked="0" layoutInCell="1" allowOverlap="1" wp14:anchorId="617A87B8" wp14:editId="2D463115">
                <wp:simplePos x="0" y="0"/>
                <wp:positionH relativeFrom="column">
                  <wp:posOffset>756285</wp:posOffset>
                </wp:positionH>
                <wp:positionV relativeFrom="paragraph">
                  <wp:posOffset>15875</wp:posOffset>
                </wp:positionV>
                <wp:extent cx="1160780" cy="1948180"/>
                <wp:effectExtent l="19050" t="19050" r="1270" b="0"/>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1948180"/>
                        </a:xfrm>
                        <a:prstGeom prst="roundRect">
                          <a:avLst>
                            <a:gd name="adj" fmla="val 7958"/>
                          </a:avLst>
                        </a:prstGeom>
                        <a:solidFill>
                          <a:sysClr val="window" lastClr="FFFFFF"/>
                        </a:solidFill>
                        <a:ln w="28575" cap="flat" cmpd="sng" algn="ctr">
                          <a:solidFill>
                            <a:srgbClr val="FFC000"/>
                          </a:solidFill>
                          <a:prstDash val="solid"/>
                          <a:miter lim="800000"/>
                          <a:headEnd/>
                          <a:tailEnd/>
                        </a:ln>
                        <a:effectLst/>
                      </wps:spPr>
                      <wps:txbx>
                        <w:txbxContent>
                          <w:p w14:paraId="4AB1DA1B" w14:textId="77777777" w:rsidR="00EC5451" w:rsidRDefault="00EC5451" w:rsidP="00EC54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7A87B8" id="角丸四角形 40" o:spid="_x0000_s1040" style="position:absolute;left:0;text-align:left;margin-left:59.55pt;margin-top:1.25pt;width:91.4pt;height:15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" fillcolor="window" strokecolor="#ffc000" strokeweight="2.25pt">
                <v:stroke joinstyle="miter"/>
                <v:textbox>
                  <w:txbxContent>
                    <w:p w14:paraId="4AB1DA1B" w14:textId="77777777" w:rsidR="00EC5451" w:rsidRDefault="00EC5451" w:rsidP="00EC5451"/>
                  </w:txbxContent>
                </v:textbox>
              </v:roundrect>
            </w:pict>
          </mc:Fallback>
        </mc:AlternateContent>
      </w:r>
      <w:r>
        <w:rPr>
          <w:rFonts w:eastAsia="ＭＳ 明朝"/>
          <w:noProof/>
          <w:sz w:val="22"/>
        </w:rPr>
        <mc:AlternateContent>
          <mc:Choice Requires="wps">
            <w:drawing>
              <wp:anchor distT="0" distB="0" distL="114300" distR="114300" simplePos="0" relativeHeight="251706368" behindDoc="0" locked="0" layoutInCell="1" allowOverlap="1" wp14:anchorId="34B596C7" wp14:editId="2E8E2FA3">
                <wp:simplePos x="0" y="0"/>
                <wp:positionH relativeFrom="column">
                  <wp:posOffset>2256790</wp:posOffset>
                </wp:positionH>
                <wp:positionV relativeFrom="paragraph">
                  <wp:posOffset>15875</wp:posOffset>
                </wp:positionV>
                <wp:extent cx="1052195" cy="1948180"/>
                <wp:effectExtent l="19050" t="19050" r="0" b="0"/>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948180"/>
                        </a:xfrm>
                        <a:prstGeom prst="roundRect">
                          <a:avLst>
                            <a:gd name="adj" fmla="val 7958"/>
                          </a:avLst>
                        </a:prstGeom>
                        <a:solidFill>
                          <a:sysClr val="window" lastClr="FFFFFF"/>
                        </a:solidFill>
                        <a:ln w="28575" cap="flat" cmpd="sng" algn="ctr">
                          <a:solidFill>
                            <a:srgbClr val="FFC000"/>
                          </a:solidFill>
                          <a:prstDash val="solid"/>
                          <a:miter lim="800000"/>
                          <a:headEnd/>
                          <a:tailEnd/>
                        </a:ln>
                        <a:effectLst/>
                      </wps:spPr>
                      <wps:txbx>
                        <w:txbxContent>
                          <w:p w14:paraId="097BA866" w14:textId="77777777" w:rsidR="00EC5451" w:rsidRDefault="00EC5451" w:rsidP="00EC54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596C7" id="角丸四角形 39" o:spid="_x0000_s1041" style="position:absolute;left:0;text-align:left;margin-left:177.7pt;margin-top:1.25pt;width:82.85pt;height:15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" fillcolor="window" strokecolor="#ffc000" strokeweight="2.25pt">
                <v:stroke joinstyle="miter"/>
                <v:textbox>
                  <w:txbxContent>
                    <w:p w14:paraId="097BA866" w14:textId="77777777" w:rsidR="00EC5451" w:rsidRDefault="00EC5451" w:rsidP="00EC5451"/>
                  </w:txbxContent>
                </v:textbox>
              </v:roundrect>
            </w:pict>
          </mc:Fallback>
        </mc:AlternateContent>
      </w:r>
      <w:r>
        <w:rPr>
          <w:rFonts w:eastAsia="ＭＳ 明朝"/>
          <w:noProof/>
          <w:sz w:val="22"/>
        </w:rPr>
        <mc:AlternateContent>
          <mc:Choice Requires="wps">
            <w:drawing>
              <wp:anchor distT="0" distB="0" distL="114300" distR="114300" simplePos="0" relativeHeight="251707392" behindDoc="0" locked="0" layoutInCell="1" allowOverlap="1" wp14:anchorId="35663094" wp14:editId="05600AE2">
                <wp:simplePos x="0" y="0"/>
                <wp:positionH relativeFrom="column">
                  <wp:posOffset>2310130</wp:posOffset>
                </wp:positionH>
                <wp:positionV relativeFrom="paragraph">
                  <wp:posOffset>154305</wp:posOffset>
                </wp:positionV>
                <wp:extent cx="941705" cy="361950"/>
                <wp:effectExtent l="0" t="0" r="0" b="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361950"/>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F73F6DB"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体制の確保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63094" id="角丸四角形 38" o:spid="_x0000_s1042" style="position:absolute;left:0;text-align:left;margin-left:181.9pt;margin-top:12.15pt;width:74.1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" fillcolor="#ffdd9c" strokecolor="#ffc000" strokeweight=".5pt">
                <v:fill color2="#ffd479" rotate="t" colors="0 #ffdd9c;.5 #ffd78e;1 #ffd479" focus="100%" type="gradient">
                  <o:fill v:ext="view" type="gradientUnscaled"/>
                </v:fill>
                <v:stroke joinstyle="miter"/>
                <v:textbox>
                  <w:txbxContent>
                    <w:p w14:paraId="2F73F6DB"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体制の確保</w:t>
                      </w:r>
                    </w:p>
                  </w:txbxContent>
                </v:textbox>
              </v:roundrect>
            </w:pict>
          </mc:Fallback>
        </mc:AlternateContent>
      </w:r>
      <w:r>
        <w:rPr>
          <w:rFonts w:eastAsia="ＭＳ 明朝"/>
          <w:noProof/>
          <w:sz w:val="22"/>
        </w:rPr>
        <mc:AlternateContent>
          <mc:Choice Requires="wps">
            <w:drawing>
              <wp:anchor distT="0" distB="0" distL="114300" distR="114300" simplePos="0" relativeHeight="251717632" behindDoc="0" locked="0" layoutInCell="1" allowOverlap="1" wp14:anchorId="2C6260E7" wp14:editId="36B55224">
                <wp:simplePos x="0" y="0"/>
                <wp:positionH relativeFrom="column">
                  <wp:posOffset>5785485</wp:posOffset>
                </wp:positionH>
                <wp:positionV relativeFrom="paragraph">
                  <wp:posOffset>15875</wp:posOffset>
                </wp:positionV>
                <wp:extent cx="438150" cy="1948180"/>
                <wp:effectExtent l="0" t="0" r="0" b="0"/>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48180"/>
                        </a:xfrm>
                        <a:prstGeom prst="roundRect">
                          <a:avLst>
                            <a:gd name="adj" fmla="val 2070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B495985"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復　　旧　　活　　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260E7" id="角丸四角形 37" o:spid="_x0000_s1043" style="position:absolute;left:0;text-align:left;margin-left:455.55pt;margin-top:1.25pt;width:34.5pt;height:15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" fillcolor="#ffdd9c" strokecolor="#ffc000" strokeweight=".5pt">
                <v:fill color2="#ffd479" rotate="t" colors="0 #ffdd9c;.5 #ffd78e;1 #ffd479" focus="100%" type="gradient">
                  <o:fill v:ext="view" type="gradientUnscaled"/>
                </v:fill>
                <v:stroke joinstyle="miter"/>
                <v:textbox style="layout-flow:vertical-ideographic">
                  <w:txbxContent>
                    <w:p w14:paraId="2B495985"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復　　旧　　活　　動</w:t>
                      </w:r>
                    </w:p>
                  </w:txbxContent>
                </v:textbox>
              </v:roundrect>
            </w:pict>
          </mc:Fallback>
        </mc:AlternateContent>
      </w:r>
      <w:r>
        <w:rPr>
          <w:rFonts w:eastAsia="ＭＳ 明朝"/>
          <w:noProof/>
          <w:sz w:val="22"/>
        </w:rPr>
        <mc:AlternateContent>
          <mc:Choice Requires="wps">
            <w:drawing>
              <wp:anchor distT="0" distB="0" distL="114300" distR="114300" simplePos="0" relativeHeight="251711488" behindDoc="0" locked="0" layoutInCell="1" allowOverlap="1" wp14:anchorId="552C4E2A" wp14:editId="62594183">
                <wp:simplePos x="0" y="0"/>
                <wp:positionH relativeFrom="column">
                  <wp:posOffset>4375785</wp:posOffset>
                </wp:positionH>
                <wp:positionV relativeFrom="paragraph">
                  <wp:posOffset>15875</wp:posOffset>
                </wp:positionV>
                <wp:extent cx="1114425" cy="1948180"/>
                <wp:effectExtent l="0" t="0" r="9525" b="0"/>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948180"/>
                        </a:xfrm>
                        <a:prstGeom prst="roundRect">
                          <a:avLst>
                            <a:gd name="adj" fmla="val 795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5D002453" w14:textId="77777777" w:rsidR="00EC5451" w:rsidRPr="00043D96" w:rsidRDefault="00EC5451" w:rsidP="00EC5451">
                            <w:pPr>
                              <w:spacing w:line="4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利用者</w:t>
                            </w:r>
                            <w:r w:rsidRPr="00043D96">
                              <w:rPr>
                                <w:rFonts w:ascii="HG丸ｺﾞｼｯｸM-PRO" w:eastAsia="HG丸ｺﾞｼｯｸM-PRO" w:hAnsi="HG丸ｺﾞｼｯｸM-PRO" w:hint="eastAsia"/>
                                <w:b/>
                                <w:sz w:val="20"/>
                              </w:rPr>
                              <w:t>の確認</w:t>
                            </w:r>
                          </w:p>
                          <w:p w14:paraId="697E66AE" w14:textId="77777777" w:rsidR="00EC5451" w:rsidRPr="00043D96" w:rsidRDefault="00EC5451" w:rsidP="00EC5451">
                            <w:pPr>
                              <w:spacing w:line="4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負傷者の手当</w:t>
                            </w:r>
                          </w:p>
                          <w:p w14:paraId="31361BF2" w14:textId="77777777" w:rsidR="00EC5451" w:rsidRPr="00043D96" w:rsidRDefault="00EC5451" w:rsidP="00EC5451">
                            <w:pPr>
                              <w:spacing w:line="4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病院への搬送</w:t>
                            </w:r>
                          </w:p>
                          <w:p w14:paraId="03DADAA0" w14:textId="77777777" w:rsidR="00EC5451" w:rsidRPr="00043D96" w:rsidRDefault="00EC5451" w:rsidP="00EC5451">
                            <w:pPr>
                              <w:spacing w:line="4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健康管理</w:t>
                            </w:r>
                          </w:p>
                          <w:p w14:paraId="7E01D914" w14:textId="77777777" w:rsidR="00EC5451" w:rsidRPr="00043D96" w:rsidRDefault="00EC5451" w:rsidP="00EC5451">
                            <w:pPr>
                              <w:spacing w:line="440" w:lineRule="exact"/>
                              <w:jc w:val="center"/>
                              <w:rPr>
                                <w:rFonts w:ascii="HG丸ｺﾞｼｯｸM-PRO" w:eastAsia="HG丸ｺﾞｼｯｸM-PRO" w:hAnsi="HG丸ｺﾞｼｯｸM-PRO"/>
                                <w:b/>
                                <w:sz w:val="20"/>
                              </w:rPr>
                            </w:pPr>
                            <w:r w:rsidRPr="002C6DE6">
                              <w:rPr>
                                <w:rFonts w:ascii="HG丸ｺﾞｼｯｸM-PRO" w:eastAsia="HG丸ｺﾞｼｯｸM-PRO" w:hAnsi="HG丸ｺﾞｼｯｸM-PRO" w:hint="eastAsia"/>
                                <w:b/>
                                <w:w w:val="72"/>
                                <w:kern w:val="0"/>
                                <w:sz w:val="20"/>
                                <w:fitText w:val="1407" w:id="574257155"/>
                              </w:rPr>
                              <w:t>メンタルヘルス対</w:t>
                            </w:r>
                            <w:r w:rsidRPr="002C6DE6">
                              <w:rPr>
                                <w:rFonts w:ascii="HG丸ｺﾞｼｯｸM-PRO" w:eastAsia="HG丸ｺﾞｼｯｸM-PRO" w:hAnsi="HG丸ｺﾞｼｯｸM-PRO" w:hint="eastAsia"/>
                                <w:b/>
                                <w:spacing w:val="54"/>
                                <w:w w:val="72"/>
                                <w:kern w:val="0"/>
                                <w:sz w:val="20"/>
                                <w:fitText w:val="1407" w:id="574257155"/>
                              </w:rPr>
                              <w:t>策</w:t>
                            </w:r>
                          </w:p>
                          <w:p w14:paraId="27F1D3DF" w14:textId="77777777" w:rsidR="00EC5451" w:rsidRPr="00893F04" w:rsidRDefault="00EC5451" w:rsidP="00EC5451">
                            <w:pPr>
                              <w:spacing w:line="440" w:lineRule="exact"/>
                              <w:jc w:val="center"/>
                              <w:rPr>
                                <w:rFonts w:ascii="ＭＳ ゴシック" w:eastAsia="ＭＳ ゴシック" w:hAnsi="ＭＳ ゴシック"/>
                                <w:b/>
                                <w:sz w:val="20"/>
                              </w:rPr>
                            </w:pPr>
                            <w:r w:rsidRPr="002C6DE6">
                              <w:rPr>
                                <w:rFonts w:ascii="HG丸ｺﾞｼｯｸM-PRO" w:eastAsia="HG丸ｺﾞｼｯｸM-PRO" w:hAnsi="HG丸ｺﾞｼｯｸM-PRO" w:hint="eastAsia"/>
                                <w:b/>
                                <w:spacing w:val="7"/>
                                <w:w w:val="81"/>
                                <w:kern w:val="0"/>
                                <w:sz w:val="20"/>
                                <w:fitText w:val="1407" w:id="574257156"/>
                              </w:rPr>
                              <w:t>家族等への引継</w:t>
                            </w:r>
                            <w:r w:rsidRPr="002C6DE6">
                              <w:rPr>
                                <w:rFonts w:ascii="HG丸ｺﾞｼｯｸM-PRO" w:eastAsia="HG丸ｺﾞｼｯｸM-PRO" w:hAnsi="HG丸ｺﾞｼｯｸM-PRO" w:hint="eastAsia"/>
                                <w:b/>
                                <w:spacing w:val="8"/>
                                <w:w w:val="81"/>
                                <w:kern w:val="0"/>
                                <w:sz w:val="20"/>
                                <w:fitText w:val="1407" w:id="574257156"/>
                              </w:rPr>
                              <w:t>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C4E2A" id="角丸四角形 36" o:spid="_x0000_s1044" style="position:absolute;left:0;text-align:left;margin-left:344.55pt;margin-top:1.25pt;width:87.75pt;height:15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" fillcolor="#ffdd9c" strokecolor="#ffc000" strokeweight=".5pt">
                <v:fill color2="#ffd479" rotate="t" colors="0 #ffdd9c;.5 #ffd78e;1 #ffd479" focus="100%" type="gradient">
                  <o:fill v:ext="view" type="gradientUnscaled"/>
                </v:fill>
                <v:stroke joinstyle="miter"/>
                <v:textbox>
                  <w:txbxContent>
                    <w:p w14:paraId="5D002453" w14:textId="77777777" w:rsidR="00EC5451" w:rsidRPr="00043D96" w:rsidRDefault="00EC5451" w:rsidP="00EC5451">
                      <w:pPr>
                        <w:spacing w:line="4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利用者</w:t>
                      </w:r>
                      <w:r w:rsidRPr="00043D96">
                        <w:rPr>
                          <w:rFonts w:ascii="HG丸ｺﾞｼｯｸM-PRO" w:eastAsia="HG丸ｺﾞｼｯｸM-PRO" w:hAnsi="HG丸ｺﾞｼｯｸM-PRO" w:hint="eastAsia"/>
                          <w:b/>
                          <w:sz w:val="20"/>
                        </w:rPr>
                        <w:t>の確認</w:t>
                      </w:r>
                    </w:p>
                    <w:p w14:paraId="697E66AE" w14:textId="77777777" w:rsidR="00EC5451" w:rsidRPr="00043D96" w:rsidRDefault="00EC5451" w:rsidP="00EC5451">
                      <w:pPr>
                        <w:spacing w:line="4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負傷者の手当</w:t>
                      </w:r>
                    </w:p>
                    <w:p w14:paraId="31361BF2" w14:textId="77777777" w:rsidR="00EC5451" w:rsidRPr="00043D96" w:rsidRDefault="00EC5451" w:rsidP="00EC5451">
                      <w:pPr>
                        <w:spacing w:line="4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病院への搬送</w:t>
                      </w:r>
                    </w:p>
                    <w:p w14:paraId="03DADAA0" w14:textId="77777777" w:rsidR="00EC5451" w:rsidRPr="00043D96" w:rsidRDefault="00EC5451" w:rsidP="00EC5451">
                      <w:pPr>
                        <w:spacing w:line="4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健康管理</w:t>
                      </w:r>
                    </w:p>
                    <w:p w14:paraId="7E01D914" w14:textId="77777777" w:rsidR="00EC5451" w:rsidRPr="00043D96" w:rsidRDefault="00EC5451" w:rsidP="00EC5451">
                      <w:pPr>
                        <w:spacing w:line="440" w:lineRule="exact"/>
                        <w:jc w:val="center"/>
                        <w:rPr>
                          <w:rFonts w:ascii="HG丸ｺﾞｼｯｸM-PRO" w:eastAsia="HG丸ｺﾞｼｯｸM-PRO" w:hAnsi="HG丸ｺﾞｼｯｸM-PRO"/>
                          <w:b/>
                          <w:sz w:val="20"/>
                        </w:rPr>
                      </w:pPr>
                      <w:r w:rsidRPr="002C6DE6">
                        <w:rPr>
                          <w:rFonts w:ascii="HG丸ｺﾞｼｯｸM-PRO" w:eastAsia="HG丸ｺﾞｼｯｸM-PRO" w:hAnsi="HG丸ｺﾞｼｯｸM-PRO" w:hint="eastAsia"/>
                          <w:b/>
                          <w:w w:val="72"/>
                          <w:kern w:val="0"/>
                          <w:sz w:val="20"/>
                          <w:fitText w:val="1407" w:id="574257155"/>
                        </w:rPr>
                        <w:t>メンタルヘルス対</w:t>
                      </w:r>
                      <w:r w:rsidRPr="002C6DE6">
                        <w:rPr>
                          <w:rFonts w:ascii="HG丸ｺﾞｼｯｸM-PRO" w:eastAsia="HG丸ｺﾞｼｯｸM-PRO" w:hAnsi="HG丸ｺﾞｼｯｸM-PRO" w:hint="eastAsia"/>
                          <w:b/>
                          <w:spacing w:val="54"/>
                          <w:w w:val="72"/>
                          <w:kern w:val="0"/>
                          <w:sz w:val="20"/>
                          <w:fitText w:val="1407" w:id="574257155"/>
                        </w:rPr>
                        <w:t>策</w:t>
                      </w:r>
                    </w:p>
                    <w:p w14:paraId="27F1D3DF" w14:textId="77777777" w:rsidR="00EC5451" w:rsidRPr="00893F04" w:rsidRDefault="00EC5451" w:rsidP="00EC5451">
                      <w:pPr>
                        <w:spacing w:line="440" w:lineRule="exact"/>
                        <w:jc w:val="center"/>
                        <w:rPr>
                          <w:rFonts w:ascii="ＭＳ ゴシック" w:eastAsia="ＭＳ ゴシック" w:hAnsi="ＭＳ ゴシック"/>
                          <w:b/>
                          <w:sz w:val="20"/>
                        </w:rPr>
                      </w:pPr>
                      <w:r w:rsidRPr="002C6DE6">
                        <w:rPr>
                          <w:rFonts w:ascii="HG丸ｺﾞｼｯｸM-PRO" w:eastAsia="HG丸ｺﾞｼｯｸM-PRO" w:hAnsi="HG丸ｺﾞｼｯｸM-PRO" w:hint="eastAsia"/>
                          <w:b/>
                          <w:spacing w:val="7"/>
                          <w:w w:val="81"/>
                          <w:kern w:val="0"/>
                          <w:sz w:val="20"/>
                          <w:fitText w:val="1407" w:id="574257156"/>
                        </w:rPr>
                        <w:t>家族等への引継</w:t>
                      </w:r>
                      <w:r w:rsidRPr="002C6DE6">
                        <w:rPr>
                          <w:rFonts w:ascii="HG丸ｺﾞｼｯｸM-PRO" w:eastAsia="HG丸ｺﾞｼｯｸM-PRO" w:hAnsi="HG丸ｺﾞｼｯｸM-PRO" w:hint="eastAsia"/>
                          <w:b/>
                          <w:spacing w:val="8"/>
                          <w:w w:val="81"/>
                          <w:kern w:val="0"/>
                          <w:sz w:val="20"/>
                          <w:fitText w:val="1407" w:id="574257156"/>
                        </w:rPr>
                        <w:t>ぎ</w:t>
                      </w:r>
                    </w:p>
                  </w:txbxContent>
                </v:textbox>
              </v:roundrect>
            </w:pict>
          </mc:Fallback>
        </mc:AlternateContent>
      </w:r>
      <w:r>
        <w:rPr>
          <w:rFonts w:eastAsia="ＭＳ 明朝"/>
          <w:noProof/>
          <w:sz w:val="22"/>
        </w:rPr>
        <mc:AlternateContent>
          <mc:Choice Requires="wps">
            <w:drawing>
              <wp:anchor distT="0" distB="0" distL="114300" distR="114300" simplePos="0" relativeHeight="251710464" behindDoc="0" locked="0" layoutInCell="1" allowOverlap="1" wp14:anchorId="1FBF8FB4" wp14:editId="19230C57">
                <wp:simplePos x="0" y="0"/>
                <wp:positionH relativeFrom="column">
                  <wp:posOffset>3613785</wp:posOffset>
                </wp:positionH>
                <wp:positionV relativeFrom="paragraph">
                  <wp:posOffset>15875</wp:posOffset>
                </wp:positionV>
                <wp:extent cx="438150" cy="1948180"/>
                <wp:effectExtent l="0" t="0" r="0" b="0"/>
                <wp:wrapNone/>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48180"/>
                        </a:xfrm>
                        <a:prstGeom prst="roundRect">
                          <a:avLst>
                            <a:gd name="adj" fmla="val 2070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27E887D7"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避　　　　　難</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F8FB4" id="角丸四角形 35" o:spid="_x0000_s1045" style="position:absolute;left:0;text-align:left;margin-left:284.55pt;margin-top:1.25pt;width:34.5pt;height:15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" fillcolor="#ffdd9c" strokecolor="#ffc000" strokeweight=".5pt">
                <v:fill color2="#ffd479" rotate="t" colors="0 #ffdd9c;.5 #ffd78e;1 #ffd479" focus="100%" type="gradient">
                  <o:fill v:ext="view" type="gradientUnscaled"/>
                </v:fill>
                <v:stroke joinstyle="miter"/>
                <v:textbox style="layout-flow:vertical-ideographic">
                  <w:txbxContent>
                    <w:p w14:paraId="27E887D7"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避　　　　　難</w:t>
                      </w:r>
                    </w:p>
                  </w:txbxContent>
                </v:textbox>
              </v:roundrect>
            </w:pict>
          </mc:Fallback>
        </mc:AlternateContent>
      </w:r>
      <w:r>
        <w:rPr>
          <w:rFonts w:eastAsia="ＭＳ 明朝"/>
          <w:noProof/>
          <w:sz w:val="22"/>
        </w:rPr>
        <mc:AlternateContent>
          <mc:Choice Requires="wps">
            <w:drawing>
              <wp:anchor distT="0" distB="0" distL="114300" distR="114300" simplePos="0" relativeHeight="251701248" behindDoc="0" locked="0" layoutInCell="1" allowOverlap="1" wp14:anchorId="12F8BC31" wp14:editId="4DF134FB">
                <wp:simplePos x="0" y="0"/>
                <wp:positionH relativeFrom="column">
                  <wp:posOffset>3175</wp:posOffset>
                </wp:positionH>
                <wp:positionV relativeFrom="paragraph">
                  <wp:posOffset>15875</wp:posOffset>
                </wp:positionV>
                <wp:extent cx="447675" cy="1948180"/>
                <wp:effectExtent l="0" t="0" r="9525" b="0"/>
                <wp:wrapNone/>
                <wp:docPr id="29"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948180"/>
                        </a:xfrm>
                        <a:prstGeom prst="roundRect">
                          <a:avLst>
                            <a:gd name="adj" fmla="val 7958"/>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6284A1EA"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地　　震　　発　　生</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8BC31" id="角丸四角形 29" o:spid="_x0000_s1046" style="position:absolute;left:0;text-align:left;margin-left:.25pt;margin-top:1.25pt;width:35.25pt;height:15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" fillcolor="#ffdd9c" strokecolor="#ffc000" strokeweight=".5pt">
                <v:fill color2="#ffd479" rotate="t" colors="0 #ffdd9c;.5 #ffd78e;1 #ffd479" focus="100%" type="gradient">
                  <o:fill v:ext="view" type="gradientUnscaled"/>
                </v:fill>
                <v:stroke joinstyle="miter"/>
                <v:textbox style="layout-flow:vertical-ideographic">
                  <w:txbxContent>
                    <w:p w14:paraId="6284A1EA" w14:textId="77777777" w:rsidR="00EC5451" w:rsidRPr="00043D96" w:rsidRDefault="00EC5451" w:rsidP="00EC5451">
                      <w:pPr>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地　　震　　発　　生</w:t>
                      </w:r>
                    </w:p>
                  </w:txbxContent>
                </v:textbox>
              </v:roundrect>
            </w:pict>
          </mc:Fallback>
        </mc:AlternateContent>
      </w:r>
    </w:p>
    <w:p w14:paraId="56733A64" w14:textId="51A9EBB0" w:rsidR="00EC5451" w:rsidRDefault="002C6DE6" w:rsidP="00EC5451">
      <w:pPr>
        <w:rPr>
          <w:rFonts w:eastAsia="ＭＳ 明朝"/>
          <w:sz w:val="22"/>
        </w:rPr>
      </w:pPr>
      <w:r>
        <w:rPr>
          <w:rFonts w:eastAsia="ＭＳ 明朝"/>
          <w:noProof/>
          <w:sz w:val="22"/>
        </w:rPr>
        <mc:AlternateContent>
          <mc:Choice Requires="wps">
            <w:drawing>
              <wp:anchor distT="0" distB="0" distL="114300" distR="114300" simplePos="0" relativeHeight="251705344" behindDoc="0" locked="0" layoutInCell="1" allowOverlap="1" wp14:anchorId="6B58686F" wp14:editId="20AAC08F">
                <wp:simplePos x="0" y="0"/>
                <wp:positionH relativeFrom="column">
                  <wp:posOffset>822960</wp:posOffset>
                </wp:positionH>
                <wp:positionV relativeFrom="paragraph">
                  <wp:posOffset>224790</wp:posOffset>
                </wp:positionV>
                <wp:extent cx="1029970" cy="448310"/>
                <wp:effectExtent l="0" t="0" r="0" b="8890"/>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448310"/>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012A89A4"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火災・ガス</w:t>
                            </w:r>
                          </w:p>
                          <w:p w14:paraId="57EEFC05"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漏れ等の確認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8686F" id="角丸四角形 42" o:spid="_x0000_s1047" style="position:absolute;left:0;text-align:left;margin-left:64.8pt;margin-top:17.7pt;width:81.1pt;height:3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" fillcolor="#ffdd9c" strokecolor="#ffc000" strokeweight=".5pt">
                <v:fill color2="#ffd479" rotate="t" colors="0 #ffdd9c;.5 #ffd78e;1 #ffd479" focus="100%" type="gradient">
                  <o:fill v:ext="view" type="gradientUnscaled"/>
                </v:fill>
                <v:stroke joinstyle="miter"/>
                <v:textbox>
                  <w:txbxContent>
                    <w:p w14:paraId="012A89A4"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火災・ガス</w:t>
                      </w:r>
                    </w:p>
                    <w:p w14:paraId="57EEFC05"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漏れ等の確認</w:t>
                      </w:r>
                    </w:p>
                  </w:txbxContent>
                </v:textbox>
              </v:roundrect>
            </w:pict>
          </mc:Fallback>
        </mc:AlternateContent>
      </w:r>
    </w:p>
    <w:p w14:paraId="1D93E9F8" w14:textId="77777777" w:rsidR="00EC5451" w:rsidRDefault="00EC5451" w:rsidP="00EC5451">
      <w:pPr>
        <w:rPr>
          <w:rFonts w:eastAsia="ＭＳ 明朝"/>
          <w:sz w:val="22"/>
        </w:rPr>
      </w:pPr>
    </w:p>
    <w:p w14:paraId="4E838830" w14:textId="719C3B0B" w:rsidR="00EC5451" w:rsidRDefault="002C6DE6" w:rsidP="00EC5451">
      <w:pPr>
        <w:rPr>
          <w:rFonts w:eastAsia="ＭＳ 明朝"/>
          <w:sz w:val="22"/>
        </w:rPr>
      </w:pPr>
      <w:r>
        <w:rPr>
          <w:rFonts w:eastAsia="ＭＳ 明朝"/>
          <w:noProof/>
          <w:sz w:val="22"/>
        </w:rPr>
        <mc:AlternateContent>
          <mc:Choice Requires="wps">
            <w:drawing>
              <wp:anchor distT="0" distB="0" distL="114300" distR="114300" simplePos="0" relativeHeight="251713536" behindDoc="0" locked="0" layoutInCell="1" allowOverlap="1" wp14:anchorId="39AB52DA" wp14:editId="520DAC6A">
                <wp:simplePos x="0" y="0"/>
                <wp:positionH relativeFrom="column">
                  <wp:posOffset>1995805</wp:posOffset>
                </wp:positionH>
                <wp:positionV relativeFrom="paragraph">
                  <wp:posOffset>116205</wp:posOffset>
                </wp:positionV>
                <wp:extent cx="200025" cy="342900"/>
                <wp:effectExtent l="0" t="38100" r="28575" b="38100"/>
                <wp:wrapNone/>
                <wp:docPr id="43" name="右矢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42900"/>
                        </a:xfrm>
                        <a:prstGeom prst="rightArrow">
                          <a:avLst>
                            <a:gd name="adj1" fmla="val 44444"/>
                            <a:gd name="adj2" fmla="val 5841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8C186" id="右矢印 43" o:spid="_x0000_s1026" type="#_x0000_t13" style="position:absolute;left:0;text-align:left;margin-left:157.15pt;margin-top:9.15pt;width:15.7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" adj="8983,6000" filled="f"/>
            </w:pict>
          </mc:Fallback>
        </mc:AlternateContent>
      </w:r>
      <w:r>
        <w:rPr>
          <w:rFonts w:eastAsia="ＭＳ 明朝"/>
          <w:noProof/>
          <w:sz w:val="22"/>
        </w:rPr>
        <mc:AlternateContent>
          <mc:Choice Requires="wps">
            <w:drawing>
              <wp:anchor distT="0" distB="0" distL="114300" distR="114300" simplePos="0" relativeHeight="251709440" behindDoc="0" locked="0" layoutInCell="1" allowOverlap="1" wp14:anchorId="7C9637A7" wp14:editId="6D886FD2">
                <wp:simplePos x="0" y="0"/>
                <wp:positionH relativeFrom="column">
                  <wp:posOffset>2310130</wp:posOffset>
                </wp:positionH>
                <wp:positionV relativeFrom="paragraph">
                  <wp:posOffset>30480</wp:posOffset>
                </wp:positionV>
                <wp:extent cx="941705" cy="428625"/>
                <wp:effectExtent l="0" t="0" r="0" b="9525"/>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428625"/>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7200E0BA"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情報の</w:t>
                            </w:r>
                          </w:p>
                          <w:p w14:paraId="26BA28B2"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収集・提供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637A7" id="角丸四角形 44" o:spid="_x0000_s1048" style="position:absolute;left:0;text-align:left;margin-left:181.9pt;margin-top:2.4pt;width:74.1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" fillcolor="#ffdd9c" strokecolor="#ffc000" strokeweight=".5pt">
                <v:fill color2="#ffd479" rotate="t" colors="0 #ffdd9c;.5 #ffd78e;1 #ffd479" focus="100%" type="gradient">
                  <o:fill v:ext="view" type="gradientUnscaled"/>
                </v:fill>
                <v:stroke joinstyle="miter"/>
                <v:textbox>
                  <w:txbxContent>
                    <w:p w14:paraId="7200E0BA"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情報の</w:t>
                      </w:r>
                    </w:p>
                    <w:p w14:paraId="26BA28B2"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収集・提供</w:t>
                      </w:r>
                    </w:p>
                  </w:txbxContent>
                </v:textbox>
              </v:roundrect>
            </w:pict>
          </mc:Fallback>
        </mc:AlternateContent>
      </w:r>
      <w:r>
        <w:rPr>
          <w:rFonts w:eastAsia="ＭＳ 明朝"/>
          <w:noProof/>
          <w:sz w:val="22"/>
        </w:rPr>
        <mc:AlternateContent>
          <mc:Choice Requires="wps">
            <w:drawing>
              <wp:anchor distT="0" distB="0" distL="114300" distR="114300" simplePos="0" relativeHeight="251716608" behindDoc="0" locked="0" layoutInCell="1" allowOverlap="1" wp14:anchorId="29E2064B" wp14:editId="1225250D">
                <wp:simplePos x="0" y="0"/>
                <wp:positionH relativeFrom="column">
                  <wp:posOffset>5537835</wp:posOffset>
                </wp:positionH>
                <wp:positionV relativeFrom="paragraph">
                  <wp:posOffset>116205</wp:posOffset>
                </wp:positionV>
                <wp:extent cx="200025" cy="342900"/>
                <wp:effectExtent l="0" t="38100" r="28575" b="38100"/>
                <wp:wrapNone/>
                <wp:docPr id="45" name="右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42900"/>
                        </a:xfrm>
                        <a:prstGeom prst="rightArrow">
                          <a:avLst>
                            <a:gd name="adj1" fmla="val 44444"/>
                            <a:gd name="adj2" fmla="val 5841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AAA98" id="右矢印 45" o:spid="_x0000_s1026" type="#_x0000_t13" style="position:absolute;left:0;text-align:left;margin-left:436.05pt;margin-top:9.15pt;width:15.7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" adj="8983,6000" filled="f"/>
            </w:pict>
          </mc:Fallback>
        </mc:AlternateContent>
      </w:r>
      <w:r>
        <w:rPr>
          <w:rFonts w:eastAsia="ＭＳ 明朝"/>
          <w:noProof/>
          <w:sz w:val="22"/>
        </w:rPr>
        <mc:AlternateContent>
          <mc:Choice Requires="wps">
            <w:drawing>
              <wp:anchor distT="0" distB="0" distL="114300" distR="114300" simplePos="0" relativeHeight="251715584" behindDoc="0" locked="0" layoutInCell="1" allowOverlap="1" wp14:anchorId="5F183234" wp14:editId="263A3C0B">
                <wp:simplePos x="0" y="0"/>
                <wp:positionH relativeFrom="column">
                  <wp:posOffset>4118610</wp:posOffset>
                </wp:positionH>
                <wp:positionV relativeFrom="paragraph">
                  <wp:posOffset>116205</wp:posOffset>
                </wp:positionV>
                <wp:extent cx="200025" cy="342900"/>
                <wp:effectExtent l="0" t="38100" r="28575" b="38100"/>
                <wp:wrapNone/>
                <wp:docPr id="46" name="右矢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42900"/>
                        </a:xfrm>
                        <a:prstGeom prst="rightArrow">
                          <a:avLst>
                            <a:gd name="adj1" fmla="val 44444"/>
                            <a:gd name="adj2" fmla="val 5841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00BD" id="右矢印 46" o:spid="_x0000_s1026" type="#_x0000_t13" style="position:absolute;left:0;text-align:left;margin-left:324.3pt;margin-top:9.15pt;width:15.7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" adj="8983,6000" filled="f"/>
            </w:pict>
          </mc:Fallback>
        </mc:AlternateContent>
      </w:r>
      <w:r>
        <w:rPr>
          <w:rFonts w:eastAsia="ＭＳ 明朝"/>
          <w:noProof/>
          <w:sz w:val="22"/>
        </w:rPr>
        <mc:AlternateContent>
          <mc:Choice Requires="wps">
            <w:drawing>
              <wp:anchor distT="0" distB="0" distL="114300" distR="114300" simplePos="0" relativeHeight="251714560" behindDoc="0" locked="0" layoutInCell="1" allowOverlap="1" wp14:anchorId="3E4ACF41" wp14:editId="5735E1FC">
                <wp:simplePos x="0" y="0"/>
                <wp:positionH relativeFrom="column">
                  <wp:posOffset>3356610</wp:posOffset>
                </wp:positionH>
                <wp:positionV relativeFrom="paragraph">
                  <wp:posOffset>116205</wp:posOffset>
                </wp:positionV>
                <wp:extent cx="200025" cy="342900"/>
                <wp:effectExtent l="0" t="38100" r="28575" b="38100"/>
                <wp:wrapNone/>
                <wp:docPr id="47" name="右矢印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42900"/>
                        </a:xfrm>
                        <a:prstGeom prst="rightArrow">
                          <a:avLst>
                            <a:gd name="adj1" fmla="val 44444"/>
                            <a:gd name="adj2" fmla="val 5841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76CB" id="右矢印 47" o:spid="_x0000_s1026" type="#_x0000_t13" style="position:absolute;left:0;text-align:left;margin-left:264.3pt;margin-top:9.15pt;width:15.7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" adj="8983,6000" filled="f"/>
            </w:pict>
          </mc:Fallback>
        </mc:AlternateContent>
      </w:r>
      <w:r>
        <w:rPr>
          <w:rFonts w:eastAsia="ＭＳ 明朝"/>
          <w:noProof/>
          <w:sz w:val="22"/>
        </w:rPr>
        <mc:AlternateContent>
          <mc:Choice Requires="wps">
            <w:drawing>
              <wp:anchor distT="0" distB="0" distL="114300" distR="114300" simplePos="0" relativeHeight="251712512" behindDoc="0" locked="0" layoutInCell="1" allowOverlap="1" wp14:anchorId="56FDCCB3" wp14:editId="3D1401D1">
                <wp:simplePos x="0" y="0"/>
                <wp:positionH relativeFrom="column">
                  <wp:posOffset>499110</wp:posOffset>
                </wp:positionH>
                <wp:positionV relativeFrom="paragraph">
                  <wp:posOffset>116205</wp:posOffset>
                </wp:positionV>
                <wp:extent cx="200025" cy="342900"/>
                <wp:effectExtent l="0" t="38100" r="28575" b="38100"/>
                <wp:wrapNone/>
                <wp:docPr id="48" name="右矢印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42900"/>
                        </a:xfrm>
                        <a:prstGeom prst="rightArrow">
                          <a:avLst>
                            <a:gd name="adj1" fmla="val 44444"/>
                            <a:gd name="adj2" fmla="val 5841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D55C" id="右矢印 48" o:spid="_x0000_s1026" type="#_x0000_t13" style="position:absolute;left:0;text-align:left;margin-left:39.3pt;margin-top:9.15pt;width:15.7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" adj="8983,6000" filled="f"/>
            </w:pict>
          </mc:Fallback>
        </mc:AlternateContent>
      </w:r>
    </w:p>
    <w:p w14:paraId="270C8303" w14:textId="741EB028" w:rsidR="00EC5451" w:rsidRDefault="002C6DE6" w:rsidP="00EC5451">
      <w:pPr>
        <w:rPr>
          <w:rFonts w:eastAsia="ＭＳ 明朝"/>
          <w:sz w:val="22"/>
        </w:rPr>
      </w:pPr>
      <w:r>
        <w:rPr>
          <w:rFonts w:eastAsia="ＭＳ 明朝"/>
          <w:noProof/>
          <w:sz w:val="22"/>
        </w:rPr>
        <mc:AlternateContent>
          <mc:Choice Requires="wps">
            <w:drawing>
              <wp:anchor distT="0" distB="0" distL="114300" distR="114300" simplePos="0" relativeHeight="251704320" behindDoc="0" locked="0" layoutInCell="1" allowOverlap="1" wp14:anchorId="61A2D1EE" wp14:editId="6DC3303E">
                <wp:simplePos x="0" y="0"/>
                <wp:positionH relativeFrom="column">
                  <wp:posOffset>822960</wp:posOffset>
                </wp:positionH>
                <wp:positionV relativeFrom="paragraph">
                  <wp:posOffset>142875</wp:posOffset>
                </wp:positionV>
                <wp:extent cx="1029970" cy="438150"/>
                <wp:effectExtent l="0" t="0" r="0" b="0"/>
                <wp:wrapNone/>
                <wp:docPr id="49"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438150"/>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052B46E3"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建物の危険</w:t>
                            </w:r>
                          </w:p>
                          <w:p w14:paraId="684B15E7"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箇所の確認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2D1EE" id="角丸四角形 49" o:spid="_x0000_s1049" style="position:absolute;left:0;text-align:left;margin-left:64.8pt;margin-top:11.25pt;width:81.1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" fillcolor="#ffdd9c" strokecolor="#ffc000" strokeweight=".5pt">
                <v:fill color2="#ffd479" rotate="t" colors="0 #ffdd9c;.5 #ffd78e;1 #ffd479" focus="100%" type="gradient">
                  <o:fill v:ext="view" type="gradientUnscaled"/>
                </v:fill>
                <v:stroke joinstyle="miter"/>
                <v:textbox>
                  <w:txbxContent>
                    <w:p w14:paraId="052B46E3"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建物の危険</w:t>
                      </w:r>
                    </w:p>
                    <w:p w14:paraId="684B15E7"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箇所の確認</w:t>
                      </w:r>
                    </w:p>
                  </w:txbxContent>
                </v:textbox>
              </v:roundrect>
            </w:pict>
          </mc:Fallback>
        </mc:AlternateContent>
      </w:r>
    </w:p>
    <w:p w14:paraId="260AE14F" w14:textId="40629FE4" w:rsidR="00EC5451" w:rsidRDefault="002C6DE6" w:rsidP="00EC5451">
      <w:pPr>
        <w:rPr>
          <w:rFonts w:eastAsia="ＭＳ 明朝"/>
          <w:sz w:val="22"/>
        </w:rPr>
      </w:pPr>
      <w:r>
        <w:rPr>
          <w:rFonts w:eastAsia="ＭＳ 明朝"/>
          <w:noProof/>
          <w:sz w:val="22"/>
        </w:rPr>
        <mc:AlternateContent>
          <mc:Choice Requires="wps">
            <w:drawing>
              <wp:anchor distT="0" distB="0" distL="114300" distR="114300" simplePos="0" relativeHeight="251708416" behindDoc="0" locked="0" layoutInCell="1" allowOverlap="1" wp14:anchorId="3E5C8EAC" wp14:editId="3C9878E4">
                <wp:simplePos x="0" y="0"/>
                <wp:positionH relativeFrom="column">
                  <wp:posOffset>2305685</wp:posOffset>
                </wp:positionH>
                <wp:positionV relativeFrom="paragraph">
                  <wp:posOffset>191770</wp:posOffset>
                </wp:positionV>
                <wp:extent cx="941705" cy="457200"/>
                <wp:effectExtent l="0" t="0" r="0" b="0"/>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457200"/>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08CABF80"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施設の</w:t>
                            </w:r>
                          </w:p>
                          <w:p w14:paraId="652135EA"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安全確保等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C8EAC" id="角丸四角形 50" o:spid="_x0000_s1050" style="position:absolute;left:0;text-align:left;margin-left:181.55pt;margin-top:15.1pt;width:74.1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" fillcolor="#ffdd9c" strokecolor="#ffc000" strokeweight=".5pt">
                <v:fill color2="#ffd479" rotate="t" colors="0 #ffdd9c;.5 #ffd78e;1 #ffd479" focus="100%" type="gradient">
                  <o:fill v:ext="view" type="gradientUnscaled"/>
                </v:fill>
                <v:stroke joinstyle="miter"/>
                <v:textbox>
                  <w:txbxContent>
                    <w:p w14:paraId="08CABF80"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施設の</w:t>
                      </w:r>
                    </w:p>
                    <w:p w14:paraId="652135EA"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安全確保等</w:t>
                      </w:r>
                    </w:p>
                  </w:txbxContent>
                </v:textbox>
              </v:roundrect>
            </w:pict>
          </mc:Fallback>
        </mc:AlternateContent>
      </w:r>
    </w:p>
    <w:p w14:paraId="0A7257AA" w14:textId="77777777" w:rsidR="00EC5451" w:rsidRDefault="00EC5451" w:rsidP="00EC5451">
      <w:pPr>
        <w:rPr>
          <w:rFonts w:eastAsia="ＭＳ 明朝"/>
          <w:sz w:val="22"/>
        </w:rPr>
      </w:pPr>
    </w:p>
    <w:p w14:paraId="5F99BE91" w14:textId="4E7DEDA6" w:rsidR="00EC5451" w:rsidRDefault="002C6DE6" w:rsidP="00EC5451">
      <w:pPr>
        <w:rPr>
          <w:rFonts w:eastAsia="ＭＳ 明朝"/>
          <w:sz w:val="22"/>
        </w:rPr>
      </w:pPr>
      <w:r>
        <w:rPr>
          <w:rFonts w:eastAsia="ＭＳ 明朝"/>
          <w:noProof/>
          <w:sz w:val="22"/>
        </w:rPr>
        <mc:AlternateContent>
          <mc:Choice Requires="wps">
            <w:drawing>
              <wp:anchor distT="0" distB="0" distL="114300" distR="114300" simplePos="0" relativeHeight="251703296" behindDoc="0" locked="0" layoutInCell="1" allowOverlap="1" wp14:anchorId="7FDA35F2" wp14:editId="677A00CF">
                <wp:simplePos x="0" y="0"/>
                <wp:positionH relativeFrom="column">
                  <wp:posOffset>825500</wp:posOffset>
                </wp:positionH>
                <wp:positionV relativeFrom="paragraph">
                  <wp:posOffset>34925</wp:posOffset>
                </wp:positionV>
                <wp:extent cx="1029970" cy="428625"/>
                <wp:effectExtent l="0" t="0" r="0" b="952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428625"/>
                        </a:xfrm>
                        <a:prstGeom prst="roundRect">
                          <a:avLst>
                            <a:gd name="adj"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headEnd/>
                          <a:tailEnd/>
                        </a:ln>
                        <a:effectLst/>
                      </wps:spPr>
                      <wps:txbx>
                        <w:txbxContent>
                          <w:p w14:paraId="101D2325" w14:textId="77777777" w:rsidR="00EC5451" w:rsidRPr="00043D96" w:rsidRDefault="00EC5451" w:rsidP="00EC5451">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利用者</w:t>
                            </w:r>
                            <w:r w:rsidRPr="00043D96">
                              <w:rPr>
                                <w:rFonts w:ascii="HG丸ｺﾞｼｯｸM-PRO" w:eastAsia="HG丸ｺﾞｼｯｸM-PRO" w:hAnsi="HG丸ｺﾞｼｯｸM-PRO" w:hint="eastAsia"/>
                                <w:b/>
                                <w:sz w:val="20"/>
                              </w:rPr>
                              <w:t>・職員</w:t>
                            </w:r>
                          </w:p>
                          <w:p w14:paraId="48D9EBBA"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の安否確認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A35F2" id="角丸四角形 51" o:spid="_x0000_s1051" style="position:absolute;left:0;text-align:left;margin-left:65pt;margin-top:2.75pt;width:81.1pt;height:3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" fillcolor="#ffdd9c" strokecolor="#ffc000" strokeweight=".5pt">
                <v:fill color2="#ffd479" rotate="t" colors="0 #ffdd9c;.5 #ffd78e;1 #ffd479" focus="100%" type="gradient">
                  <o:fill v:ext="view" type="gradientUnscaled"/>
                </v:fill>
                <v:stroke joinstyle="miter"/>
                <v:textbox>
                  <w:txbxContent>
                    <w:p w14:paraId="101D2325" w14:textId="77777777" w:rsidR="00EC5451" w:rsidRPr="00043D96" w:rsidRDefault="00EC5451" w:rsidP="00EC5451">
                      <w:pPr>
                        <w:spacing w:line="240" w:lineRule="exact"/>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利用者</w:t>
                      </w:r>
                      <w:r w:rsidRPr="00043D96">
                        <w:rPr>
                          <w:rFonts w:ascii="HG丸ｺﾞｼｯｸM-PRO" w:eastAsia="HG丸ｺﾞｼｯｸM-PRO" w:hAnsi="HG丸ｺﾞｼｯｸM-PRO" w:hint="eastAsia"/>
                          <w:b/>
                          <w:sz w:val="20"/>
                        </w:rPr>
                        <w:t>・職員</w:t>
                      </w:r>
                    </w:p>
                    <w:p w14:paraId="48D9EBBA" w14:textId="77777777" w:rsidR="00EC5451" w:rsidRPr="00043D96" w:rsidRDefault="00EC5451" w:rsidP="00EC5451">
                      <w:pPr>
                        <w:spacing w:line="240" w:lineRule="exact"/>
                        <w:jc w:val="center"/>
                        <w:rPr>
                          <w:rFonts w:ascii="HG丸ｺﾞｼｯｸM-PRO" w:eastAsia="HG丸ｺﾞｼｯｸM-PRO" w:hAnsi="HG丸ｺﾞｼｯｸM-PRO"/>
                          <w:b/>
                          <w:sz w:val="20"/>
                        </w:rPr>
                      </w:pPr>
                      <w:r w:rsidRPr="00043D96">
                        <w:rPr>
                          <w:rFonts w:ascii="HG丸ｺﾞｼｯｸM-PRO" w:eastAsia="HG丸ｺﾞｼｯｸM-PRO" w:hAnsi="HG丸ｺﾞｼｯｸM-PRO" w:hint="eastAsia"/>
                          <w:b/>
                          <w:sz w:val="20"/>
                        </w:rPr>
                        <w:t>の安否確認</w:t>
                      </w:r>
                    </w:p>
                  </w:txbxContent>
                </v:textbox>
              </v:roundrect>
            </w:pict>
          </mc:Fallback>
        </mc:AlternateContent>
      </w:r>
    </w:p>
    <w:p w14:paraId="2830A827" w14:textId="77777777" w:rsidR="00EC5451" w:rsidRDefault="00EC5451" w:rsidP="00EC5451">
      <w:pPr>
        <w:rPr>
          <w:rFonts w:eastAsia="ＭＳ 明朝"/>
          <w:sz w:val="22"/>
        </w:rPr>
      </w:pPr>
    </w:p>
    <w:p w14:paraId="6DAFB416" w14:textId="77777777" w:rsidR="00EC5451" w:rsidRDefault="00EC5451" w:rsidP="00EC5451">
      <w:pPr>
        <w:widowControl/>
        <w:jc w:val="left"/>
        <w:rPr>
          <w:rFonts w:ascii="HG丸ｺﾞｼｯｸM-PRO" w:eastAsia="HG丸ｺﾞｼｯｸM-PRO" w:hAnsi="HG丸ｺﾞｼｯｸM-PRO" w:cs="HG丸ｺﾞｼｯｸM-PRO"/>
        </w:rPr>
      </w:pPr>
    </w:p>
    <w:p w14:paraId="089C9A9E" w14:textId="77777777" w:rsidR="00EC5451" w:rsidRDefault="00EC5451" w:rsidP="00EC5451">
      <w:pPr>
        <w:widowControl/>
        <w:jc w:val="left"/>
        <w:rPr>
          <w:rFonts w:ascii="HG丸ｺﾞｼｯｸM-PRO" w:eastAsia="HG丸ｺﾞｼｯｸM-PRO" w:hAnsi="HG丸ｺﾞｼｯｸM-PRO" w:cs="HG丸ｺﾞｼｯｸM-PRO"/>
        </w:rPr>
      </w:pPr>
    </w:p>
    <w:p w14:paraId="7AE46527" w14:textId="77777777" w:rsidR="00EC5451" w:rsidRPr="00303CAB" w:rsidRDefault="00EC5451" w:rsidP="00EC5451">
      <w:pPr>
        <w:widowControl/>
        <w:jc w:val="left"/>
        <w:rPr>
          <w:rFonts w:ascii="HG丸ｺﾞｼｯｸM-PRO" w:eastAsia="HG丸ｺﾞｼｯｸM-PRO" w:hAnsi="HG丸ｺﾞｼｯｸM-PRO" w:cs="HG丸ｺﾞｼｯｸM-PRO"/>
          <w:b/>
        </w:rPr>
      </w:pPr>
      <w:r w:rsidRPr="00303CAB">
        <w:rPr>
          <w:rFonts w:ascii="HG丸ｺﾞｼｯｸM-PRO" w:eastAsia="HG丸ｺﾞｼｯｸM-PRO" w:hAnsi="HG丸ｺﾞｼｯｸM-PRO" w:cs="HG丸ｺﾞｼｯｸM-PRO" w:hint="eastAsia"/>
          <w:b/>
        </w:rPr>
        <w:t>(１) 地震発生時</w:t>
      </w:r>
    </w:p>
    <w:p w14:paraId="27098D7E" w14:textId="77777777" w:rsidR="00EC5451" w:rsidRPr="00A12573"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訪問看護室</w:t>
      </w:r>
      <w:r w:rsidRPr="00A12573">
        <w:rPr>
          <w:rFonts w:ascii="HG丸ｺﾞｼｯｸM-PRO" w:eastAsia="HG丸ｺﾞｼｯｸM-PRO" w:hAnsi="HG丸ｺﾞｼｯｸM-PRO" w:cs="HG丸ｺﾞｼｯｸM-PRO" w:hint="eastAsia"/>
        </w:rPr>
        <w:t>、事務室、</w:t>
      </w:r>
      <w:r>
        <w:rPr>
          <w:rFonts w:ascii="HG丸ｺﾞｼｯｸM-PRO" w:eastAsia="HG丸ｺﾞｼｯｸM-PRO" w:hAnsi="HG丸ｺﾞｼｯｸM-PRO" w:cs="HG丸ｺﾞｼｯｸM-PRO" w:hint="eastAsia"/>
        </w:rPr>
        <w:t>療養通所</w:t>
      </w:r>
      <w:r w:rsidRPr="00A12573">
        <w:rPr>
          <w:rFonts w:ascii="HG丸ｺﾞｼｯｸM-PRO" w:eastAsia="HG丸ｺﾞｼｯｸM-PRO" w:hAnsi="HG丸ｺﾞｼｯｸM-PRO" w:cs="HG丸ｺﾞｼｯｸM-PRO" w:hint="eastAsia"/>
        </w:rPr>
        <w:t>にいるとき</w:t>
      </w:r>
    </w:p>
    <w:p w14:paraId="3485EC39" w14:textId="77777777" w:rsidR="00EC5451" w:rsidRPr="00A12573"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①テーブルや机の下に身を隠し、落下・転倒物（書棚、黒板、蛍光灯等）から身を守る。</w:t>
      </w:r>
    </w:p>
    <w:p w14:paraId="10C40B32" w14:textId="77777777" w:rsidR="00EC5451" w:rsidRPr="00A12573"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②ドア付近にいる人は、ドアを開け出口を確保する。</w:t>
      </w:r>
    </w:p>
    <w:p w14:paraId="4BEE3164" w14:textId="77777777" w:rsidR="00EC5451" w:rsidRDefault="00EC5451" w:rsidP="00EC5451">
      <w:pPr>
        <w:widowControl/>
        <w:ind w:leftChars="100" w:left="420" w:hangingChars="100" w:hanging="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③窓際にいる人は、窓ガラスの飛散を防ぐためにブラインドやカーテンを閉め、急いで窓際から離れる。</w:t>
      </w:r>
    </w:p>
    <w:p w14:paraId="0BE993F6" w14:textId="77777777" w:rsidR="00EC5451" w:rsidRDefault="00EC5451" w:rsidP="00EC5451">
      <w:pPr>
        <w:widowControl/>
        <w:ind w:leftChars="100" w:left="420"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④</w:t>
      </w:r>
      <w:r w:rsidRPr="00A12573">
        <w:rPr>
          <w:rFonts w:ascii="HG丸ｺﾞｼｯｸM-PRO" w:eastAsia="HG丸ｺﾞｼｯｸM-PRO" w:hAnsi="HG丸ｺﾞｼｯｸM-PRO" w:cs="HG丸ｺﾞｼｯｸM-PRO" w:hint="eastAsia"/>
        </w:rPr>
        <w:t>落下・転倒の恐れがある物（本棚、ロッカー、自動販売機など）から離れる。</w:t>
      </w:r>
    </w:p>
    <w:p w14:paraId="1ADDF48C" w14:textId="77777777" w:rsidR="00EC5451" w:rsidRPr="00A12573" w:rsidRDefault="00EC5451" w:rsidP="00EC5451">
      <w:pPr>
        <w:widowControl/>
        <w:ind w:leftChars="100" w:left="420" w:hangingChars="100" w:hanging="210"/>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hint="eastAsia"/>
        </w:rPr>
        <w:t>⑤利用者の安全を確保する（療養通所）</w:t>
      </w:r>
    </w:p>
    <w:p w14:paraId="4FFB70D5" w14:textId="77777777" w:rsidR="00EC5451" w:rsidRDefault="00EC5451" w:rsidP="00EC5451">
      <w:pPr>
        <w:widowControl/>
        <w:jc w:val="left"/>
        <w:rPr>
          <w:rFonts w:ascii="HG丸ｺﾞｼｯｸM-PRO" w:eastAsia="HG丸ｺﾞｼｯｸM-PRO" w:hAnsi="HG丸ｺﾞｼｯｸM-PRO" w:cs="HG丸ｺﾞｼｯｸM-PRO"/>
        </w:rPr>
      </w:pPr>
    </w:p>
    <w:p w14:paraId="7C246A46" w14:textId="77777777" w:rsidR="00EC5451" w:rsidRPr="00A12573"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w:t>
      </w:r>
      <w:r>
        <w:rPr>
          <w:rFonts w:ascii="HG丸ｺﾞｼｯｸM-PRO" w:eastAsia="HG丸ｺﾞｼｯｸM-PRO" w:hAnsi="HG丸ｺﾞｼｯｸM-PRO" w:cs="HG丸ｺﾞｼｯｸM-PRO" w:hint="eastAsia"/>
        </w:rPr>
        <w:t>給湯室</w:t>
      </w:r>
      <w:r w:rsidRPr="00A12573">
        <w:rPr>
          <w:rFonts w:ascii="HG丸ｺﾞｼｯｸM-PRO" w:eastAsia="HG丸ｺﾞｼｯｸM-PRO" w:hAnsi="HG丸ｺﾞｼｯｸM-PRO" w:cs="HG丸ｺﾞｼｯｸM-PRO" w:hint="eastAsia"/>
        </w:rPr>
        <w:t>にいるとき</w:t>
      </w:r>
    </w:p>
    <w:p w14:paraId="1C0E09E6" w14:textId="77777777" w:rsidR="00EC5451" w:rsidRPr="00A12573" w:rsidRDefault="00EC5451" w:rsidP="00EC5451">
      <w:pPr>
        <w:widowControl/>
        <w:ind w:leftChars="100" w:left="420" w:hangingChars="100" w:hanging="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①すぐに火の始末をし、電気器具などの電源を切る。揺れが大きく火の始末が不可能な場合は、まず身の安全を図る。</w:t>
      </w:r>
    </w:p>
    <w:p w14:paraId="619E89CE" w14:textId="77777777" w:rsidR="00EC5451" w:rsidRPr="00A12573" w:rsidRDefault="00EC5451" w:rsidP="00EC5451">
      <w:pPr>
        <w:widowControl/>
        <w:ind w:leftChars="100" w:left="420" w:hangingChars="100" w:hanging="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②火災が発生した場合、揺れがおさまってから消火器で初期消火活動を行う。消火不能の場合は、部屋のドアを閉めて直ちに避難する。</w:t>
      </w:r>
    </w:p>
    <w:p w14:paraId="1A198818" w14:textId="77777777" w:rsidR="00EC5451" w:rsidRPr="00A12573"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③二次災害防止のため、危険物の取り扱いに十分注意する。</w:t>
      </w:r>
    </w:p>
    <w:p w14:paraId="6086B58B" w14:textId="77777777" w:rsidR="00EC5451" w:rsidRPr="00A12573" w:rsidRDefault="00EC5451" w:rsidP="00EC5451">
      <w:pPr>
        <w:widowControl/>
        <w:jc w:val="left"/>
        <w:rPr>
          <w:rFonts w:ascii="HG丸ｺﾞｼｯｸM-PRO" w:eastAsia="HG丸ｺﾞｼｯｸM-PRO" w:hAnsi="HG丸ｺﾞｼｯｸM-PRO" w:cs="HG丸ｺﾞｼｯｸM-PRO"/>
        </w:rPr>
      </w:pPr>
    </w:p>
    <w:p w14:paraId="2AEF7182" w14:textId="77777777" w:rsidR="00EC5451" w:rsidRPr="00A12573"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○屋外にいるとき</w:t>
      </w:r>
    </w:p>
    <w:p w14:paraId="3EE2642A" w14:textId="77777777" w:rsidR="00EC5451" w:rsidRPr="00A12573"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① 建物やブロック塀等倒壊の恐れのあるものから離れる。</w:t>
      </w:r>
    </w:p>
    <w:p w14:paraId="0E29743B" w14:textId="77777777" w:rsidR="00EC5451" w:rsidRDefault="00EC5451" w:rsidP="00EC5451">
      <w:pPr>
        <w:widowControl/>
        <w:jc w:val="left"/>
        <w:rPr>
          <w:rFonts w:ascii="HG丸ｺﾞｼｯｸM-PRO" w:eastAsia="HG丸ｺﾞｼｯｸM-PRO" w:hAnsi="HG丸ｺﾞｼｯｸM-PRO" w:cs="HG丸ｺﾞｼｯｸM-PRO"/>
        </w:rPr>
      </w:pPr>
    </w:p>
    <w:p w14:paraId="675CAE28" w14:textId="77777777" w:rsidR="00EC5451" w:rsidRPr="00303CAB" w:rsidRDefault="00EC5451" w:rsidP="00EC5451">
      <w:pPr>
        <w:widowControl/>
        <w:jc w:val="left"/>
        <w:rPr>
          <w:rFonts w:ascii="HG丸ｺﾞｼｯｸM-PRO" w:eastAsia="HG丸ｺﾞｼｯｸM-PRO" w:hAnsi="HG丸ｺﾞｼｯｸM-PRO" w:cs="HG丸ｺﾞｼｯｸM-PRO"/>
          <w:b/>
        </w:rPr>
      </w:pPr>
      <w:r w:rsidRPr="00303CAB">
        <w:rPr>
          <w:rFonts w:ascii="HG丸ｺﾞｼｯｸM-PRO" w:eastAsia="HG丸ｺﾞｼｯｸM-PRO" w:hAnsi="HG丸ｺﾞｼｯｸM-PRO" w:cs="HG丸ｺﾞｼｯｸM-PRO" w:hint="eastAsia"/>
          <w:b/>
        </w:rPr>
        <w:t>(２) 地震沈静化後</w:t>
      </w:r>
    </w:p>
    <w:p w14:paraId="6992339B" w14:textId="77777777" w:rsidR="00EC5451" w:rsidRPr="00A12573"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①地震沈静化後は</w:t>
      </w:r>
      <w:r>
        <w:rPr>
          <w:rFonts w:ascii="HG丸ｺﾞｼｯｸM-PRO" w:eastAsia="HG丸ｺﾞｼｯｸM-PRO" w:hAnsi="HG丸ｺﾞｼｯｸM-PRO" w:cs="HG丸ｺﾞｼｯｸM-PRO" w:hint="eastAsia"/>
        </w:rPr>
        <w:t>駐車場</w:t>
      </w:r>
      <w:r w:rsidRPr="00A12573">
        <w:rPr>
          <w:rFonts w:ascii="HG丸ｺﾞｼｯｸM-PRO" w:eastAsia="HG丸ｺﾞｼｯｸM-PRO" w:hAnsi="HG丸ｺﾞｼｯｸM-PRO" w:cs="HG丸ｺﾞｼｯｸM-PRO" w:hint="eastAsia"/>
        </w:rPr>
        <w:t>に避難する。</w:t>
      </w:r>
    </w:p>
    <w:p w14:paraId="28D2C3E9" w14:textId="77777777" w:rsidR="00EC5451" w:rsidRDefault="00EC5451" w:rsidP="00EC5451">
      <w:pPr>
        <w:widowControl/>
        <w:ind w:firstLineChars="100" w:firstLine="210"/>
        <w:jc w:val="left"/>
        <w:rPr>
          <w:rFonts w:ascii="HG丸ｺﾞｼｯｸM-PRO" w:eastAsia="HG丸ｺﾞｼｯｸM-PRO" w:hAnsi="HG丸ｺﾞｼｯｸM-PRO" w:cs="HG丸ｺﾞｼｯｸM-PRO"/>
        </w:rPr>
      </w:pPr>
      <w:r w:rsidRPr="00A12573">
        <w:rPr>
          <w:rFonts w:ascii="HG丸ｺﾞｼｯｸM-PRO" w:eastAsia="HG丸ｺﾞｼｯｸM-PRO" w:hAnsi="HG丸ｺﾞｼｯｸM-PRO" w:cs="HG丸ｺﾞｼｯｸM-PRO" w:hint="eastAsia"/>
        </w:rPr>
        <w:t>②安否を確認し合う。</w:t>
      </w:r>
    </w:p>
    <w:p w14:paraId="38B28C20" w14:textId="77777777" w:rsidR="00EC5451" w:rsidRDefault="00EC5451" w:rsidP="00EC5451">
      <w:pPr>
        <w:widowControl/>
        <w:ind w:firstLineChars="100" w:firstLine="210"/>
        <w:jc w:val="left"/>
        <w:rPr>
          <w:rFonts w:ascii="HG丸ｺﾞｼｯｸM-PRO" w:eastAsia="HG丸ｺﾞｼｯｸM-PRO" w:hAnsi="HG丸ｺﾞｼｯｸM-PRO" w:cs="HG丸ｺﾞｼｯｸM-PRO"/>
        </w:rPr>
      </w:pPr>
    </w:p>
    <w:p w14:paraId="34B6703B" w14:textId="77777777" w:rsidR="00EC5451" w:rsidRDefault="00EC5451" w:rsidP="00EC5451">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br w:type="page"/>
      </w:r>
    </w:p>
    <w:p w14:paraId="55FC61A5" w14:textId="77777777" w:rsidR="00EC5451" w:rsidRPr="00EC5451" w:rsidRDefault="00EC5451" w:rsidP="00EC5451">
      <w:pPr>
        <w:widowControl/>
        <w:jc w:val="left"/>
        <w:rPr>
          <w:rFonts w:ascii="HG丸ｺﾞｼｯｸM-PRO" w:eastAsia="HG丸ｺﾞｼｯｸM-PRO" w:hAnsi="HG丸ｺﾞｼｯｸM-PRO" w:cs="HG丸ｺﾞｼｯｸM-PRO"/>
          <w:b/>
          <w:sz w:val="22"/>
          <w:szCs w:val="22"/>
        </w:rPr>
      </w:pPr>
      <w:r w:rsidRPr="00EC5451">
        <w:rPr>
          <w:rFonts w:ascii="HG丸ｺﾞｼｯｸM-PRO" w:eastAsia="HG丸ｺﾞｼｯｸM-PRO" w:hAnsi="HG丸ｺﾞｼｯｸM-PRO" w:cs="HG丸ｺﾞｼｯｸM-PRO" w:hint="eastAsia"/>
          <w:b/>
          <w:sz w:val="22"/>
          <w:szCs w:val="22"/>
        </w:rPr>
        <w:lastRenderedPageBreak/>
        <w:t>３．風水害対策</w:t>
      </w:r>
    </w:p>
    <w:p w14:paraId="4E3AEB74" w14:textId="77777777" w:rsidR="00EC5451" w:rsidRDefault="00EC5451" w:rsidP="00EC5451"/>
    <w:p w14:paraId="4567AC4A" w14:textId="4CA6699E" w:rsidR="00EC5451" w:rsidRDefault="002C6DE6" w:rsidP="00EC5451">
      <w:r>
        <w:rPr>
          <w:noProof/>
        </w:rPr>
        <mc:AlternateContent>
          <mc:Choice Requires="wps">
            <w:drawing>
              <wp:anchor distT="0" distB="0" distL="114300" distR="114300" simplePos="0" relativeHeight="251718656" behindDoc="0" locked="0" layoutInCell="1" allowOverlap="1" wp14:anchorId="71548078" wp14:editId="3EC953F3">
                <wp:simplePos x="0" y="0"/>
                <wp:positionH relativeFrom="column">
                  <wp:posOffset>3175</wp:posOffset>
                </wp:positionH>
                <wp:positionV relativeFrom="paragraph">
                  <wp:posOffset>5715</wp:posOffset>
                </wp:positionV>
                <wp:extent cx="447675" cy="1882140"/>
                <wp:effectExtent l="0" t="0" r="9525" b="3810"/>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82140"/>
                        </a:xfrm>
                        <a:prstGeom prst="roundRect">
                          <a:avLst>
                            <a:gd name="adj" fmla="val 7958"/>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6F71E041"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警　　戒　　情　　報</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48078" id="角丸四角形 54" o:spid="_x0000_s1052" style="position:absolute;left:0;text-align:left;margin-left:.25pt;margin-top:.45pt;width:35.25pt;height:14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" fillcolor="#a8b7df" strokecolor="#4472c4" strokeweight=".5pt">
                <v:fill color2="#879ed7" rotate="t" colors="0 #a8b7df;.5 #9aabd9;1 #879ed7" focus="100%" type="gradient">
                  <o:fill v:ext="view" type="gradientUnscaled"/>
                </v:fill>
                <v:stroke joinstyle="miter"/>
                <v:textbox style="layout-flow:vertical-ideographic">
                  <w:txbxContent>
                    <w:p w14:paraId="6F71E041"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警　　戒　　情　　報</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14:anchorId="51D169AA" wp14:editId="27A90147">
                <wp:simplePos x="0" y="0"/>
                <wp:positionH relativeFrom="column">
                  <wp:posOffset>1080135</wp:posOffset>
                </wp:positionH>
                <wp:positionV relativeFrom="paragraph">
                  <wp:posOffset>101600</wp:posOffset>
                </wp:positionV>
                <wp:extent cx="1143000" cy="313690"/>
                <wp:effectExtent l="0" t="0" r="0" b="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3690"/>
                        </a:xfrm>
                        <a:prstGeom prst="roundRect">
                          <a:avLst>
                            <a:gd name="adj" fmla="val 7958"/>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01A81652"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情報の収集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169AA" id="角丸四角形 53" o:spid="_x0000_s1053" style="position:absolute;left:0;text-align:left;margin-left:85.05pt;margin-top:8pt;width:90pt;height:2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" fillcolor="#a8b7df" strokecolor="#4472c4" strokeweight=".5pt">
                <v:fill color2="#879ed7" rotate="t" colors="0 #a8b7df;.5 #9aabd9;1 #879ed7" focus="100%" type="gradient">
                  <o:fill v:ext="view" type="gradientUnscaled"/>
                </v:fill>
                <v:stroke joinstyle="miter"/>
                <v:textbox>
                  <w:txbxContent>
                    <w:p w14:paraId="01A81652"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情報の収集</w:t>
                      </w:r>
                    </w:p>
                  </w:txbxContent>
                </v:textbox>
              </v:roundrect>
            </w:pict>
          </mc:Fallback>
        </mc:AlternateContent>
      </w:r>
      <w:r>
        <w:rPr>
          <w:noProof/>
        </w:rPr>
        <mc:AlternateContent>
          <mc:Choice Requires="wps">
            <w:drawing>
              <wp:anchor distT="0" distB="0" distL="114300" distR="114300" simplePos="0" relativeHeight="251726848" behindDoc="0" locked="0" layoutInCell="1" allowOverlap="1" wp14:anchorId="69CF7227" wp14:editId="0773B850">
                <wp:simplePos x="0" y="0"/>
                <wp:positionH relativeFrom="column">
                  <wp:posOffset>3785235</wp:posOffset>
                </wp:positionH>
                <wp:positionV relativeFrom="paragraph">
                  <wp:posOffset>5715</wp:posOffset>
                </wp:positionV>
                <wp:extent cx="1143000" cy="1882140"/>
                <wp:effectExtent l="0" t="0" r="0" b="3810"/>
                <wp:wrapNone/>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882140"/>
                        </a:xfrm>
                        <a:prstGeom prst="roundRect">
                          <a:avLst>
                            <a:gd name="adj" fmla="val 7958"/>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76918127"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入所者の確認</w:t>
                            </w:r>
                          </w:p>
                          <w:p w14:paraId="47149E1B"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負傷者の手当</w:t>
                            </w:r>
                          </w:p>
                          <w:p w14:paraId="7D024773"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病院への搬送</w:t>
                            </w:r>
                          </w:p>
                          <w:p w14:paraId="5B7BF838"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健康管理</w:t>
                            </w:r>
                          </w:p>
                          <w:p w14:paraId="3DEE567C"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6DE6">
                              <w:rPr>
                                <w:rFonts w:ascii="HG丸ｺﾞｼｯｸM-PRO" w:eastAsia="HG丸ｺﾞｼｯｸM-PRO" w:hAnsi="HG丸ｺﾞｼｯｸM-PRO" w:hint="eastAsia"/>
                                <w:b/>
                                <w:w w:val="72"/>
                                <w:kern w:val="0"/>
                                <w:sz w:val="20"/>
                                <w:fitText w:val="1407" w:id="574443520"/>
                              </w:rPr>
                              <w:t>メンタルヘルス対</w:t>
                            </w:r>
                            <w:r w:rsidRPr="002C6DE6">
                              <w:rPr>
                                <w:rFonts w:ascii="HG丸ｺﾞｼｯｸM-PRO" w:eastAsia="HG丸ｺﾞｼｯｸM-PRO" w:hAnsi="HG丸ｺﾞｼｯｸM-PRO" w:hint="eastAsia"/>
                                <w:b/>
                                <w:spacing w:val="54"/>
                                <w:w w:val="72"/>
                                <w:kern w:val="0"/>
                                <w:sz w:val="20"/>
                                <w:fitText w:val="1407" w:id="574443520"/>
                              </w:rPr>
                              <w:t>策</w:t>
                            </w:r>
                          </w:p>
                          <w:p w14:paraId="7B789A3A"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6DE6">
                              <w:rPr>
                                <w:rFonts w:ascii="HG丸ｺﾞｼｯｸM-PRO" w:eastAsia="HG丸ｺﾞｼｯｸM-PRO" w:hAnsi="HG丸ｺﾞｼｯｸM-PRO" w:hint="eastAsia"/>
                                <w:b/>
                                <w:spacing w:val="7"/>
                                <w:w w:val="81"/>
                                <w:kern w:val="0"/>
                                <w:sz w:val="20"/>
                                <w:fitText w:val="1407" w:id="574443521"/>
                              </w:rPr>
                              <w:t>家族等への引継</w:t>
                            </w:r>
                            <w:r w:rsidRPr="002C6DE6">
                              <w:rPr>
                                <w:rFonts w:ascii="HG丸ｺﾞｼｯｸM-PRO" w:eastAsia="HG丸ｺﾞｼｯｸM-PRO" w:hAnsi="HG丸ｺﾞｼｯｸM-PRO" w:hint="eastAsia"/>
                                <w:b/>
                                <w:spacing w:val="8"/>
                                <w:w w:val="81"/>
                                <w:kern w:val="0"/>
                                <w:sz w:val="20"/>
                                <w:fitText w:val="1407" w:id="574443521"/>
                              </w:rPr>
                              <w:t>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F7227" id="角丸四角形 52" o:spid="_x0000_s1054" style="position:absolute;left:0;text-align:left;margin-left:298.05pt;margin-top:.45pt;width:90pt;height:14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" fillcolor="#a8b7df" strokecolor="#4472c4" strokeweight=".5pt">
                <v:fill color2="#879ed7" rotate="t" colors="0 #a8b7df;.5 #9aabd9;1 #879ed7" focus="100%" type="gradient">
                  <o:fill v:ext="view" type="gradientUnscaled"/>
                </v:fill>
                <v:stroke joinstyle="miter"/>
                <v:textbox>
                  <w:txbxContent>
                    <w:p w14:paraId="76918127"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入所者の確認</w:t>
                      </w:r>
                    </w:p>
                    <w:p w14:paraId="47149E1B"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負傷者の手当</w:t>
                      </w:r>
                    </w:p>
                    <w:p w14:paraId="7D024773"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病院への搬送</w:t>
                      </w:r>
                    </w:p>
                    <w:p w14:paraId="5B7BF838"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健康管理</w:t>
                      </w:r>
                    </w:p>
                    <w:p w14:paraId="3DEE567C"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6DE6">
                        <w:rPr>
                          <w:rFonts w:ascii="HG丸ｺﾞｼｯｸM-PRO" w:eastAsia="HG丸ｺﾞｼｯｸM-PRO" w:hAnsi="HG丸ｺﾞｼｯｸM-PRO" w:hint="eastAsia"/>
                          <w:b/>
                          <w:w w:val="72"/>
                          <w:kern w:val="0"/>
                          <w:sz w:val="20"/>
                          <w:fitText w:val="1407" w:id="574443520"/>
                        </w:rPr>
                        <w:t>メンタルヘルス対</w:t>
                      </w:r>
                      <w:r w:rsidRPr="002C6DE6">
                        <w:rPr>
                          <w:rFonts w:ascii="HG丸ｺﾞｼｯｸM-PRO" w:eastAsia="HG丸ｺﾞｼｯｸM-PRO" w:hAnsi="HG丸ｺﾞｼｯｸM-PRO" w:hint="eastAsia"/>
                          <w:b/>
                          <w:spacing w:val="54"/>
                          <w:w w:val="72"/>
                          <w:kern w:val="0"/>
                          <w:sz w:val="20"/>
                          <w:fitText w:val="1407" w:id="574443520"/>
                        </w:rPr>
                        <w:t>策</w:t>
                      </w:r>
                    </w:p>
                    <w:p w14:paraId="7B789A3A" w14:textId="77777777" w:rsidR="00EC5451" w:rsidRPr="002C5DA7" w:rsidRDefault="00EC5451" w:rsidP="00EC5451">
                      <w:pPr>
                        <w:spacing w:line="440" w:lineRule="exact"/>
                        <w:jc w:val="center"/>
                        <w:rPr>
                          <w:rFonts w:ascii="HG丸ｺﾞｼｯｸM-PRO" w:eastAsia="HG丸ｺﾞｼｯｸM-PRO" w:hAnsi="HG丸ｺﾞｼｯｸM-PRO"/>
                          <w:b/>
                          <w:sz w:val="20"/>
                        </w:rPr>
                      </w:pPr>
                      <w:r w:rsidRPr="002C6DE6">
                        <w:rPr>
                          <w:rFonts w:ascii="HG丸ｺﾞｼｯｸM-PRO" w:eastAsia="HG丸ｺﾞｼｯｸM-PRO" w:hAnsi="HG丸ｺﾞｼｯｸM-PRO" w:hint="eastAsia"/>
                          <w:b/>
                          <w:spacing w:val="7"/>
                          <w:w w:val="81"/>
                          <w:kern w:val="0"/>
                          <w:sz w:val="20"/>
                          <w:fitText w:val="1407" w:id="574443521"/>
                        </w:rPr>
                        <w:t>家族等への引継</w:t>
                      </w:r>
                      <w:r w:rsidRPr="002C6DE6">
                        <w:rPr>
                          <w:rFonts w:ascii="HG丸ｺﾞｼｯｸM-PRO" w:eastAsia="HG丸ｺﾞｼｯｸM-PRO" w:hAnsi="HG丸ｺﾞｼｯｸM-PRO" w:hint="eastAsia"/>
                          <w:b/>
                          <w:spacing w:val="8"/>
                          <w:w w:val="81"/>
                          <w:kern w:val="0"/>
                          <w:sz w:val="20"/>
                          <w:fitText w:val="1407" w:id="574443521"/>
                        </w:rPr>
                        <w:t>ぎ</w:t>
                      </w:r>
                    </w:p>
                  </w:txbxContent>
                </v:textbox>
              </v:roundrect>
            </w:pict>
          </mc:Fallback>
        </mc:AlternateContent>
      </w:r>
      <w:r>
        <w:rPr>
          <w:noProof/>
        </w:rPr>
        <mc:AlternateContent>
          <mc:Choice Requires="wps">
            <w:drawing>
              <wp:anchor distT="0" distB="0" distL="114300" distR="114300" simplePos="0" relativeHeight="251719680" behindDoc="0" locked="0" layoutInCell="1" allowOverlap="1" wp14:anchorId="565B2260" wp14:editId="740710F9">
                <wp:simplePos x="0" y="0"/>
                <wp:positionH relativeFrom="column">
                  <wp:posOffset>975360</wp:posOffset>
                </wp:positionH>
                <wp:positionV relativeFrom="paragraph">
                  <wp:posOffset>5715</wp:posOffset>
                </wp:positionV>
                <wp:extent cx="1371600" cy="1882140"/>
                <wp:effectExtent l="19050" t="19050" r="0" b="3810"/>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82140"/>
                        </a:xfrm>
                        <a:prstGeom prst="roundRect">
                          <a:avLst>
                            <a:gd name="adj" fmla="val 7958"/>
                          </a:avLst>
                        </a:prstGeom>
                        <a:solidFill>
                          <a:sysClr val="window" lastClr="FFFFFF"/>
                        </a:solidFill>
                        <a:ln w="28575" cap="flat" cmpd="sng" algn="ctr">
                          <a:solidFill>
                            <a:srgbClr val="5B9BD5"/>
                          </a:solidFill>
                          <a:prstDash val="solid"/>
                          <a:miter lim="800000"/>
                          <a:headEnd/>
                          <a:tailEnd/>
                        </a:ln>
                        <a:effectLst/>
                      </wps:spPr>
                      <wps:txbx>
                        <w:txbxContent>
                          <w:p w14:paraId="0917E368" w14:textId="77777777" w:rsidR="00EC5451" w:rsidRPr="002C480D" w:rsidRDefault="00EC5451" w:rsidP="00EC5451">
                            <w:pP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B2260" id="角丸四角形 55" o:spid="_x0000_s1055" style="position:absolute;left:0;text-align:left;margin-left:76.8pt;margin-top:.45pt;width:108pt;height:148.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" fillcolor="window" strokecolor="#5b9bd5" strokeweight="2.25pt">
                <v:stroke joinstyle="miter"/>
                <v:textbox>
                  <w:txbxContent>
                    <w:p w14:paraId="0917E368" w14:textId="77777777" w:rsidR="00EC5451" w:rsidRPr="002C480D" w:rsidRDefault="00EC5451" w:rsidP="00EC5451">
                      <w:pPr>
                        <w:rPr>
                          <w:b/>
                          <w:sz w:val="20"/>
                        </w:rPr>
                      </w:pPr>
                    </w:p>
                  </w:txbxContent>
                </v:textbox>
              </v:roundrect>
            </w:pict>
          </mc:Fallback>
        </mc:AlternateContent>
      </w:r>
      <w:r>
        <w:rPr>
          <w:noProof/>
        </w:rPr>
        <mc:AlternateContent>
          <mc:Choice Requires="wps">
            <w:drawing>
              <wp:anchor distT="0" distB="0" distL="114300" distR="114300" simplePos="0" relativeHeight="251724800" behindDoc="0" locked="0" layoutInCell="1" allowOverlap="1" wp14:anchorId="01429F69" wp14:editId="19AC3FA6">
                <wp:simplePos x="0" y="0"/>
                <wp:positionH relativeFrom="column">
                  <wp:posOffset>2823210</wp:posOffset>
                </wp:positionH>
                <wp:positionV relativeFrom="paragraph">
                  <wp:posOffset>5715</wp:posOffset>
                </wp:positionV>
                <wp:extent cx="447675" cy="1882140"/>
                <wp:effectExtent l="0" t="0" r="9525" b="3810"/>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82140"/>
                        </a:xfrm>
                        <a:prstGeom prst="roundRect">
                          <a:avLst>
                            <a:gd name="adj" fmla="val 7958"/>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4D1DB808"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避　　　　難</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29F69" id="角丸四角形 56" o:spid="_x0000_s1056" style="position:absolute;left:0;text-align:left;margin-left:222.3pt;margin-top:.45pt;width:35.25pt;height:14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" fillcolor="#a8b7df" strokecolor="#4472c4" strokeweight=".5pt">
                <v:fill color2="#879ed7" rotate="t" colors="0 #a8b7df;.5 #9aabd9;1 #879ed7" focus="100%" type="gradient">
                  <o:fill v:ext="view" type="gradientUnscaled"/>
                </v:fill>
                <v:stroke joinstyle="miter"/>
                <v:textbox style="layout-flow:vertical-ideographic">
                  <w:txbxContent>
                    <w:p w14:paraId="4D1DB808"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避　　　　難</w:t>
                      </w:r>
                    </w:p>
                  </w:txbxContent>
                </v:textbox>
              </v:roundrect>
            </w:pict>
          </mc:Fallback>
        </mc:AlternateContent>
      </w:r>
      <w:r>
        <w:rPr>
          <w:noProof/>
        </w:rPr>
        <mc:AlternateContent>
          <mc:Choice Requires="wps">
            <w:drawing>
              <wp:anchor distT="0" distB="0" distL="114300" distR="114300" simplePos="0" relativeHeight="251725824" behindDoc="0" locked="0" layoutInCell="1" allowOverlap="1" wp14:anchorId="73EA2D26" wp14:editId="35EC346C">
                <wp:simplePos x="0" y="0"/>
                <wp:positionH relativeFrom="column">
                  <wp:posOffset>5423535</wp:posOffset>
                </wp:positionH>
                <wp:positionV relativeFrom="paragraph">
                  <wp:posOffset>5715</wp:posOffset>
                </wp:positionV>
                <wp:extent cx="447675" cy="1882140"/>
                <wp:effectExtent l="0" t="0" r="9525" b="3810"/>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882140"/>
                        </a:xfrm>
                        <a:prstGeom prst="roundRect">
                          <a:avLst>
                            <a:gd name="adj" fmla="val 7958"/>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4C782B31"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復　　旧　　活　　動</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A2D26" id="角丸四角形 57" o:spid="_x0000_s1057" style="position:absolute;left:0;text-align:left;margin-left:427.05pt;margin-top:.45pt;width:35.25pt;height:14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" fillcolor="#a8b7df" strokecolor="#4472c4" strokeweight=".5pt">
                <v:fill color2="#879ed7" rotate="t" colors="0 #a8b7df;.5 #9aabd9;1 #879ed7" focus="100%" type="gradient">
                  <o:fill v:ext="view" type="gradientUnscaled"/>
                </v:fill>
                <v:stroke joinstyle="miter"/>
                <v:textbox style="layout-flow:vertical-ideographic">
                  <w:txbxContent>
                    <w:p w14:paraId="4C782B31"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復　　旧　　活　　動</w:t>
                      </w:r>
                    </w:p>
                  </w:txbxContent>
                </v:textbox>
              </v:roundrect>
            </w:pict>
          </mc:Fallback>
        </mc:AlternateContent>
      </w:r>
    </w:p>
    <w:p w14:paraId="354962FB" w14:textId="77777777" w:rsidR="00EC5451" w:rsidRDefault="00EC5451" w:rsidP="00EC5451"/>
    <w:p w14:paraId="5B6717B1" w14:textId="62243489" w:rsidR="00EC5451" w:rsidRDefault="002C6DE6" w:rsidP="00EC5451">
      <w:r>
        <w:rPr>
          <w:noProof/>
        </w:rPr>
        <mc:AlternateContent>
          <mc:Choice Requires="wps">
            <w:drawing>
              <wp:anchor distT="0" distB="0" distL="114300" distR="114300" simplePos="0" relativeHeight="251721728" behindDoc="0" locked="0" layoutInCell="1" allowOverlap="1" wp14:anchorId="79D2F8DF" wp14:editId="3F4556EA">
                <wp:simplePos x="0" y="0"/>
                <wp:positionH relativeFrom="column">
                  <wp:posOffset>1080135</wp:posOffset>
                </wp:positionH>
                <wp:positionV relativeFrom="paragraph">
                  <wp:posOffset>43815</wp:posOffset>
                </wp:positionV>
                <wp:extent cx="1143000" cy="371475"/>
                <wp:effectExtent l="0" t="0" r="0" b="952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1475"/>
                        </a:xfrm>
                        <a:prstGeom prst="roundRect">
                          <a:avLst>
                            <a:gd name="adj" fmla="val 7958"/>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4ABF93E2"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施設周辺の点検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2F8DF" id="角丸四角形 58" o:spid="_x0000_s1058" style="position:absolute;left:0;text-align:left;margin-left:85.05pt;margin-top:3.45pt;width:90pt;height:2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" fillcolor="#a8b7df" strokecolor="#4472c4" strokeweight=".5pt">
                <v:fill color2="#879ed7" rotate="t" colors="0 #a8b7df;.5 #9aabd9;1 #879ed7" focus="100%" type="gradient">
                  <o:fill v:ext="view" type="gradientUnscaled"/>
                </v:fill>
                <v:stroke joinstyle="miter"/>
                <v:textbox>
                  <w:txbxContent>
                    <w:p w14:paraId="4ABF93E2"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施設周辺の点検</w:t>
                      </w:r>
                    </w:p>
                  </w:txbxContent>
                </v:textbox>
              </v:roundrect>
            </w:pict>
          </mc:Fallback>
        </mc:AlternateContent>
      </w:r>
    </w:p>
    <w:p w14:paraId="1D04B958" w14:textId="068DAF1B" w:rsidR="00EC5451" w:rsidRDefault="002C6DE6" w:rsidP="00EC5451">
      <w:r>
        <w:rPr>
          <w:noProof/>
        </w:rPr>
        <mc:AlternateContent>
          <mc:Choice Requires="wps">
            <w:drawing>
              <wp:anchor distT="0" distB="0" distL="114300" distR="114300" simplePos="0" relativeHeight="251730944" behindDoc="0" locked="0" layoutInCell="1" allowOverlap="1" wp14:anchorId="2DA28850" wp14:editId="3D97E089">
                <wp:simplePos x="0" y="0"/>
                <wp:positionH relativeFrom="column">
                  <wp:posOffset>2394585</wp:posOffset>
                </wp:positionH>
                <wp:positionV relativeFrom="paragraph">
                  <wp:posOffset>65405</wp:posOffset>
                </wp:positionV>
                <wp:extent cx="371475" cy="407035"/>
                <wp:effectExtent l="0" t="19050" r="28575" b="12065"/>
                <wp:wrapNone/>
                <wp:docPr id="59" name="右矢印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7035"/>
                        </a:xfrm>
                        <a:prstGeom prst="rightArrow">
                          <a:avLst>
                            <a:gd name="adj1" fmla="val 40722"/>
                            <a:gd name="adj2" fmla="val 4803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8008B" id="右矢印 59" o:spid="_x0000_s1026" type="#_x0000_t13" style="position:absolute;left:0;text-align:left;margin-left:188.55pt;margin-top:5.15pt;width:29.25pt;height:3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" adj="11225,6402" filled="f"/>
            </w:pict>
          </mc:Fallback>
        </mc:AlternateContent>
      </w:r>
      <w:r>
        <w:rPr>
          <w:noProof/>
        </w:rPr>
        <mc:AlternateContent>
          <mc:Choice Requires="wps">
            <w:drawing>
              <wp:anchor distT="0" distB="0" distL="114300" distR="114300" simplePos="0" relativeHeight="251727872" behindDoc="0" locked="0" layoutInCell="1" allowOverlap="1" wp14:anchorId="4F541DEF" wp14:editId="08EFF8A4">
                <wp:simplePos x="0" y="0"/>
                <wp:positionH relativeFrom="column">
                  <wp:posOffset>537210</wp:posOffset>
                </wp:positionH>
                <wp:positionV relativeFrom="paragraph">
                  <wp:posOffset>65405</wp:posOffset>
                </wp:positionV>
                <wp:extent cx="371475" cy="407035"/>
                <wp:effectExtent l="0" t="19050" r="28575" b="12065"/>
                <wp:wrapNone/>
                <wp:docPr id="60" name="右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7035"/>
                        </a:xfrm>
                        <a:prstGeom prst="rightArrow">
                          <a:avLst>
                            <a:gd name="adj1" fmla="val 40722"/>
                            <a:gd name="adj2" fmla="val 4803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CAB2" id="右矢印 60" o:spid="_x0000_s1026" type="#_x0000_t13" style="position:absolute;left:0;text-align:left;margin-left:42.3pt;margin-top:5.15pt;width:29.25pt;height:3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" adj="11225,6402" filled="f"/>
            </w:pict>
          </mc:Fallback>
        </mc:AlternateContent>
      </w:r>
      <w:r>
        <w:rPr>
          <w:noProof/>
        </w:rPr>
        <mc:AlternateContent>
          <mc:Choice Requires="wps">
            <w:drawing>
              <wp:anchor distT="0" distB="0" distL="114300" distR="114300" simplePos="0" relativeHeight="251728896" behindDoc="0" locked="0" layoutInCell="1" allowOverlap="1" wp14:anchorId="690D2E7E" wp14:editId="2C66A89B">
                <wp:simplePos x="0" y="0"/>
                <wp:positionH relativeFrom="column">
                  <wp:posOffset>3337560</wp:posOffset>
                </wp:positionH>
                <wp:positionV relativeFrom="paragraph">
                  <wp:posOffset>65405</wp:posOffset>
                </wp:positionV>
                <wp:extent cx="371475" cy="407035"/>
                <wp:effectExtent l="0" t="19050" r="28575" b="12065"/>
                <wp:wrapNone/>
                <wp:docPr id="61" name="右矢印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7035"/>
                        </a:xfrm>
                        <a:prstGeom prst="rightArrow">
                          <a:avLst>
                            <a:gd name="adj1" fmla="val 40722"/>
                            <a:gd name="adj2" fmla="val 4803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92FB" id="右矢印 61" o:spid="_x0000_s1026" type="#_x0000_t13" style="position:absolute;left:0;text-align:left;margin-left:262.8pt;margin-top:5.15pt;width:29.25pt;height:3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" adj="11225,6402" filled="f"/>
            </w:pict>
          </mc:Fallback>
        </mc:AlternateContent>
      </w:r>
      <w:r>
        <w:rPr>
          <w:noProof/>
        </w:rPr>
        <mc:AlternateContent>
          <mc:Choice Requires="wps">
            <w:drawing>
              <wp:anchor distT="0" distB="0" distL="114300" distR="114300" simplePos="0" relativeHeight="251729920" behindDoc="0" locked="0" layoutInCell="1" allowOverlap="1" wp14:anchorId="39BD7B5B" wp14:editId="06385EB1">
                <wp:simplePos x="0" y="0"/>
                <wp:positionH relativeFrom="column">
                  <wp:posOffset>4985385</wp:posOffset>
                </wp:positionH>
                <wp:positionV relativeFrom="paragraph">
                  <wp:posOffset>65405</wp:posOffset>
                </wp:positionV>
                <wp:extent cx="371475" cy="407035"/>
                <wp:effectExtent l="0" t="19050" r="28575" b="12065"/>
                <wp:wrapNone/>
                <wp:docPr id="62" name="右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7035"/>
                        </a:xfrm>
                        <a:prstGeom prst="rightArrow">
                          <a:avLst>
                            <a:gd name="adj1" fmla="val 40722"/>
                            <a:gd name="adj2" fmla="val 48032"/>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2711" id="右矢印 62" o:spid="_x0000_s1026" type="#_x0000_t13" style="position:absolute;left:0;text-align:left;margin-left:392.55pt;margin-top:5.15pt;width:29.25pt;height:3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" adj="11225,6402" filled="f"/>
            </w:pict>
          </mc:Fallback>
        </mc:AlternateContent>
      </w:r>
    </w:p>
    <w:p w14:paraId="594728DA" w14:textId="07114135" w:rsidR="00EC5451" w:rsidRDefault="002C6DE6" w:rsidP="00EC5451">
      <w:r>
        <w:rPr>
          <w:noProof/>
        </w:rPr>
        <mc:AlternateContent>
          <mc:Choice Requires="wps">
            <w:drawing>
              <wp:anchor distT="0" distB="0" distL="114300" distR="114300" simplePos="0" relativeHeight="251722752" behindDoc="0" locked="0" layoutInCell="1" allowOverlap="1" wp14:anchorId="353214E5" wp14:editId="4C0215F5">
                <wp:simplePos x="0" y="0"/>
                <wp:positionH relativeFrom="column">
                  <wp:posOffset>1080135</wp:posOffset>
                </wp:positionH>
                <wp:positionV relativeFrom="paragraph">
                  <wp:posOffset>44450</wp:posOffset>
                </wp:positionV>
                <wp:extent cx="1143000" cy="389890"/>
                <wp:effectExtent l="0" t="0" r="0" b="0"/>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89890"/>
                        </a:xfrm>
                        <a:prstGeom prst="roundRect">
                          <a:avLst>
                            <a:gd name="adj" fmla="val 7958"/>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38D7431E"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体制の確保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214E5" id="角丸四角形 63" o:spid="_x0000_s1059" style="position:absolute;left:0;text-align:left;margin-left:85.05pt;margin-top:3.5pt;width:90pt;height:30.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" fillcolor="#a8b7df" strokecolor="#4472c4" strokeweight=".5pt">
                <v:fill color2="#879ed7" rotate="t" colors="0 #a8b7df;.5 #9aabd9;1 #879ed7" focus="100%" type="gradient">
                  <o:fill v:ext="view" type="gradientUnscaled"/>
                </v:fill>
                <v:stroke joinstyle="miter"/>
                <v:textbox>
                  <w:txbxContent>
                    <w:p w14:paraId="38D7431E" w14:textId="77777777" w:rsidR="00EC5451" w:rsidRPr="002C5DA7" w:rsidRDefault="00EC5451" w:rsidP="00EC5451">
                      <w:pPr>
                        <w:jc w:val="center"/>
                        <w:rPr>
                          <w:rFonts w:ascii="HG丸ｺﾞｼｯｸM-PRO" w:eastAsia="HG丸ｺﾞｼｯｸM-PRO" w:hAnsi="HG丸ｺﾞｼｯｸM-PRO"/>
                          <w:b/>
                          <w:sz w:val="20"/>
                        </w:rPr>
                      </w:pPr>
                      <w:r w:rsidRPr="002C5DA7">
                        <w:rPr>
                          <w:rFonts w:ascii="HG丸ｺﾞｼｯｸM-PRO" w:eastAsia="HG丸ｺﾞｼｯｸM-PRO" w:hAnsi="HG丸ｺﾞｼｯｸM-PRO" w:hint="eastAsia"/>
                          <w:b/>
                          <w:sz w:val="20"/>
                        </w:rPr>
                        <w:t>体制の確保</w:t>
                      </w:r>
                    </w:p>
                  </w:txbxContent>
                </v:textbox>
              </v:roundrect>
            </w:pict>
          </mc:Fallback>
        </mc:AlternateContent>
      </w:r>
    </w:p>
    <w:p w14:paraId="19F722C4" w14:textId="77777777" w:rsidR="00EC5451" w:rsidRDefault="00EC5451" w:rsidP="00EC5451"/>
    <w:p w14:paraId="38FD7E70" w14:textId="1E8CEDB4" w:rsidR="00EC5451" w:rsidRDefault="002C6DE6" w:rsidP="00EC5451">
      <w:r>
        <w:rPr>
          <w:noProof/>
        </w:rPr>
        <mc:AlternateContent>
          <mc:Choice Requires="wps">
            <w:drawing>
              <wp:anchor distT="0" distB="0" distL="114300" distR="114300" simplePos="0" relativeHeight="251723776" behindDoc="0" locked="0" layoutInCell="1" allowOverlap="1" wp14:anchorId="5D586FEE" wp14:editId="2B7ABC0C">
                <wp:simplePos x="0" y="0"/>
                <wp:positionH relativeFrom="column">
                  <wp:posOffset>1080135</wp:posOffset>
                </wp:positionH>
                <wp:positionV relativeFrom="paragraph">
                  <wp:posOffset>62865</wp:posOffset>
                </wp:positionV>
                <wp:extent cx="1143000" cy="371475"/>
                <wp:effectExtent l="0" t="0" r="0" b="952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1475"/>
                        </a:xfrm>
                        <a:prstGeom prst="roundRect">
                          <a:avLst>
                            <a:gd name="adj" fmla="val 7958"/>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headEnd/>
                          <a:tailEnd/>
                        </a:ln>
                        <a:effectLst/>
                      </wps:spPr>
                      <wps:txbx>
                        <w:txbxContent>
                          <w:p w14:paraId="0DB5FAB3" w14:textId="77777777" w:rsidR="00EC5451" w:rsidRPr="002C5DA7" w:rsidRDefault="00EC5451" w:rsidP="00EC5451">
                            <w:pPr>
                              <w:jc w:val="center"/>
                              <w:rPr>
                                <w:rFonts w:ascii="HG丸ｺﾞｼｯｸM-PRO" w:eastAsia="HG丸ｺﾞｼｯｸM-PRO" w:hAnsi="HG丸ｺﾞｼｯｸM-PRO"/>
                                <w:b/>
                                <w:sz w:val="20"/>
                              </w:rPr>
                            </w:pPr>
                            <w:r w:rsidRPr="002C6DE6">
                              <w:rPr>
                                <w:rFonts w:ascii="HG丸ｺﾞｼｯｸM-PRO" w:eastAsia="HG丸ｺﾞｼｯｸM-PRO" w:hAnsi="HG丸ｺﾞｼｯｸM-PRO" w:hint="eastAsia"/>
                                <w:b/>
                                <w:spacing w:val="8"/>
                                <w:w w:val="81"/>
                                <w:kern w:val="0"/>
                                <w:sz w:val="20"/>
                                <w:fitText w:val="1407" w:id="574443264"/>
                              </w:rPr>
                              <w:t>災害に備えた準</w:t>
                            </w:r>
                            <w:r w:rsidRPr="002C6DE6">
                              <w:rPr>
                                <w:rFonts w:ascii="HG丸ｺﾞｼｯｸM-PRO" w:eastAsia="HG丸ｺﾞｼｯｸM-PRO" w:hAnsi="HG丸ｺﾞｼｯｸM-PRO" w:hint="eastAsia"/>
                                <w:b/>
                                <w:spacing w:val="1"/>
                                <w:w w:val="81"/>
                                <w:kern w:val="0"/>
                                <w:sz w:val="20"/>
                                <w:fitText w:val="1407" w:id="574443264"/>
                              </w:rPr>
                              <w:t>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86FEE" id="角丸四角形 64" o:spid="_x0000_s1060" style="position:absolute;left:0;text-align:left;margin-left:85.05pt;margin-top:4.95pt;width:90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" fillcolor="#a8b7df" strokecolor="#4472c4" strokeweight=".5pt">
                <v:fill color2="#879ed7" rotate="t" colors="0 #a8b7df;.5 #9aabd9;1 #879ed7" focus="100%" type="gradient">
                  <o:fill v:ext="view" type="gradientUnscaled"/>
                </v:fill>
                <v:stroke joinstyle="miter"/>
                <v:textbox>
                  <w:txbxContent>
                    <w:p w14:paraId="0DB5FAB3" w14:textId="77777777" w:rsidR="00EC5451" w:rsidRPr="002C5DA7" w:rsidRDefault="00EC5451" w:rsidP="00EC5451">
                      <w:pPr>
                        <w:jc w:val="center"/>
                        <w:rPr>
                          <w:rFonts w:ascii="HG丸ｺﾞｼｯｸM-PRO" w:eastAsia="HG丸ｺﾞｼｯｸM-PRO" w:hAnsi="HG丸ｺﾞｼｯｸM-PRO"/>
                          <w:b/>
                          <w:sz w:val="20"/>
                        </w:rPr>
                      </w:pPr>
                      <w:r w:rsidRPr="002C6DE6">
                        <w:rPr>
                          <w:rFonts w:ascii="HG丸ｺﾞｼｯｸM-PRO" w:eastAsia="HG丸ｺﾞｼｯｸM-PRO" w:hAnsi="HG丸ｺﾞｼｯｸM-PRO" w:hint="eastAsia"/>
                          <w:b/>
                          <w:spacing w:val="8"/>
                          <w:w w:val="81"/>
                          <w:kern w:val="0"/>
                          <w:sz w:val="20"/>
                          <w:fitText w:val="1407" w:id="574443264"/>
                        </w:rPr>
                        <w:t>災害に備えた準</w:t>
                      </w:r>
                      <w:r w:rsidRPr="002C6DE6">
                        <w:rPr>
                          <w:rFonts w:ascii="HG丸ｺﾞｼｯｸM-PRO" w:eastAsia="HG丸ｺﾞｼｯｸM-PRO" w:hAnsi="HG丸ｺﾞｼｯｸM-PRO" w:hint="eastAsia"/>
                          <w:b/>
                          <w:spacing w:val="1"/>
                          <w:w w:val="81"/>
                          <w:kern w:val="0"/>
                          <w:sz w:val="20"/>
                          <w:fitText w:val="1407" w:id="574443264"/>
                        </w:rPr>
                        <w:t>備</w:t>
                      </w:r>
                    </w:p>
                  </w:txbxContent>
                </v:textbox>
              </v:roundrect>
            </w:pict>
          </mc:Fallback>
        </mc:AlternateContent>
      </w:r>
    </w:p>
    <w:p w14:paraId="6FE8623B" w14:textId="77777777" w:rsidR="00EC5451" w:rsidRDefault="00EC5451" w:rsidP="00EC5451"/>
    <w:p w14:paraId="410D5F94" w14:textId="77777777" w:rsidR="00EC5451" w:rsidRDefault="00EC5451" w:rsidP="00EC5451"/>
    <w:p w14:paraId="39188B34" w14:textId="77777777" w:rsidR="00EC5451" w:rsidRDefault="00EC5451" w:rsidP="00EC5451">
      <w:pPr>
        <w:widowControl/>
        <w:jc w:val="left"/>
        <w:rPr>
          <w:rFonts w:ascii="HG丸ｺﾞｼｯｸM-PRO" w:eastAsia="HG丸ｺﾞｼｯｸM-PRO" w:hAnsi="HG丸ｺﾞｼｯｸM-PRO" w:cs="HG丸ｺﾞｼｯｸM-PRO"/>
        </w:rPr>
      </w:pPr>
    </w:p>
    <w:p w14:paraId="7DA12CF1" w14:textId="77777777" w:rsidR="00EC5451" w:rsidRPr="00303CAB" w:rsidRDefault="00EC5451" w:rsidP="00EC5451">
      <w:pPr>
        <w:widowControl/>
        <w:jc w:val="left"/>
        <w:rPr>
          <w:rFonts w:ascii="HG丸ｺﾞｼｯｸM-PRO" w:eastAsia="HG丸ｺﾞｼｯｸM-PRO" w:hAnsi="HG丸ｺﾞｼｯｸM-PRO" w:cs="HG丸ｺﾞｼｯｸM-PRO"/>
          <w:b/>
        </w:rPr>
      </w:pPr>
    </w:p>
    <w:p w14:paraId="2B461EB3" w14:textId="77777777" w:rsidR="00EC5451" w:rsidRPr="002C5DA7" w:rsidRDefault="00EC5451" w:rsidP="00EC5451">
      <w:pPr>
        <w:widowControl/>
        <w:jc w:val="left"/>
        <w:rPr>
          <w:rFonts w:ascii="HG丸ｺﾞｼｯｸM-PRO" w:eastAsia="HG丸ｺﾞｼｯｸM-PRO" w:hAnsi="HG丸ｺﾞｼｯｸM-PRO" w:cs="HG丸ｺﾞｼｯｸM-PRO"/>
        </w:rPr>
      </w:pPr>
      <w:r w:rsidRPr="00303CAB">
        <w:rPr>
          <w:rFonts w:ascii="HG丸ｺﾞｼｯｸM-PRO" w:eastAsia="HG丸ｺﾞｼｯｸM-PRO" w:hAnsi="HG丸ｺﾞｼｯｸM-PRO" w:cs="HG丸ｺﾞｼｯｸM-PRO" w:hint="eastAsia"/>
          <w:b/>
        </w:rPr>
        <w:t>(１) 風水害発生時</w:t>
      </w:r>
    </w:p>
    <w:p w14:paraId="3C148A53" w14:textId="77777777" w:rsidR="00EC5451" w:rsidRPr="002C5DA7" w:rsidRDefault="00EC5451" w:rsidP="00EC5451">
      <w:pPr>
        <w:widowControl/>
        <w:ind w:leftChars="100" w:left="420" w:hangingChars="100" w:hanging="210"/>
        <w:jc w:val="left"/>
        <w:rPr>
          <w:rFonts w:ascii="HG丸ｺﾞｼｯｸM-PRO" w:eastAsia="HG丸ｺﾞｼｯｸM-PRO" w:hAnsi="HG丸ｺﾞｼｯｸM-PRO" w:cs="HG丸ｺﾞｼｯｸM-PRO"/>
        </w:rPr>
      </w:pPr>
      <w:r w:rsidRPr="002C5DA7">
        <w:rPr>
          <w:rFonts w:ascii="HG丸ｺﾞｼｯｸM-PRO" w:eastAsia="HG丸ｺﾞｼｯｸM-PRO" w:hAnsi="HG丸ｺﾞｼｯｸM-PRO" w:cs="HG丸ｺﾞｼｯｸM-PRO" w:hint="eastAsia"/>
        </w:rPr>
        <w:t>①気象情報に注意しながら、建物の点検を行い、必要に応じて補強する。また屋外の飛散する恐れのある物を屋内に搬入する。</w:t>
      </w:r>
    </w:p>
    <w:p w14:paraId="7B0B6F0F" w14:textId="77777777" w:rsidR="00EC5451" w:rsidRPr="002C5DA7" w:rsidRDefault="00EC5451" w:rsidP="00EC5451">
      <w:pPr>
        <w:widowControl/>
        <w:ind w:firstLineChars="100" w:firstLine="210"/>
        <w:jc w:val="left"/>
        <w:rPr>
          <w:rFonts w:ascii="HG丸ｺﾞｼｯｸM-PRO" w:eastAsia="HG丸ｺﾞｼｯｸM-PRO" w:hAnsi="HG丸ｺﾞｼｯｸM-PRO" w:cs="HG丸ｺﾞｼｯｸM-PRO"/>
        </w:rPr>
      </w:pPr>
      <w:r w:rsidRPr="002C5DA7">
        <w:rPr>
          <w:rFonts w:ascii="HG丸ｺﾞｼｯｸM-PRO" w:eastAsia="HG丸ｺﾞｼｯｸM-PRO" w:hAnsi="HG丸ｺﾞｼｯｸM-PRO" w:cs="HG丸ｺﾞｼｯｸM-PRO" w:hint="eastAsia"/>
        </w:rPr>
        <w:t>②大木やブロック塀等倒壊の恐れのあるものから離れる。車やバイク等も必要に応じて移動させる。</w:t>
      </w:r>
    </w:p>
    <w:p w14:paraId="00B09BA6" w14:textId="77777777" w:rsidR="00EC5451" w:rsidRPr="002C5DA7" w:rsidRDefault="00EC5451" w:rsidP="00EC5451">
      <w:pPr>
        <w:widowControl/>
        <w:ind w:firstLineChars="100" w:firstLine="210"/>
        <w:jc w:val="left"/>
        <w:rPr>
          <w:rFonts w:ascii="HG丸ｺﾞｼｯｸM-PRO" w:eastAsia="HG丸ｺﾞｼｯｸM-PRO" w:hAnsi="HG丸ｺﾞｼｯｸM-PRO" w:cs="HG丸ｺﾞｼｯｸM-PRO"/>
        </w:rPr>
      </w:pPr>
      <w:r w:rsidRPr="002C5DA7">
        <w:rPr>
          <w:rFonts w:ascii="HG丸ｺﾞｼｯｸM-PRO" w:eastAsia="HG丸ｺﾞｼｯｸM-PRO" w:hAnsi="HG丸ｺﾞｼｯｸM-PRO" w:cs="HG丸ｺﾞｼｯｸM-PRO" w:hint="eastAsia"/>
        </w:rPr>
        <w:t>③低地においては土嚢を準備するなど、浸水防止に努める。</w:t>
      </w:r>
    </w:p>
    <w:p w14:paraId="124FD2E6" w14:textId="77777777" w:rsidR="00EC5451" w:rsidRPr="002C5DA7" w:rsidRDefault="00EC5451" w:rsidP="00EC5451">
      <w:pPr>
        <w:widowControl/>
        <w:ind w:firstLineChars="100" w:firstLine="210"/>
        <w:jc w:val="left"/>
        <w:rPr>
          <w:rFonts w:ascii="HG丸ｺﾞｼｯｸM-PRO" w:eastAsia="HG丸ｺﾞｼｯｸM-PRO" w:hAnsi="HG丸ｺﾞｼｯｸM-PRO" w:cs="HG丸ｺﾞｼｯｸM-PRO"/>
        </w:rPr>
      </w:pPr>
      <w:r w:rsidRPr="002C5DA7">
        <w:rPr>
          <w:rFonts w:ascii="HG丸ｺﾞｼｯｸM-PRO" w:eastAsia="HG丸ｺﾞｼｯｸM-PRO" w:hAnsi="HG丸ｺﾞｼｯｸM-PRO" w:cs="HG丸ｺﾞｼｯｸM-PRO" w:hint="eastAsia"/>
        </w:rPr>
        <w:t>④カーテンやブラインドにより窓ガラスの飛散に備えるとともに、窓ガラスから離れる。</w:t>
      </w:r>
    </w:p>
    <w:p w14:paraId="1B5A7FC0" w14:textId="77777777" w:rsidR="00EC5451" w:rsidRPr="002C5DA7" w:rsidRDefault="00EC5451" w:rsidP="00EC5451">
      <w:pPr>
        <w:widowControl/>
        <w:ind w:firstLineChars="100" w:firstLine="210"/>
        <w:jc w:val="left"/>
        <w:rPr>
          <w:rFonts w:ascii="HG丸ｺﾞｼｯｸM-PRO" w:eastAsia="HG丸ｺﾞｼｯｸM-PRO" w:hAnsi="HG丸ｺﾞｼｯｸM-PRO" w:cs="HG丸ｺﾞｼｯｸM-PRO"/>
        </w:rPr>
      </w:pPr>
      <w:r w:rsidRPr="002C5DA7">
        <w:rPr>
          <w:rFonts w:ascii="HG丸ｺﾞｼｯｸM-PRO" w:eastAsia="HG丸ｺﾞｼｯｸM-PRO" w:hAnsi="HG丸ｺﾞｼｯｸM-PRO" w:cs="HG丸ｺﾞｼｯｸM-PRO" w:hint="eastAsia"/>
        </w:rPr>
        <w:t>⑤土砂崩れ等が想定される地区においては、早めに避難準備を進める。</w:t>
      </w:r>
    </w:p>
    <w:p w14:paraId="79E39E95" w14:textId="77777777" w:rsidR="00EC5451" w:rsidRDefault="00EC5451" w:rsidP="00EC5451">
      <w:pPr>
        <w:widowControl/>
        <w:jc w:val="left"/>
        <w:rPr>
          <w:rFonts w:ascii="HG丸ｺﾞｼｯｸM-PRO" w:eastAsia="HG丸ｺﾞｼｯｸM-PRO" w:hAnsi="HG丸ｺﾞｼｯｸM-PRO" w:cs="HG丸ｺﾞｼｯｸM-PRO"/>
        </w:rPr>
      </w:pPr>
    </w:p>
    <w:p w14:paraId="2C47BAAB" w14:textId="77777777" w:rsidR="00EC5451" w:rsidRPr="00EC5451" w:rsidRDefault="00EC5451" w:rsidP="00DB3775">
      <w:pPr>
        <w:widowControl/>
        <w:jc w:val="left"/>
        <w:rPr>
          <w:rFonts w:ascii="HG丸ｺﾞｼｯｸM-PRO" w:eastAsia="HG丸ｺﾞｼｯｸM-PRO" w:hAnsi="HG丸ｺﾞｼｯｸM-PRO" w:cs="HG丸ｺﾞｼｯｸM-PRO"/>
          <w:szCs w:val="21"/>
        </w:rPr>
      </w:pPr>
    </w:p>
    <w:sectPr w:rsidR="00EC5451" w:rsidRPr="00EC5451" w:rsidSect="00A81B35">
      <w:footerReference w:type="default" r:id="rId27"/>
      <w:pgSz w:w="11906" w:h="16838"/>
      <w:pgMar w:top="1440" w:right="1077" w:bottom="1440" w:left="1083" w:header="851" w:footer="992"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858DE" w14:textId="77777777" w:rsidR="00635B8E" w:rsidRDefault="00635B8E" w:rsidP="00A81B35">
      <w:r>
        <w:separator/>
      </w:r>
    </w:p>
  </w:endnote>
  <w:endnote w:type="continuationSeparator" w:id="0">
    <w:p w14:paraId="72FB573C" w14:textId="77777777" w:rsidR="00635B8E" w:rsidRDefault="00635B8E" w:rsidP="00A8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852721"/>
      <w:docPartObj>
        <w:docPartGallery w:val="Page Numbers (Bottom of Page)"/>
        <w:docPartUnique/>
      </w:docPartObj>
    </w:sdtPr>
    <w:sdtEndPr/>
    <w:sdtContent>
      <w:p w14:paraId="45DEE149" w14:textId="77777777" w:rsidR="00A81B35" w:rsidRDefault="008F4866">
        <w:pPr>
          <w:pStyle w:val="a8"/>
          <w:jc w:val="center"/>
        </w:pPr>
        <w:r>
          <w:fldChar w:fldCharType="begin"/>
        </w:r>
        <w:r w:rsidR="00A81B35">
          <w:instrText>PAGE   \* MERGEFORMAT</w:instrText>
        </w:r>
        <w:r>
          <w:fldChar w:fldCharType="separate"/>
        </w:r>
        <w:r w:rsidR="00422B98" w:rsidRPr="00422B98">
          <w:rPr>
            <w:noProof/>
            <w:lang w:val="ja-JP"/>
          </w:rPr>
          <w:t>36</w:t>
        </w:r>
        <w:r>
          <w:fldChar w:fldCharType="end"/>
        </w:r>
      </w:p>
    </w:sdtContent>
  </w:sdt>
  <w:p w14:paraId="12759958" w14:textId="77777777" w:rsidR="00A81B35" w:rsidRDefault="00A81B3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CA42A" w14:textId="77777777" w:rsidR="00635B8E" w:rsidRDefault="00635B8E" w:rsidP="00A81B35">
      <w:r>
        <w:separator/>
      </w:r>
    </w:p>
  </w:footnote>
  <w:footnote w:type="continuationSeparator" w:id="0">
    <w:p w14:paraId="5E3E483A" w14:textId="77777777" w:rsidR="00635B8E" w:rsidRDefault="00635B8E" w:rsidP="00A81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3CC262"/>
    <w:multiLevelType w:val="singleLevel"/>
    <w:tmpl w:val="603CC262"/>
    <w:lvl w:ilvl="0">
      <w:start w:val="1"/>
      <w:numFmt w:val="decimalFullWidth"/>
      <w:suff w:val="nothing"/>
      <w:lvlText w:val="%1．"/>
      <w:lvlJc w:val="left"/>
    </w:lvl>
  </w:abstractNum>
  <w:abstractNum w:abstractNumId="1" w15:restartNumberingAfterBreak="0">
    <w:nsid w:val="603CC2A4"/>
    <w:multiLevelType w:val="singleLevel"/>
    <w:tmpl w:val="603CC2A4"/>
    <w:lvl w:ilvl="0">
      <w:start w:val="1"/>
      <w:numFmt w:val="decimalFullWidth"/>
      <w:suff w:val="nothing"/>
      <w:lvlText w:val="(%1)"/>
      <w:lvlJc w:val="left"/>
    </w:lvl>
  </w:abstractNum>
  <w:abstractNum w:abstractNumId="2" w15:restartNumberingAfterBreak="0">
    <w:nsid w:val="60440FD7"/>
    <w:multiLevelType w:val="singleLevel"/>
    <w:tmpl w:val="60440FD7"/>
    <w:lvl w:ilvl="0">
      <w:start w:val="1"/>
      <w:numFmt w:val="decimalFullWidth"/>
      <w:suff w:val="nothing"/>
      <w:lvlText w:val="%1．"/>
      <w:lvlJc w:val="left"/>
    </w:lvl>
  </w:abstractNum>
  <w:num w:numId="1" w16cid:durableId="1535339460">
    <w:abstractNumId w:val="0"/>
  </w:num>
  <w:num w:numId="2" w16cid:durableId="567497652">
    <w:abstractNumId w:val="1"/>
  </w:num>
  <w:num w:numId="3" w16cid:durableId="16265431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04E3E0D"/>
    <w:rsid w:val="00036B4D"/>
    <w:rsid w:val="000539DC"/>
    <w:rsid w:val="000725AD"/>
    <w:rsid w:val="00085CBD"/>
    <w:rsid w:val="000C73C9"/>
    <w:rsid w:val="000D38F6"/>
    <w:rsid w:val="001124B6"/>
    <w:rsid w:val="00197D13"/>
    <w:rsid w:val="001A59A0"/>
    <w:rsid w:val="001A5EA6"/>
    <w:rsid w:val="001D3324"/>
    <w:rsid w:val="00215F20"/>
    <w:rsid w:val="00225577"/>
    <w:rsid w:val="00271C37"/>
    <w:rsid w:val="002C6DE6"/>
    <w:rsid w:val="00355FF8"/>
    <w:rsid w:val="00422B98"/>
    <w:rsid w:val="0056532C"/>
    <w:rsid w:val="005F1A2C"/>
    <w:rsid w:val="00635B8E"/>
    <w:rsid w:val="00640195"/>
    <w:rsid w:val="006A67E2"/>
    <w:rsid w:val="006B2256"/>
    <w:rsid w:val="006C2F48"/>
    <w:rsid w:val="00720090"/>
    <w:rsid w:val="00721954"/>
    <w:rsid w:val="00752E7C"/>
    <w:rsid w:val="007E04E0"/>
    <w:rsid w:val="008A694E"/>
    <w:rsid w:val="008E2185"/>
    <w:rsid w:val="008F4866"/>
    <w:rsid w:val="00940D36"/>
    <w:rsid w:val="00980637"/>
    <w:rsid w:val="009B44C6"/>
    <w:rsid w:val="009C7DC6"/>
    <w:rsid w:val="00A11247"/>
    <w:rsid w:val="00A31FD9"/>
    <w:rsid w:val="00A717E5"/>
    <w:rsid w:val="00A81B35"/>
    <w:rsid w:val="00A9680C"/>
    <w:rsid w:val="00B0767E"/>
    <w:rsid w:val="00B5421F"/>
    <w:rsid w:val="00BB6AE9"/>
    <w:rsid w:val="00BC2B2D"/>
    <w:rsid w:val="00C51DB0"/>
    <w:rsid w:val="00C91C49"/>
    <w:rsid w:val="00D52DBC"/>
    <w:rsid w:val="00D8222D"/>
    <w:rsid w:val="00D850EA"/>
    <w:rsid w:val="00DB3775"/>
    <w:rsid w:val="00DE5985"/>
    <w:rsid w:val="00DE6609"/>
    <w:rsid w:val="00E95F88"/>
    <w:rsid w:val="00EA334D"/>
    <w:rsid w:val="00EC5451"/>
    <w:rsid w:val="00F20F91"/>
    <w:rsid w:val="251E4FD9"/>
    <w:rsid w:val="304E3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F1EA77C"/>
  <w15:docId w15:val="{69912241-BFF8-48EA-8943-4C9A2C7D5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55FF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9680C"/>
    <w:rPr>
      <w:rFonts w:asciiTheme="majorHAnsi" w:eastAsiaTheme="majorEastAsia" w:hAnsiTheme="majorHAnsi" w:cstheme="majorBidi"/>
      <w:sz w:val="18"/>
      <w:szCs w:val="18"/>
    </w:rPr>
  </w:style>
  <w:style w:type="character" w:customStyle="1" w:styleId="a4">
    <w:name w:val="吹き出し (文字)"/>
    <w:basedOn w:val="a0"/>
    <w:link w:val="a3"/>
    <w:rsid w:val="00A9680C"/>
    <w:rPr>
      <w:rFonts w:asciiTheme="majorHAnsi" w:eastAsiaTheme="majorEastAsia" w:hAnsiTheme="majorHAnsi" w:cstheme="majorBidi"/>
      <w:kern w:val="2"/>
      <w:sz w:val="18"/>
      <w:szCs w:val="18"/>
    </w:rPr>
  </w:style>
  <w:style w:type="table" w:styleId="a5">
    <w:name w:val="Table Grid"/>
    <w:basedOn w:val="a1"/>
    <w:uiPriority w:val="59"/>
    <w:rsid w:val="001A5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A81B35"/>
    <w:pPr>
      <w:tabs>
        <w:tab w:val="center" w:pos="4252"/>
        <w:tab w:val="right" w:pos="8504"/>
      </w:tabs>
      <w:snapToGrid w:val="0"/>
    </w:pPr>
  </w:style>
  <w:style w:type="character" w:customStyle="1" w:styleId="a7">
    <w:name w:val="ヘッダー (文字)"/>
    <w:basedOn w:val="a0"/>
    <w:link w:val="a6"/>
    <w:rsid w:val="00A81B35"/>
    <w:rPr>
      <w:kern w:val="2"/>
      <w:sz w:val="21"/>
      <w:szCs w:val="24"/>
    </w:rPr>
  </w:style>
  <w:style w:type="paragraph" w:styleId="a8">
    <w:name w:val="footer"/>
    <w:basedOn w:val="a"/>
    <w:link w:val="a9"/>
    <w:uiPriority w:val="99"/>
    <w:rsid w:val="00A81B35"/>
    <w:pPr>
      <w:tabs>
        <w:tab w:val="center" w:pos="4252"/>
        <w:tab w:val="right" w:pos="8504"/>
      </w:tabs>
      <w:snapToGrid w:val="0"/>
    </w:pPr>
  </w:style>
  <w:style w:type="character" w:customStyle="1" w:styleId="a9">
    <w:name w:val="フッター (文字)"/>
    <w:basedOn w:val="a0"/>
    <w:link w:val="a8"/>
    <w:uiPriority w:val="99"/>
    <w:rsid w:val="00A81B3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36227">
      <w:bodyDiv w:val="1"/>
      <w:marLeft w:val="0"/>
      <w:marRight w:val="0"/>
      <w:marTop w:val="0"/>
      <w:marBottom w:val="0"/>
      <w:divBdr>
        <w:top w:val="none" w:sz="0" w:space="0" w:color="auto"/>
        <w:left w:val="none" w:sz="0" w:space="0" w:color="auto"/>
        <w:bottom w:val="none" w:sz="0" w:space="0" w:color="auto"/>
        <w:right w:val="none" w:sz="0" w:space="0" w:color="auto"/>
      </w:divBdr>
    </w:div>
    <w:div w:id="319315285">
      <w:bodyDiv w:val="1"/>
      <w:marLeft w:val="0"/>
      <w:marRight w:val="0"/>
      <w:marTop w:val="0"/>
      <w:marBottom w:val="0"/>
      <w:divBdr>
        <w:top w:val="none" w:sz="0" w:space="0" w:color="auto"/>
        <w:left w:val="none" w:sz="0" w:space="0" w:color="auto"/>
        <w:bottom w:val="none" w:sz="0" w:space="0" w:color="auto"/>
        <w:right w:val="none" w:sz="0" w:space="0" w:color="auto"/>
      </w:divBdr>
    </w:div>
    <w:div w:id="723484310">
      <w:bodyDiv w:val="1"/>
      <w:marLeft w:val="0"/>
      <w:marRight w:val="0"/>
      <w:marTop w:val="0"/>
      <w:marBottom w:val="0"/>
      <w:divBdr>
        <w:top w:val="none" w:sz="0" w:space="0" w:color="auto"/>
        <w:left w:val="none" w:sz="0" w:space="0" w:color="auto"/>
        <w:bottom w:val="none" w:sz="0" w:space="0" w:color="auto"/>
        <w:right w:val="none" w:sz="0" w:space="0" w:color="auto"/>
      </w:divBdr>
    </w:div>
    <w:div w:id="738747427">
      <w:bodyDiv w:val="1"/>
      <w:marLeft w:val="0"/>
      <w:marRight w:val="0"/>
      <w:marTop w:val="0"/>
      <w:marBottom w:val="0"/>
      <w:divBdr>
        <w:top w:val="none" w:sz="0" w:space="0" w:color="auto"/>
        <w:left w:val="none" w:sz="0" w:space="0" w:color="auto"/>
        <w:bottom w:val="none" w:sz="0" w:space="0" w:color="auto"/>
        <w:right w:val="none" w:sz="0" w:space="0" w:color="auto"/>
      </w:divBdr>
    </w:div>
    <w:div w:id="950824764">
      <w:bodyDiv w:val="1"/>
      <w:marLeft w:val="0"/>
      <w:marRight w:val="0"/>
      <w:marTop w:val="0"/>
      <w:marBottom w:val="0"/>
      <w:divBdr>
        <w:top w:val="none" w:sz="0" w:space="0" w:color="auto"/>
        <w:left w:val="none" w:sz="0" w:space="0" w:color="auto"/>
        <w:bottom w:val="none" w:sz="0" w:space="0" w:color="auto"/>
        <w:right w:val="none" w:sz="0" w:space="0" w:color="auto"/>
      </w:divBdr>
    </w:div>
    <w:div w:id="1126660269">
      <w:bodyDiv w:val="1"/>
      <w:marLeft w:val="0"/>
      <w:marRight w:val="0"/>
      <w:marTop w:val="0"/>
      <w:marBottom w:val="0"/>
      <w:divBdr>
        <w:top w:val="none" w:sz="0" w:space="0" w:color="auto"/>
        <w:left w:val="none" w:sz="0" w:space="0" w:color="auto"/>
        <w:bottom w:val="none" w:sz="0" w:space="0" w:color="auto"/>
        <w:right w:val="none" w:sz="0" w:space="0" w:color="auto"/>
      </w:divBdr>
    </w:div>
    <w:div w:id="1257833657">
      <w:bodyDiv w:val="1"/>
      <w:marLeft w:val="0"/>
      <w:marRight w:val="0"/>
      <w:marTop w:val="0"/>
      <w:marBottom w:val="0"/>
      <w:divBdr>
        <w:top w:val="none" w:sz="0" w:space="0" w:color="auto"/>
        <w:left w:val="none" w:sz="0" w:space="0" w:color="auto"/>
        <w:bottom w:val="none" w:sz="0" w:space="0" w:color="auto"/>
        <w:right w:val="none" w:sz="0" w:space="0" w:color="auto"/>
      </w:divBdr>
    </w:div>
    <w:div w:id="1608924166">
      <w:bodyDiv w:val="1"/>
      <w:marLeft w:val="0"/>
      <w:marRight w:val="0"/>
      <w:marTop w:val="0"/>
      <w:marBottom w:val="0"/>
      <w:divBdr>
        <w:top w:val="none" w:sz="0" w:space="0" w:color="auto"/>
        <w:left w:val="none" w:sz="0" w:space="0" w:color="auto"/>
        <w:bottom w:val="none" w:sz="0" w:space="0" w:color="auto"/>
        <w:right w:val="none" w:sz="0" w:space="0" w:color="auto"/>
      </w:divBdr>
    </w:div>
    <w:div w:id="1629161706">
      <w:bodyDiv w:val="1"/>
      <w:marLeft w:val="0"/>
      <w:marRight w:val="0"/>
      <w:marTop w:val="0"/>
      <w:marBottom w:val="0"/>
      <w:divBdr>
        <w:top w:val="none" w:sz="0" w:space="0" w:color="auto"/>
        <w:left w:val="none" w:sz="0" w:space="0" w:color="auto"/>
        <w:bottom w:val="none" w:sz="0" w:space="0" w:color="auto"/>
        <w:right w:val="none" w:sz="0" w:space="0" w:color="auto"/>
      </w:divBdr>
    </w:div>
    <w:div w:id="1712071906">
      <w:bodyDiv w:val="1"/>
      <w:marLeft w:val="0"/>
      <w:marRight w:val="0"/>
      <w:marTop w:val="0"/>
      <w:marBottom w:val="0"/>
      <w:divBdr>
        <w:top w:val="none" w:sz="0" w:space="0" w:color="auto"/>
        <w:left w:val="none" w:sz="0" w:space="0" w:color="auto"/>
        <w:bottom w:val="none" w:sz="0" w:space="0" w:color="auto"/>
        <w:right w:val="none" w:sz="0" w:space="0" w:color="auto"/>
      </w:divBdr>
    </w:div>
    <w:div w:id="1726954674">
      <w:bodyDiv w:val="1"/>
      <w:marLeft w:val="0"/>
      <w:marRight w:val="0"/>
      <w:marTop w:val="0"/>
      <w:marBottom w:val="0"/>
      <w:divBdr>
        <w:top w:val="none" w:sz="0" w:space="0" w:color="auto"/>
        <w:left w:val="none" w:sz="0" w:space="0" w:color="auto"/>
        <w:bottom w:val="none" w:sz="0" w:space="0" w:color="auto"/>
        <w:right w:val="none" w:sz="0" w:space="0" w:color="auto"/>
      </w:divBdr>
    </w:div>
    <w:div w:id="1967348142">
      <w:bodyDiv w:val="1"/>
      <w:marLeft w:val="0"/>
      <w:marRight w:val="0"/>
      <w:marTop w:val="0"/>
      <w:marBottom w:val="0"/>
      <w:divBdr>
        <w:top w:val="none" w:sz="0" w:space="0" w:color="auto"/>
        <w:left w:val="none" w:sz="0" w:space="0" w:color="auto"/>
        <w:bottom w:val="none" w:sz="0" w:space="0" w:color="auto"/>
        <w:right w:val="none" w:sz="0" w:space="0" w:color="auto"/>
      </w:divBdr>
    </w:div>
    <w:div w:id="2010869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30DB7CD-EA46-4D90-8B8F-BBA763ABB64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1996</Words>
  <Characters>11380</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織橋</dc:creator>
  <cp:lastModifiedBy>Sumikawa Yuka</cp:lastModifiedBy>
  <cp:revision>5</cp:revision>
  <cp:lastPrinted>2022-07-30T05:28:00Z</cp:lastPrinted>
  <dcterms:created xsi:type="dcterms:W3CDTF">2022-07-10T01:50:00Z</dcterms:created>
  <dcterms:modified xsi:type="dcterms:W3CDTF">2022-07-30T05:28:00Z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1041-10.8.0.5773</vt:lpwstr>
  </property>
</Properties>
</file>